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CBD2" w14:textId="3181FD4A" w:rsidR="00A32A87" w:rsidRDefault="00A32A87" w:rsidP="00A32A87">
      <w:pPr>
        <w:jc w:val="center"/>
        <w:rPr>
          <w:rFonts w:ascii="Century Gothic" w:hAnsi="Century Gothic"/>
          <w:b/>
          <w:color w:val="244061"/>
          <w:sz w:val="40"/>
          <w:szCs w:val="40"/>
          <w:lang w:eastAsia="en-US"/>
        </w:rPr>
      </w:pPr>
      <w:bookmarkStart w:id="0" w:name="_Toc346873771"/>
      <w:bookmarkStart w:id="1" w:name="_Toc346871583"/>
      <w:r w:rsidRPr="00E254AB">
        <w:rPr>
          <w:noProof/>
          <w:lang w:val="es-BO" w:eastAsia="es-BO"/>
        </w:rPr>
        <w:drawing>
          <wp:anchor distT="0" distB="0" distL="114300" distR="114300" simplePos="0" relativeHeight="251671552" behindDoc="0" locked="0" layoutInCell="1" hidden="0" allowOverlap="1" wp14:anchorId="35EDDBC2" wp14:editId="0AAC0D1F">
            <wp:simplePos x="0" y="0"/>
            <wp:positionH relativeFrom="column">
              <wp:posOffset>585470</wp:posOffset>
            </wp:positionH>
            <wp:positionV relativeFrom="paragraph">
              <wp:posOffset>-410210</wp:posOffset>
            </wp:positionV>
            <wp:extent cx="4965700" cy="2206625"/>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65700" cy="2206625"/>
                    </a:xfrm>
                    <a:prstGeom prst="rect">
                      <a:avLst/>
                    </a:prstGeom>
                    <a:ln/>
                  </pic:spPr>
                </pic:pic>
              </a:graphicData>
            </a:graphic>
            <wp14:sizeRelH relativeFrom="margin">
              <wp14:pctWidth>0</wp14:pctWidth>
            </wp14:sizeRelH>
            <wp14:sizeRelV relativeFrom="margin">
              <wp14:pctHeight>0</wp14:pctHeight>
            </wp14:sizeRelV>
          </wp:anchor>
        </w:drawing>
      </w:r>
    </w:p>
    <w:p w14:paraId="0AE2F482" w14:textId="77777777" w:rsidR="00A32A87" w:rsidRDefault="00A32A87" w:rsidP="00A32A87">
      <w:pPr>
        <w:jc w:val="center"/>
        <w:rPr>
          <w:rFonts w:ascii="Century Gothic" w:hAnsi="Century Gothic"/>
          <w:b/>
          <w:color w:val="244061"/>
          <w:sz w:val="40"/>
          <w:szCs w:val="40"/>
          <w:lang w:eastAsia="en-US"/>
        </w:rPr>
      </w:pPr>
    </w:p>
    <w:p w14:paraId="3FCAE210" w14:textId="77777777" w:rsidR="00A32A87" w:rsidRDefault="00A32A87" w:rsidP="00A32A87">
      <w:pPr>
        <w:jc w:val="center"/>
        <w:rPr>
          <w:rFonts w:ascii="Century Gothic" w:hAnsi="Century Gothic"/>
          <w:b/>
          <w:color w:val="244061"/>
          <w:sz w:val="40"/>
          <w:szCs w:val="40"/>
          <w:lang w:eastAsia="en-US"/>
        </w:rPr>
      </w:pPr>
    </w:p>
    <w:p w14:paraId="654F5A8C" w14:textId="77777777" w:rsidR="00A32A87" w:rsidRDefault="00A32A87" w:rsidP="00A32A87">
      <w:pPr>
        <w:jc w:val="center"/>
        <w:rPr>
          <w:rFonts w:ascii="Century Gothic" w:hAnsi="Century Gothic"/>
          <w:b/>
          <w:color w:val="244061"/>
          <w:sz w:val="40"/>
          <w:szCs w:val="40"/>
          <w:lang w:eastAsia="en-US"/>
        </w:rPr>
      </w:pPr>
    </w:p>
    <w:p w14:paraId="3051ABCA" w14:textId="77777777" w:rsidR="00A32A87" w:rsidRDefault="00A32A87" w:rsidP="00A32A87">
      <w:pPr>
        <w:jc w:val="center"/>
        <w:rPr>
          <w:rFonts w:ascii="Century Gothic" w:hAnsi="Century Gothic"/>
          <w:b/>
          <w:color w:val="244061"/>
          <w:sz w:val="40"/>
          <w:szCs w:val="40"/>
          <w:lang w:eastAsia="en-US"/>
        </w:rPr>
      </w:pPr>
    </w:p>
    <w:p w14:paraId="19EEC468" w14:textId="77777777" w:rsidR="00A32A87" w:rsidRDefault="00A32A87" w:rsidP="00A32A87">
      <w:pPr>
        <w:jc w:val="center"/>
        <w:rPr>
          <w:rFonts w:ascii="Century Gothic" w:hAnsi="Century Gothic"/>
          <w:b/>
          <w:color w:val="244061"/>
          <w:sz w:val="40"/>
          <w:szCs w:val="40"/>
          <w:lang w:eastAsia="en-US"/>
        </w:rPr>
      </w:pPr>
    </w:p>
    <w:p w14:paraId="5EC23603" w14:textId="38E7D924" w:rsidR="00A32A87" w:rsidRPr="00BF2BB4" w:rsidRDefault="00A13414" w:rsidP="00A32A87">
      <w:pPr>
        <w:jc w:val="center"/>
        <w:rPr>
          <w:rFonts w:ascii="Century Gothic" w:hAnsi="Century Gothic"/>
          <w:b/>
          <w:color w:val="244061"/>
          <w:sz w:val="40"/>
          <w:szCs w:val="40"/>
          <w:lang w:eastAsia="en-US"/>
        </w:rPr>
      </w:pPr>
      <w:r>
        <w:rPr>
          <w:noProof/>
          <w:lang w:val="es-BO" w:eastAsia="es-BO"/>
        </w:rPr>
        <mc:AlternateContent>
          <mc:Choice Requires="wps">
            <w:drawing>
              <wp:anchor distT="0" distB="0" distL="114300" distR="114300" simplePos="0" relativeHeight="251669504" behindDoc="0" locked="0" layoutInCell="0" allowOverlap="1" wp14:anchorId="092CAAE3" wp14:editId="7ADCE18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35272B" w:rsidRDefault="0035272B"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35272B" w:rsidRDefault="0035272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35272B" w:rsidRDefault="0035272B"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6" style="position:absolute;left:0;text-align:left;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lbmQIAACk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" o:allowincell="f" fillcolor="#243f60" stroked="f" strokecolor="white">
                <v:fill opacity="40092f"/>
                <v:textbox inset="6.75pt,3.75pt,6.75pt,3.75pt">
                  <w:txbxContent>
                    <w:p w14:paraId="6C93EF3C" w14:textId="13FAF677" w:rsidR="0035272B" w:rsidRDefault="0035272B"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35272B" w:rsidRDefault="0035272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35272B" w:rsidRDefault="0035272B" w:rsidP="00A13414"/>
                  </w:txbxContent>
                </v:textbox>
                <w10:wrap anchorx="page" anchory="margin"/>
              </v:rect>
            </w:pict>
          </mc:Fallback>
        </mc:AlternateContent>
      </w:r>
      <w:r w:rsidR="00A32A87" w:rsidRPr="00BF2BB4">
        <w:rPr>
          <w:rFonts w:ascii="Century Gothic" w:hAnsi="Century Gothic"/>
          <w:b/>
          <w:color w:val="244061"/>
          <w:sz w:val="40"/>
          <w:szCs w:val="40"/>
          <w:lang w:eastAsia="en-US"/>
        </w:rPr>
        <w:t xml:space="preserve">DIRECCION ADMINISTRATIVA FINANCIERA  </w:t>
      </w:r>
    </w:p>
    <w:p w14:paraId="5B9EF545" w14:textId="3C5B146C" w:rsidR="00A32A87" w:rsidRDefault="00A32A87" w:rsidP="00A32A87">
      <w:pPr>
        <w:spacing w:after="160" w:line="256" w:lineRule="auto"/>
        <w:jc w:val="center"/>
        <w:rPr>
          <w:noProof/>
          <w:sz w:val="40"/>
          <w:szCs w:val="40"/>
          <w:lang w:val="es-BO" w:eastAsia="es-BO"/>
        </w:rPr>
      </w:pPr>
      <w:r w:rsidRPr="00BF2BB4">
        <w:rPr>
          <w:noProof/>
          <w:sz w:val="40"/>
          <w:szCs w:val="40"/>
          <w:lang w:val="es-BO" w:eastAsia="es-BO"/>
        </w:rPr>
        <mc:AlternateContent>
          <mc:Choice Requires="wps">
            <w:drawing>
              <wp:anchor distT="0" distB="0" distL="114300" distR="114300" simplePos="0" relativeHeight="251673600" behindDoc="0" locked="0" layoutInCell="1" allowOverlap="1" wp14:anchorId="2AFC5828" wp14:editId="278EEE65">
                <wp:simplePos x="0" y="0"/>
                <wp:positionH relativeFrom="margin">
                  <wp:posOffset>-1011242</wp:posOffset>
                </wp:positionH>
                <wp:positionV relativeFrom="paragraph">
                  <wp:posOffset>368300</wp:posOffset>
                </wp:positionV>
                <wp:extent cx="7654925" cy="573849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73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5F9C" w14:textId="77777777" w:rsidR="0035272B" w:rsidRDefault="0035272B" w:rsidP="00A32A8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71CAB45E" w14:textId="77777777" w:rsidR="0035272B" w:rsidRDefault="0035272B" w:rsidP="00A32A87">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08766C0B" w14:textId="77777777" w:rsidR="0035272B" w:rsidRDefault="0035272B" w:rsidP="00A32A87">
                            <w:pPr>
                              <w:jc w:val="center"/>
                              <w:rPr>
                                <w:rFonts w:ascii="Century Gothic" w:hAnsi="Century Gothic"/>
                                <w:b/>
                                <w:color w:val="244061"/>
                                <w:sz w:val="36"/>
                                <w:szCs w:val="36"/>
                              </w:rPr>
                            </w:pPr>
                          </w:p>
                          <w:p w14:paraId="421B9912" w14:textId="77777777" w:rsidR="0035272B" w:rsidRDefault="0035272B" w:rsidP="00A32A8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7CC0E6C" w14:textId="77777777" w:rsidR="0035272B" w:rsidRDefault="0035272B" w:rsidP="00A32A87">
                            <w:pPr>
                              <w:ind w:right="13"/>
                              <w:jc w:val="center"/>
                              <w:rPr>
                                <w:rFonts w:ascii="Century Gothic" w:hAnsi="Century Gothic"/>
                                <w:b/>
                                <w:color w:val="244061"/>
                                <w:szCs w:val="18"/>
                              </w:rPr>
                            </w:pPr>
                          </w:p>
                          <w:p w14:paraId="2A5218A2" w14:textId="77777777" w:rsidR="0035272B" w:rsidRDefault="0035272B" w:rsidP="00A32A87">
                            <w:pPr>
                              <w:ind w:right="13"/>
                              <w:jc w:val="center"/>
                              <w:rPr>
                                <w:rFonts w:ascii="Century Gothic" w:hAnsi="Century Gothic"/>
                                <w:b/>
                                <w:color w:val="244061"/>
                                <w:szCs w:val="18"/>
                              </w:rPr>
                            </w:pPr>
                          </w:p>
                          <w:p w14:paraId="2A87B8B3" w14:textId="77777777" w:rsidR="0035272B" w:rsidRDefault="0035272B" w:rsidP="00A32A87">
                            <w:pPr>
                              <w:ind w:right="13"/>
                              <w:jc w:val="center"/>
                              <w:rPr>
                                <w:rFonts w:ascii="Century Gothic" w:hAnsi="Century Gothic"/>
                                <w:b/>
                                <w:color w:val="244061"/>
                                <w:szCs w:val="18"/>
                              </w:rPr>
                            </w:pPr>
                          </w:p>
                          <w:p w14:paraId="33C56732" w14:textId="77777777" w:rsidR="0035272B" w:rsidRDefault="0035272B" w:rsidP="00A32A87">
                            <w:pPr>
                              <w:jc w:val="center"/>
                              <w:rPr>
                                <w:b/>
                                <w:bCs/>
                                <w:sz w:val="36"/>
                                <w:szCs w:val="36"/>
                              </w:rPr>
                            </w:pPr>
                            <w:r w:rsidRPr="00B80578">
                              <w:rPr>
                                <w:rFonts w:ascii="Arial" w:hAnsi="Arial" w:cs="Arial"/>
                                <w:b/>
                                <w:sz w:val="40"/>
                                <w:szCs w:val="48"/>
                                <w:lang w:val="es-BO"/>
                              </w:rPr>
                              <w:t>“</w:t>
                            </w:r>
                            <w:r w:rsidRPr="00AB68A9">
                              <w:rPr>
                                <w:b/>
                                <w:bCs/>
                                <w:sz w:val="36"/>
                                <w:szCs w:val="36"/>
                              </w:rPr>
                              <w:t>ADQUISICIÓN DE LLANTAS PARA MAQUINARIA</w:t>
                            </w:r>
                          </w:p>
                          <w:p w14:paraId="3714BD89" w14:textId="77777777" w:rsidR="0035272B" w:rsidRPr="00A21BCC" w:rsidRDefault="0035272B" w:rsidP="00A32A87">
                            <w:pPr>
                              <w:jc w:val="center"/>
                              <w:rPr>
                                <w:b/>
                                <w:sz w:val="36"/>
                                <w:szCs w:val="36"/>
                                <w:u w:val="single"/>
                              </w:rPr>
                            </w:pPr>
                            <w:r w:rsidRPr="00AB68A9">
                              <w:rPr>
                                <w:b/>
                                <w:bCs/>
                                <w:sz w:val="36"/>
                                <w:szCs w:val="36"/>
                              </w:rPr>
                              <w:t xml:space="preserve"> PESADA Y VEHÍCULOS</w:t>
                            </w:r>
                            <w:r w:rsidRPr="00B80578">
                              <w:rPr>
                                <w:rFonts w:ascii="Arial" w:hAnsi="Arial" w:cs="Arial"/>
                                <w:b/>
                                <w:sz w:val="40"/>
                                <w:szCs w:val="48"/>
                              </w:rPr>
                              <w:t>”</w:t>
                            </w:r>
                          </w:p>
                          <w:p w14:paraId="31B7F87A" w14:textId="77777777" w:rsidR="0035272B" w:rsidRPr="00B80578" w:rsidRDefault="0035272B" w:rsidP="00A32A87">
                            <w:pPr>
                              <w:jc w:val="center"/>
                              <w:rPr>
                                <w:rFonts w:ascii="Arial" w:hAnsi="Arial" w:cs="Arial"/>
                                <w:b/>
                                <w:sz w:val="36"/>
                                <w:szCs w:val="36"/>
                              </w:rPr>
                            </w:pPr>
                          </w:p>
                          <w:p w14:paraId="79C433A3" w14:textId="38C5E624" w:rsidR="0035272B" w:rsidRPr="00A129EC" w:rsidRDefault="0035272B" w:rsidP="00A32A87">
                            <w:pPr>
                              <w:jc w:val="center"/>
                              <w:rPr>
                                <w:b/>
                                <w:sz w:val="44"/>
                                <w:szCs w:val="36"/>
                              </w:rPr>
                            </w:pPr>
                            <w:r w:rsidRPr="00A129EC">
                              <w:rPr>
                                <w:b/>
                                <w:sz w:val="44"/>
                                <w:szCs w:val="36"/>
                              </w:rPr>
                              <w:t>YLB/ANPE/</w:t>
                            </w:r>
                            <w:r>
                              <w:rPr>
                                <w:b/>
                                <w:sz w:val="44"/>
                                <w:szCs w:val="36"/>
                              </w:rPr>
                              <w:t>113</w:t>
                            </w:r>
                            <w:r w:rsidRPr="00A129EC">
                              <w:rPr>
                                <w:b/>
                                <w:sz w:val="44"/>
                                <w:szCs w:val="36"/>
                              </w:rPr>
                              <w:t>/2021</w:t>
                            </w:r>
                          </w:p>
                          <w:p w14:paraId="76FDF3D1" w14:textId="77777777" w:rsidR="0035272B" w:rsidRPr="00B80578" w:rsidRDefault="0035272B" w:rsidP="00A32A87">
                            <w:pPr>
                              <w:jc w:val="center"/>
                              <w:rPr>
                                <w:rFonts w:ascii="Arial" w:hAnsi="Arial" w:cs="Arial"/>
                                <w:b/>
                                <w:sz w:val="30"/>
                                <w:szCs w:val="30"/>
                              </w:rPr>
                            </w:pPr>
                          </w:p>
                          <w:p w14:paraId="077F7FA8" w14:textId="77777777" w:rsidR="0035272B" w:rsidRPr="00B80578" w:rsidRDefault="0035272B" w:rsidP="00A32A87">
                            <w:pPr>
                              <w:jc w:val="center"/>
                              <w:rPr>
                                <w:rFonts w:ascii="Arial" w:hAnsi="Arial" w:cs="Arial"/>
                                <w:b/>
                                <w:sz w:val="30"/>
                                <w:szCs w:val="30"/>
                                <w:lang w:val="es-BO"/>
                              </w:rPr>
                            </w:pPr>
                            <w:r w:rsidRPr="00B80578">
                              <w:rPr>
                                <w:rFonts w:ascii="Arial" w:hAnsi="Arial" w:cs="Arial"/>
                                <w:b/>
                                <w:sz w:val="30"/>
                                <w:szCs w:val="30"/>
                                <w:lang w:val="es-BO"/>
                              </w:rPr>
                              <w:t>PRIMERA CONVOCATORIA</w:t>
                            </w:r>
                          </w:p>
                          <w:p w14:paraId="415104B5" w14:textId="77777777" w:rsidR="0035272B" w:rsidRPr="00B80578" w:rsidRDefault="0035272B" w:rsidP="00A32A87">
                            <w:pPr>
                              <w:jc w:val="center"/>
                              <w:rPr>
                                <w:rFonts w:ascii="Arial" w:hAnsi="Arial" w:cs="Arial"/>
                                <w:b/>
                                <w:sz w:val="30"/>
                                <w:szCs w:val="30"/>
                                <w:lang w:val="es-BO"/>
                              </w:rPr>
                            </w:pPr>
                            <w:r w:rsidRPr="00B80578">
                              <w:rPr>
                                <w:rFonts w:ascii="Arial" w:hAnsi="Arial" w:cs="Arial"/>
                                <w:b/>
                                <w:sz w:val="30"/>
                                <w:szCs w:val="30"/>
                                <w:lang w:val="es-BO"/>
                              </w:rPr>
                              <w:t>PRIMERA PUBLICACIÓN</w:t>
                            </w:r>
                          </w:p>
                          <w:p w14:paraId="5C2E61D4" w14:textId="77777777" w:rsidR="0035272B" w:rsidRPr="00B80578" w:rsidRDefault="0035272B" w:rsidP="00A32A87">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35272B" w:rsidRPr="00B80578" w14:paraId="186AE063" w14:textId="77777777" w:rsidTr="003B030C">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6BE631" w14:textId="77777777" w:rsidR="0035272B" w:rsidRPr="00B80578" w:rsidRDefault="0035272B" w:rsidP="003B030C">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35272B" w:rsidRPr="00B80578" w14:paraId="3EAFDADC" w14:textId="77777777" w:rsidTr="003B030C">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72EEFBC" w14:textId="313ED4F1" w:rsidR="0035272B" w:rsidRPr="001C144C" w:rsidRDefault="008A6A34" w:rsidP="003B030C">
                                  <w:pPr>
                                    <w:jc w:val="center"/>
                                    <w:rPr>
                                      <w:rFonts w:ascii="Arial" w:hAnsi="Arial" w:cs="Arial"/>
                                      <w:b/>
                                      <w:bCs/>
                                      <w:sz w:val="22"/>
                                      <w:szCs w:val="22"/>
                                    </w:rPr>
                                  </w:pPr>
                                  <w:r w:rsidRPr="008A6A34">
                                    <w:rPr>
                                      <w:rFonts w:ascii="Arial" w:hAnsi="Arial" w:cs="Arial"/>
                                      <w:b/>
                                      <w:bCs/>
                                      <w:sz w:val="22"/>
                                      <w:szCs w:val="22"/>
                                    </w:rPr>
                                    <w:t>21-0597-00-1179680-1-1</w:t>
                                  </w:r>
                                </w:p>
                              </w:tc>
                            </w:tr>
                          </w:tbl>
                          <w:p w14:paraId="7B6C0269" w14:textId="77777777" w:rsidR="0035272B" w:rsidRDefault="0035272B" w:rsidP="00A32A87">
                            <w:pPr>
                              <w:jc w:val="center"/>
                              <w:rPr>
                                <w:rFonts w:ascii="Arial" w:hAnsi="Arial" w:cs="Arial"/>
                                <w:b/>
                                <w:sz w:val="28"/>
                                <w:szCs w:val="28"/>
                              </w:rPr>
                            </w:pPr>
                          </w:p>
                          <w:p w14:paraId="79A563D6" w14:textId="77777777" w:rsidR="0035272B" w:rsidRDefault="0035272B" w:rsidP="00A32A87">
                            <w:pPr>
                              <w:jc w:val="center"/>
                              <w:rPr>
                                <w:rFonts w:ascii="Arial" w:hAnsi="Arial" w:cs="Arial"/>
                                <w:b/>
                                <w:sz w:val="28"/>
                                <w:szCs w:val="28"/>
                              </w:rPr>
                            </w:pPr>
                            <w:r>
                              <w:rPr>
                                <w:rFonts w:ascii="Arial" w:hAnsi="Arial" w:cs="Arial"/>
                                <w:b/>
                                <w:sz w:val="28"/>
                                <w:szCs w:val="28"/>
                              </w:rPr>
                              <w:t>La Paz, Noviembre</w:t>
                            </w:r>
                            <w:r w:rsidRPr="00B80578">
                              <w:rPr>
                                <w:rFonts w:ascii="Arial" w:hAnsi="Arial" w:cs="Arial"/>
                                <w:b/>
                                <w:sz w:val="28"/>
                                <w:szCs w:val="28"/>
                              </w:rPr>
                              <w:t xml:space="preserve"> de 2021</w:t>
                            </w:r>
                          </w:p>
                          <w:p w14:paraId="58F405F2" w14:textId="77777777" w:rsidR="0035272B" w:rsidRDefault="0035272B" w:rsidP="00A32A87">
                            <w:pPr>
                              <w:jc w:val="center"/>
                              <w:rPr>
                                <w:rFonts w:ascii="Arial" w:hAnsi="Arial" w:cs="Arial"/>
                                <w:b/>
                                <w:sz w:val="28"/>
                                <w:szCs w:val="28"/>
                              </w:rPr>
                            </w:pPr>
                          </w:p>
                          <w:p w14:paraId="249502D6" w14:textId="77777777" w:rsidR="0035272B" w:rsidRDefault="0035272B" w:rsidP="00A32A87">
                            <w:pPr>
                              <w:jc w:val="center"/>
                              <w:rPr>
                                <w:rFonts w:ascii="Arial" w:hAnsi="Arial" w:cs="Arial"/>
                                <w:b/>
                                <w:sz w:val="28"/>
                                <w:szCs w:val="28"/>
                              </w:rPr>
                            </w:pPr>
                          </w:p>
                          <w:p w14:paraId="039A9121" w14:textId="77777777" w:rsidR="0035272B" w:rsidRPr="00B97042" w:rsidRDefault="0035272B" w:rsidP="00A32A87">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5BBE5A1B" w14:textId="77777777" w:rsidR="0035272B" w:rsidRPr="00B80578" w:rsidRDefault="0035272B" w:rsidP="00A32A87">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7" type="#_x0000_t202" style="position:absolute;left:0;text-align:left;margin-left:-79.65pt;margin-top:29pt;width:602.75pt;height:45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vAvwIAAMo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" filled="f" stroked="f">
                <v:textbox>
                  <w:txbxContent>
                    <w:p w14:paraId="4F725F9C" w14:textId="77777777" w:rsidR="0035272B" w:rsidRDefault="0035272B" w:rsidP="00A32A8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71CAB45E" w14:textId="77777777" w:rsidR="0035272B" w:rsidRDefault="0035272B" w:rsidP="00A32A87">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08766C0B" w14:textId="77777777" w:rsidR="0035272B" w:rsidRDefault="0035272B" w:rsidP="00A32A87">
                      <w:pPr>
                        <w:jc w:val="center"/>
                        <w:rPr>
                          <w:rFonts w:ascii="Century Gothic" w:hAnsi="Century Gothic"/>
                          <w:b/>
                          <w:color w:val="244061"/>
                          <w:sz w:val="36"/>
                          <w:szCs w:val="36"/>
                        </w:rPr>
                      </w:pPr>
                    </w:p>
                    <w:p w14:paraId="421B9912" w14:textId="77777777" w:rsidR="0035272B" w:rsidRDefault="0035272B" w:rsidP="00A32A8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7CC0E6C" w14:textId="77777777" w:rsidR="0035272B" w:rsidRDefault="0035272B" w:rsidP="00A32A87">
                      <w:pPr>
                        <w:ind w:right="13"/>
                        <w:jc w:val="center"/>
                        <w:rPr>
                          <w:rFonts w:ascii="Century Gothic" w:hAnsi="Century Gothic"/>
                          <w:b/>
                          <w:color w:val="244061"/>
                          <w:szCs w:val="18"/>
                        </w:rPr>
                      </w:pPr>
                    </w:p>
                    <w:p w14:paraId="2A5218A2" w14:textId="77777777" w:rsidR="0035272B" w:rsidRDefault="0035272B" w:rsidP="00A32A87">
                      <w:pPr>
                        <w:ind w:right="13"/>
                        <w:jc w:val="center"/>
                        <w:rPr>
                          <w:rFonts w:ascii="Century Gothic" w:hAnsi="Century Gothic"/>
                          <w:b/>
                          <w:color w:val="244061"/>
                          <w:szCs w:val="18"/>
                        </w:rPr>
                      </w:pPr>
                    </w:p>
                    <w:p w14:paraId="2A87B8B3" w14:textId="77777777" w:rsidR="0035272B" w:rsidRDefault="0035272B" w:rsidP="00A32A87">
                      <w:pPr>
                        <w:ind w:right="13"/>
                        <w:jc w:val="center"/>
                        <w:rPr>
                          <w:rFonts w:ascii="Century Gothic" w:hAnsi="Century Gothic"/>
                          <w:b/>
                          <w:color w:val="244061"/>
                          <w:szCs w:val="18"/>
                        </w:rPr>
                      </w:pPr>
                    </w:p>
                    <w:p w14:paraId="33C56732" w14:textId="77777777" w:rsidR="0035272B" w:rsidRDefault="0035272B" w:rsidP="00A32A87">
                      <w:pPr>
                        <w:jc w:val="center"/>
                        <w:rPr>
                          <w:b/>
                          <w:bCs/>
                          <w:sz w:val="36"/>
                          <w:szCs w:val="36"/>
                        </w:rPr>
                      </w:pPr>
                      <w:r w:rsidRPr="00B80578">
                        <w:rPr>
                          <w:rFonts w:ascii="Arial" w:hAnsi="Arial" w:cs="Arial"/>
                          <w:b/>
                          <w:sz w:val="40"/>
                          <w:szCs w:val="48"/>
                          <w:lang w:val="es-BO"/>
                        </w:rPr>
                        <w:t>“</w:t>
                      </w:r>
                      <w:r w:rsidRPr="00AB68A9">
                        <w:rPr>
                          <w:b/>
                          <w:bCs/>
                          <w:sz w:val="36"/>
                          <w:szCs w:val="36"/>
                        </w:rPr>
                        <w:t>ADQUISICIÓN DE LLANTAS PARA MAQUINARIA</w:t>
                      </w:r>
                    </w:p>
                    <w:p w14:paraId="3714BD89" w14:textId="77777777" w:rsidR="0035272B" w:rsidRPr="00A21BCC" w:rsidRDefault="0035272B" w:rsidP="00A32A87">
                      <w:pPr>
                        <w:jc w:val="center"/>
                        <w:rPr>
                          <w:b/>
                          <w:sz w:val="36"/>
                          <w:szCs w:val="36"/>
                          <w:u w:val="single"/>
                        </w:rPr>
                      </w:pPr>
                      <w:r w:rsidRPr="00AB68A9">
                        <w:rPr>
                          <w:b/>
                          <w:bCs/>
                          <w:sz w:val="36"/>
                          <w:szCs w:val="36"/>
                        </w:rPr>
                        <w:t xml:space="preserve"> PESADA Y VEHÍCULOS</w:t>
                      </w:r>
                      <w:r w:rsidRPr="00B80578">
                        <w:rPr>
                          <w:rFonts w:ascii="Arial" w:hAnsi="Arial" w:cs="Arial"/>
                          <w:b/>
                          <w:sz w:val="40"/>
                          <w:szCs w:val="48"/>
                        </w:rPr>
                        <w:t>”</w:t>
                      </w:r>
                    </w:p>
                    <w:p w14:paraId="31B7F87A" w14:textId="77777777" w:rsidR="0035272B" w:rsidRPr="00B80578" w:rsidRDefault="0035272B" w:rsidP="00A32A87">
                      <w:pPr>
                        <w:jc w:val="center"/>
                        <w:rPr>
                          <w:rFonts w:ascii="Arial" w:hAnsi="Arial" w:cs="Arial"/>
                          <w:b/>
                          <w:sz w:val="36"/>
                          <w:szCs w:val="36"/>
                        </w:rPr>
                      </w:pPr>
                    </w:p>
                    <w:p w14:paraId="79C433A3" w14:textId="38C5E624" w:rsidR="0035272B" w:rsidRPr="00A129EC" w:rsidRDefault="0035272B" w:rsidP="00A32A87">
                      <w:pPr>
                        <w:jc w:val="center"/>
                        <w:rPr>
                          <w:b/>
                          <w:sz w:val="44"/>
                          <w:szCs w:val="36"/>
                        </w:rPr>
                      </w:pPr>
                      <w:r w:rsidRPr="00A129EC">
                        <w:rPr>
                          <w:b/>
                          <w:sz w:val="44"/>
                          <w:szCs w:val="36"/>
                        </w:rPr>
                        <w:t>YLB/ANPE/</w:t>
                      </w:r>
                      <w:r>
                        <w:rPr>
                          <w:b/>
                          <w:sz w:val="44"/>
                          <w:szCs w:val="36"/>
                        </w:rPr>
                        <w:t>113</w:t>
                      </w:r>
                      <w:r w:rsidRPr="00A129EC">
                        <w:rPr>
                          <w:b/>
                          <w:sz w:val="44"/>
                          <w:szCs w:val="36"/>
                        </w:rPr>
                        <w:t>/2021</w:t>
                      </w:r>
                    </w:p>
                    <w:p w14:paraId="76FDF3D1" w14:textId="77777777" w:rsidR="0035272B" w:rsidRPr="00B80578" w:rsidRDefault="0035272B" w:rsidP="00A32A87">
                      <w:pPr>
                        <w:jc w:val="center"/>
                        <w:rPr>
                          <w:rFonts w:ascii="Arial" w:hAnsi="Arial" w:cs="Arial"/>
                          <w:b/>
                          <w:sz w:val="30"/>
                          <w:szCs w:val="30"/>
                        </w:rPr>
                      </w:pPr>
                    </w:p>
                    <w:p w14:paraId="077F7FA8" w14:textId="77777777" w:rsidR="0035272B" w:rsidRPr="00B80578" w:rsidRDefault="0035272B" w:rsidP="00A32A87">
                      <w:pPr>
                        <w:jc w:val="center"/>
                        <w:rPr>
                          <w:rFonts w:ascii="Arial" w:hAnsi="Arial" w:cs="Arial"/>
                          <w:b/>
                          <w:sz w:val="30"/>
                          <w:szCs w:val="30"/>
                          <w:lang w:val="es-BO"/>
                        </w:rPr>
                      </w:pPr>
                      <w:r w:rsidRPr="00B80578">
                        <w:rPr>
                          <w:rFonts w:ascii="Arial" w:hAnsi="Arial" w:cs="Arial"/>
                          <w:b/>
                          <w:sz w:val="30"/>
                          <w:szCs w:val="30"/>
                          <w:lang w:val="es-BO"/>
                        </w:rPr>
                        <w:t>PRIMERA CONVOCATORIA</w:t>
                      </w:r>
                    </w:p>
                    <w:p w14:paraId="415104B5" w14:textId="77777777" w:rsidR="0035272B" w:rsidRPr="00B80578" w:rsidRDefault="0035272B" w:rsidP="00A32A87">
                      <w:pPr>
                        <w:jc w:val="center"/>
                        <w:rPr>
                          <w:rFonts w:ascii="Arial" w:hAnsi="Arial" w:cs="Arial"/>
                          <w:b/>
                          <w:sz w:val="30"/>
                          <w:szCs w:val="30"/>
                          <w:lang w:val="es-BO"/>
                        </w:rPr>
                      </w:pPr>
                      <w:r w:rsidRPr="00B80578">
                        <w:rPr>
                          <w:rFonts w:ascii="Arial" w:hAnsi="Arial" w:cs="Arial"/>
                          <w:b/>
                          <w:sz w:val="30"/>
                          <w:szCs w:val="30"/>
                          <w:lang w:val="es-BO"/>
                        </w:rPr>
                        <w:t>PRIMERA PUBLICACIÓN</w:t>
                      </w:r>
                    </w:p>
                    <w:p w14:paraId="5C2E61D4" w14:textId="77777777" w:rsidR="0035272B" w:rsidRPr="00B80578" w:rsidRDefault="0035272B" w:rsidP="00A32A87">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35272B" w:rsidRPr="00B80578" w14:paraId="186AE063" w14:textId="77777777" w:rsidTr="003B030C">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6BE631" w14:textId="77777777" w:rsidR="0035272B" w:rsidRPr="00B80578" w:rsidRDefault="0035272B" w:rsidP="003B030C">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35272B" w:rsidRPr="00B80578" w14:paraId="3EAFDADC" w14:textId="77777777" w:rsidTr="003B030C">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572EEFBC" w14:textId="313ED4F1" w:rsidR="0035272B" w:rsidRPr="001C144C" w:rsidRDefault="008A6A34" w:rsidP="003B030C">
                            <w:pPr>
                              <w:jc w:val="center"/>
                              <w:rPr>
                                <w:rFonts w:ascii="Arial" w:hAnsi="Arial" w:cs="Arial"/>
                                <w:b/>
                                <w:bCs/>
                                <w:sz w:val="22"/>
                                <w:szCs w:val="22"/>
                              </w:rPr>
                            </w:pPr>
                            <w:r w:rsidRPr="008A6A34">
                              <w:rPr>
                                <w:rFonts w:ascii="Arial" w:hAnsi="Arial" w:cs="Arial"/>
                                <w:b/>
                                <w:bCs/>
                                <w:sz w:val="22"/>
                                <w:szCs w:val="22"/>
                              </w:rPr>
                              <w:t>21-0597-00-1179680-1-1</w:t>
                            </w:r>
                          </w:p>
                        </w:tc>
                      </w:tr>
                    </w:tbl>
                    <w:p w14:paraId="7B6C0269" w14:textId="77777777" w:rsidR="0035272B" w:rsidRDefault="0035272B" w:rsidP="00A32A87">
                      <w:pPr>
                        <w:jc w:val="center"/>
                        <w:rPr>
                          <w:rFonts w:ascii="Arial" w:hAnsi="Arial" w:cs="Arial"/>
                          <w:b/>
                          <w:sz w:val="28"/>
                          <w:szCs w:val="28"/>
                        </w:rPr>
                      </w:pPr>
                    </w:p>
                    <w:p w14:paraId="79A563D6" w14:textId="77777777" w:rsidR="0035272B" w:rsidRDefault="0035272B" w:rsidP="00A32A87">
                      <w:pPr>
                        <w:jc w:val="center"/>
                        <w:rPr>
                          <w:rFonts w:ascii="Arial" w:hAnsi="Arial" w:cs="Arial"/>
                          <w:b/>
                          <w:sz w:val="28"/>
                          <w:szCs w:val="28"/>
                        </w:rPr>
                      </w:pPr>
                      <w:r>
                        <w:rPr>
                          <w:rFonts w:ascii="Arial" w:hAnsi="Arial" w:cs="Arial"/>
                          <w:b/>
                          <w:sz w:val="28"/>
                          <w:szCs w:val="28"/>
                        </w:rPr>
                        <w:t>La Paz, Noviembre</w:t>
                      </w:r>
                      <w:r w:rsidRPr="00B80578">
                        <w:rPr>
                          <w:rFonts w:ascii="Arial" w:hAnsi="Arial" w:cs="Arial"/>
                          <w:b/>
                          <w:sz w:val="28"/>
                          <w:szCs w:val="28"/>
                        </w:rPr>
                        <w:t xml:space="preserve"> de 2021</w:t>
                      </w:r>
                    </w:p>
                    <w:p w14:paraId="58F405F2" w14:textId="77777777" w:rsidR="0035272B" w:rsidRDefault="0035272B" w:rsidP="00A32A87">
                      <w:pPr>
                        <w:jc w:val="center"/>
                        <w:rPr>
                          <w:rFonts w:ascii="Arial" w:hAnsi="Arial" w:cs="Arial"/>
                          <w:b/>
                          <w:sz w:val="28"/>
                          <w:szCs w:val="28"/>
                        </w:rPr>
                      </w:pPr>
                    </w:p>
                    <w:p w14:paraId="249502D6" w14:textId="77777777" w:rsidR="0035272B" w:rsidRDefault="0035272B" w:rsidP="00A32A87">
                      <w:pPr>
                        <w:jc w:val="center"/>
                        <w:rPr>
                          <w:rFonts w:ascii="Arial" w:hAnsi="Arial" w:cs="Arial"/>
                          <w:b/>
                          <w:sz w:val="28"/>
                          <w:szCs w:val="28"/>
                        </w:rPr>
                      </w:pPr>
                    </w:p>
                    <w:p w14:paraId="039A9121" w14:textId="77777777" w:rsidR="0035272B" w:rsidRPr="00B97042" w:rsidRDefault="0035272B" w:rsidP="00A32A87">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5BBE5A1B" w14:textId="77777777" w:rsidR="0035272B" w:rsidRPr="00B80578" w:rsidRDefault="0035272B" w:rsidP="00A32A87">
                      <w:pPr>
                        <w:jc w:val="center"/>
                        <w:rPr>
                          <w:rFonts w:ascii="Arial" w:hAnsi="Arial" w:cs="Arial"/>
                          <w:b/>
                          <w:sz w:val="28"/>
                          <w:szCs w:val="28"/>
                        </w:rPr>
                      </w:pPr>
                    </w:p>
                  </w:txbxContent>
                </v:textbox>
                <w10:wrap anchorx="margin"/>
              </v:shape>
            </w:pict>
          </mc:Fallback>
        </mc:AlternateContent>
      </w: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2285C462" w14:textId="57AF4AFE" w:rsidR="00A13414" w:rsidRDefault="00A13414" w:rsidP="00A13414">
      <w:pPr>
        <w:spacing w:after="160" w:line="256" w:lineRule="auto"/>
        <w:rPr>
          <w:lang w:val="es-BO"/>
        </w:rPr>
      </w:pPr>
    </w:p>
    <w:p w14:paraId="0C620194" w14:textId="77777777" w:rsidR="00A32A87" w:rsidRDefault="00A32A87" w:rsidP="00A13414">
      <w:pPr>
        <w:spacing w:after="160" w:line="256" w:lineRule="auto"/>
        <w:rPr>
          <w:lang w:val="es-BO"/>
        </w:rPr>
      </w:pPr>
    </w:p>
    <w:p w14:paraId="26E341FD" w14:textId="77777777" w:rsidR="00A32A87" w:rsidRDefault="00A32A87" w:rsidP="00A13414">
      <w:pPr>
        <w:spacing w:after="160" w:line="256" w:lineRule="auto"/>
        <w:rPr>
          <w:lang w:val="es-BO"/>
        </w:rPr>
      </w:pPr>
    </w:p>
    <w:p w14:paraId="77675BBA" w14:textId="3DFA09E9" w:rsidR="00A32A87" w:rsidRDefault="00A32A87" w:rsidP="00A13414">
      <w:pPr>
        <w:spacing w:after="160" w:line="256" w:lineRule="auto"/>
        <w:rPr>
          <w:lang w:val="es-BO"/>
        </w:rPr>
      </w:pPr>
    </w:p>
    <w:p w14:paraId="5336E016" w14:textId="77777777" w:rsidR="00A32A87" w:rsidRDefault="00A32A87" w:rsidP="00A13414">
      <w:pPr>
        <w:spacing w:after="160" w:line="256" w:lineRule="auto"/>
        <w:rPr>
          <w:lang w:val="es-BO"/>
        </w:rPr>
      </w:pPr>
    </w:p>
    <w:p w14:paraId="7B3F8D05" w14:textId="77777777" w:rsidR="00A32A87" w:rsidRDefault="00A32A87" w:rsidP="00A13414">
      <w:pPr>
        <w:spacing w:after="160" w:line="256" w:lineRule="auto"/>
        <w:rPr>
          <w:lang w:val="es-BO"/>
        </w:rPr>
      </w:pPr>
    </w:p>
    <w:p w14:paraId="501201A3" w14:textId="77777777" w:rsidR="00A32A87" w:rsidRDefault="00A32A87" w:rsidP="00A13414">
      <w:pPr>
        <w:spacing w:after="160" w:line="256" w:lineRule="auto"/>
        <w:rPr>
          <w:lang w:val="es-BO"/>
        </w:rPr>
      </w:pPr>
    </w:p>
    <w:p w14:paraId="5DD5979D" w14:textId="77777777" w:rsidR="00A32A87" w:rsidRDefault="00A32A87" w:rsidP="00A13414">
      <w:pPr>
        <w:spacing w:after="160" w:line="256" w:lineRule="auto"/>
        <w:rPr>
          <w:lang w:val="es-BO"/>
        </w:rPr>
      </w:pPr>
    </w:p>
    <w:p w14:paraId="66265439" w14:textId="77777777" w:rsidR="00A32A87" w:rsidRDefault="00A32A87" w:rsidP="00A13414">
      <w:pPr>
        <w:spacing w:after="160" w:line="256" w:lineRule="auto"/>
        <w:rPr>
          <w:lang w:val="es-BO"/>
        </w:rPr>
      </w:pPr>
    </w:p>
    <w:p w14:paraId="677A0804" w14:textId="77777777" w:rsidR="00A32A87" w:rsidRDefault="00A32A87" w:rsidP="00A13414">
      <w:pPr>
        <w:spacing w:after="160" w:line="256" w:lineRule="auto"/>
        <w:rPr>
          <w:lang w:val="es-BO"/>
        </w:rPr>
      </w:pPr>
    </w:p>
    <w:p w14:paraId="4F925E37" w14:textId="77777777" w:rsidR="00A32A87" w:rsidRDefault="00A32A87" w:rsidP="00A13414">
      <w:pPr>
        <w:spacing w:after="160" w:line="256" w:lineRule="auto"/>
        <w:rPr>
          <w:lang w:val="es-BO"/>
        </w:rPr>
      </w:pPr>
    </w:p>
    <w:p w14:paraId="3D3538E0" w14:textId="77777777" w:rsidR="00A32A87" w:rsidRDefault="00A32A87" w:rsidP="00A13414">
      <w:pPr>
        <w:spacing w:after="160" w:line="256" w:lineRule="auto"/>
        <w:rPr>
          <w:lang w:val="es-BO"/>
        </w:rPr>
      </w:pPr>
    </w:p>
    <w:p w14:paraId="3DD3BB7F" w14:textId="77777777" w:rsidR="00A32A87" w:rsidRDefault="00A32A87" w:rsidP="00A13414">
      <w:pPr>
        <w:spacing w:after="160" w:line="256" w:lineRule="auto"/>
        <w:rPr>
          <w:lang w:val="es-BO"/>
        </w:rPr>
      </w:pPr>
    </w:p>
    <w:p w14:paraId="7ECCD3F8" w14:textId="77777777" w:rsidR="00A32A87" w:rsidRDefault="00A32A87" w:rsidP="00A13414">
      <w:pPr>
        <w:spacing w:after="160" w:line="256" w:lineRule="auto"/>
        <w:rPr>
          <w:lang w:val="es-BO"/>
        </w:rPr>
      </w:pPr>
    </w:p>
    <w:p w14:paraId="12ECD352" w14:textId="77777777" w:rsidR="00A32A87" w:rsidRDefault="00A32A87" w:rsidP="00A13414">
      <w:pPr>
        <w:spacing w:after="160" w:line="256" w:lineRule="auto"/>
        <w:rPr>
          <w:lang w:val="es-BO"/>
        </w:rPr>
      </w:pPr>
    </w:p>
    <w:p w14:paraId="2273BECB" w14:textId="77777777" w:rsidR="00A32A87" w:rsidRDefault="00A32A87" w:rsidP="00A13414">
      <w:pPr>
        <w:spacing w:after="160" w:line="256" w:lineRule="auto"/>
        <w:rPr>
          <w:lang w:val="es-BO"/>
        </w:rPr>
      </w:pPr>
    </w:p>
    <w:p w14:paraId="4D6B2898" w14:textId="77777777" w:rsidR="00A32A87" w:rsidRDefault="00A32A87" w:rsidP="00A13414">
      <w:pPr>
        <w:spacing w:after="160" w:line="256" w:lineRule="auto"/>
        <w:rPr>
          <w:lang w:val="es-BO"/>
        </w:rPr>
      </w:pPr>
    </w:p>
    <w:p w14:paraId="23012790" w14:textId="77777777" w:rsidR="00A32A87" w:rsidRDefault="00A32A87" w:rsidP="00A13414">
      <w:pPr>
        <w:spacing w:after="160" w:line="256" w:lineRule="auto"/>
        <w:rPr>
          <w:lang w:val="es-BO"/>
        </w:rPr>
      </w:pPr>
    </w:p>
    <w:p w14:paraId="7E5778B4" w14:textId="77777777" w:rsidR="00A32A87" w:rsidRDefault="00A32A87" w:rsidP="00A13414">
      <w:pPr>
        <w:spacing w:after="160" w:line="256" w:lineRule="auto"/>
        <w:rPr>
          <w:lang w:val="es-BO"/>
        </w:rPr>
      </w:pPr>
    </w:p>
    <w:p w14:paraId="7CBE96D6" w14:textId="77777777" w:rsidR="00A32A87" w:rsidRDefault="00A32A87" w:rsidP="00A13414">
      <w:pPr>
        <w:spacing w:after="160" w:line="256" w:lineRule="auto"/>
        <w:rPr>
          <w:lang w:val="es-BO"/>
        </w:rPr>
      </w:pPr>
    </w:p>
    <w:p w14:paraId="36AD7CEA" w14:textId="77777777" w:rsidR="00A32A87" w:rsidRDefault="00A32A87" w:rsidP="00A13414">
      <w:pPr>
        <w:spacing w:after="160" w:line="256" w:lineRule="auto"/>
        <w:rPr>
          <w:lang w:val="es-BO"/>
        </w:rPr>
      </w:pPr>
    </w:p>
    <w:p w14:paraId="389DE983" w14:textId="77777777" w:rsidR="00A32A87" w:rsidRDefault="00A32A87" w:rsidP="00A13414">
      <w:pPr>
        <w:spacing w:after="160" w:line="256" w:lineRule="auto"/>
        <w:rPr>
          <w:lang w:val="es-BO"/>
        </w:rPr>
      </w:pPr>
    </w:p>
    <w:p w14:paraId="1D140B87" w14:textId="77777777" w:rsidR="00A32A87" w:rsidRDefault="00A32A87" w:rsidP="00A13414">
      <w:pPr>
        <w:spacing w:after="160" w:line="256" w:lineRule="auto"/>
        <w:rPr>
          <w:lang w:val="es-BO"/>
        </w:rPr>
      </w:pPr>
    </w:p>
    <w:p w14:paraId="250AF1B7" w14:textId="77777777" w:rsidR="00A32A87" w:rsidRDefault="00A32A87" w:rsidP="00A13414">
      <w:pPr>
        <w:spacing w:after="160" w:line="256" w:lineRule="auto"/>
        <w:rPr>
          <w:lang w:val="es-BO"/>
        </w:rPr>
      </w:pPr>
    </w:p>
    <w:p w14:paraId="2FE7D1BF" w14:textId="77777777" w:rsidR="00A32A87" w:rsidRDefault="00A32A87" w:rsidP="00A13414">
      <w:pPr>
        <w:spacing w:after="160" w:line="256" w:lineRule="auto"/>
        <w:rPr>
          <w:lang w:val="es-BO"/>
        </w:rPr>
      </w:pPr>
    </w:p>
    <w:p w14:paraId="6B66652D" w14:textId="77777777" w:rsidR="00A32A87" w:rsidRDefault="00A32A87" w:rsidP="00A13414">
      <w:pPr>
        <w:spacing w:after="160" w:line="256" w:lineRule="auto"/>
        <w:rPr>
          <w:lang w:val="es-BO"/>
        </w:rPr>
      </w:pPr>
    </w:p>
    <w:p w14:paraId="5244528D" w14:textId="77777777" w:rsidR="00A32A87" w:rsidRDefault="00A32A87" w:rsidP="00A13414">
      <w:pPr>
        <w:spacing w:after="160" w:line="256" w:lineRule="auto"/>
        <w:rPr>
          <w:lang w:val="es-BO"/>
        </w:rPr>
      </w:pPr>
    </w:p>
    <w:p w14:paraId="221FD7F2" w14:textId="77777777" w:rsidR="00A32A87" w:rsidRDefault="00A32A87" w:rsidP="00A13414">
      <w:pPr>
        <w:spacing w:after="160" w:line="256" w:lineRule="auto"/>
        <w:rPr>
          <w:lang w:val="es-BO"/>
        </w:rPr>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467E28">
              <w:rPr>
                <w:webHidden/>
              </w:rPr>
              <w:t>3</w:t>
            </w:r>
            <w:r w:rsidR="009956C4">
              <w:rPr>
                <w:webHidden/>
              </w:rPr>
              <w:fldChar w:fldCharType="end"/>
            </w:r>
          </w:hyperlink>
        </w:p>
        <w:p w14:paraId="25256EA9" w14:textId="4AE14932" w:rsidR="009956C4" w:rsidRDefault="00467E28">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Pr>
                <w:webHidden/>
              </w:rPr>
              <w:t>3</w:t>
            </w:r>
            <w:r w:rsidR="009956C4">
              <w:rPr>
                <w:webHidden/>
              </w:rPr>
              <w:fldChar w:fldCharType="end"/>
            </w:r>
          </w:hyperlink>
        </w:p>
        <w:p w14:paraId="28131C58" w14:textId="0A092F65" w:rsidR="009956C4" w:rsidRDefault="00467E28">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Pr>
                <w:webHidden/>
              </w:rPr>
              <w:t>3</w:t>
            </w:r>
            <w:r w:rsidR="009956C4">
              <w:rPr>
                <w:webHidden/>
              </w:rPr>
              <w:fldChar w:fldCharType="end"/>
            </w:r>
          </w:hyperlink>
        </w:p>
        <w:p w14:paraId="0033125F" w14:textId="4F5B8E1D" w:rsidR="009956C4" w:rsidRDefault="00467E28">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Pr>
                <w:webHidden/>
              </w:rPr>
              <w:t>3</w:t>
            </w:r>
            <w:r w:rsidR="009956C4">
              <w:rPr>
                <w:webHidden/>
              </w:rPr>
              <w:fldChar w:fldCharType="end"/>
            </w:r>
          </w:hyperlink>
        </w:p>
        <w:p w14:paraId="4254750B" w14:textId="55794851" w:rsidR="009956C4" w:rsidRDefault="00467E28">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Pr>
                <w:webHidden/>
              </w:rPr>
              <w:t>5</w:t>
            </w:r>
            <w:r w:rsidR="009956C4">
              <w:rPr>
                <w:webHidden/>
              </w:rPr>
              <w:fldChar w:fldCharType="end"/>
            </w:r>
          </w:hyperlink>
        </w:p>
        <w:p w14:paraId="3D1AF91F" w14:textId="05BEA307" w:rsidR="009956C4" w:rsidRDefault="00467E28">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Pr>
                <w:webHidden/>
              </w:rPr>
              <w:t>6</w:t>
            </w:r>
            <w:r w:rsidR="009956C4">
              <w:rPr>
                <w:webHidden/>
              </w:rPr>
              <w:fldChar w:fldCharType="end"/>
            </w:r>
          </w:hyperlink>
        </w:p>
        <w:p w14:paraId="4ED3DF1F" w14:textId="577D2D64" w:rsidR="009956C4" w:rsidRDefault="00467E28">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Pr>
                <w:webHidden/>
              </w:rPr>
              <w:t>6</w:t>
            </w:r>
            <w:r w:rsidR="009956C4">
              <w:rPr>
                <w:webHidden/>
              </w:rPr>
              <w:fldChar w:fldCharType="end"/>
            </w:r>
          </w:hyperlink>
        </w:p>
        <w:p w14:paraId="31237F54" w14:textId="48B9A526" w:rsidR="009956C4" w:rsidRDefault="00467E28">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Pr>
                <w:webHidden/>
              </w:rPr>
              <w:t>7</w:t>
            </w:r>
            <w:r w:rsidR="009956C4">
              <w:rPr>
                <w:webHidden/>
              </w:rPr>
              <w:fldChar w:fldCharType="end"/>
            </w:r>
          </w:hyperlink>
        </w:p>
        <w:p w14:paraId="39D895E7" w14:textId="76148C3B" w:rsidR="009956C4" w:rsidRDefault="00467E28">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Pr>
                <w:webHidden/>
              </w:rPr>
              <w:t>7</w:t>
            </w:r>
            <w:r w:rsidR="009956C4">
              <w:rPr>
                <w:webHidden/>
              </w:rPr>
              <w:fldChar w:fldCharType="end"/>
            </w:r>
          </w:hyperlink>
        </w:p>
        <w:p w14:paraId="44FB9755" w14:textId="02D024BF" w:rsidR="009956C4" w:rsidRDefault="00467E28">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Pr>
                <w:webHidden/>
              </w:rPr>
              <w:t>7</w:t>
            </w:r>
            <w:r w:rsidR="009956C4">
              <w:rPr>
                <w:webHidden/>
              </w:rPr>
              <w:fldChar w:fldCharType="end"/>
            </w:r>
          </w:hyperlink>
        </w:p>
        <w:p w14:paraId="02E97E9C" w14:textId="55D8EF6B" w:rsidR="009956C4" w:rsidRDefault="00467E28">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Pr>
                <w:webHidden/>
              </w:rPr>
              <w:t>7</w:t>
            </w:r>
            <w:r w:rsidR="009956C4">
              <w:rPr>
                <w:webHidden/>
              </w:rPr>
              <w:fldChar w:fldCharType="end"/>
            </w:r>
          </w:hyperlink>
        </w:p>
        <w:p w14:paraId="52AADB45" w14:textId="1F7CB6D5" w:rsidR="009956C4" w:rsidRDefault="00467E28">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Pr>
                <w:webHidden/>
              </w:rPr>
              <w:t>8</w:t>
            </w:r>
            <w:r w:rsidR="009956C4">
              <w:rPr>
                <w:webHidden/>
              </w:rPr>
              <w:fldChar w:fldCharType="end"/>
            </w:r>
          </w:hyperlink>
        </w:p>
        <w:p w14:paraId="7FAAD389" w14:textId="2F146FC0" w:rsidR="009956C4" w:rsidRDefault="00467E28">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Pr>
                <w:webHidden/>
              </w:rPr>
              <w:t>8</w:t>
            </w:r>
            <w:r w:rsidR="009956C4">
              <w:rPr>
                <w:webHidden/>
              </w:rPr>
              <w:fldChar w:fldCharType="end"/>
            </w:r>
          </w:hyperlink>
        </w:p>
        <w:p w14:paraId="6A5855EB" w14:textId="0181C312" w:rsidR="009956C4" w:rsidRDefault="00467E28">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Pr>
                <w:webHidden/>
              </w:rPr>
              <w:t>11</w:t>
            </w:r>
            <w:r w:rsidR="009956C4">
              <w:rPr>
                <w:webHidden/>
              </w:rPr>
              <w:fldChar w:fldCharType="end"/>
            </w:r>
          </w:hyperlink>
        </w:p>
        <w:p w14:paraId="43740204" w14:textId="31A29421" w:rsidR="009956C4" w:rsidRDefault="00467E28">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Pr>
                <w:webHidden/>
              </w:rPr>
              <w:t>11</w:t>
            </w:r>
            <w:r w:rsidR="009956C4">
              <w:rPr>
                <w:webHidden/>
              </w:rPr>
              <w:fldChar w:fldCharType="end"/>
            </w:r>
          </w:hyperlink>
        </w:p>
        <w:p w14:paraId="547E2F9D" w14:textId="7C9658E3" w:rsidR="009956C4" w:rsidRDefault="00467E28">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Pr>
                <w:webHidden/>
              </w:rPr>
              <w:t>12</w:t>
            </w:r>
            <w:r w:rsidR="009956C4">
              <w:rPr>
                <w:webHidden/>
              </w:rPr>
              <w:fldChar w:fldCharType="end"/>
            </w:r>
          </w:hyperlink>
        </w:p>
        <w:p w14:paraId="07F583EA" w14:textId="6FF850BA" w:rsidR="009956C4" w:rsidRDefault="00467E28">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Pr>
                <w:webHidden/>
              </w:rPr>
              <w:t>12</w:t>
            </w:r>
            <w:r w:rsidR="009956C4">
              <w:rPr>
                <w:webHidden/>
              </w:rPr>
              <w:fldChar w:fldCharType="end"/>
            </w:r>
          </w:hyperlink>
        </w:p>
        <w:p w14:paraId="70D24E5E" w14:textId="77F06791" w:rsidR="009956C4" w:rsidRDefault="00467E28">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Pr>
                <w:webHidden/>
              </w:rPr>
              <w:t>13</w:t>
            </w:r>
            <w:r w:rsidR="009956C4">
              <w:rPr>
                <w:webHidden/>
              </w:rPr>
              <w:fldChar w:fldCharType="end"/>
            </w:r>
          </w:hyperlink>
        </w:p>
        <w:p w14:paraId="4F156C5A" w14:textId="1D9EACCC" w:rsidR="009956C4" w:rsidRDefault="00467E28">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Pr>
                <w:webHidden/>
              </w:rPr>
              <w:t>13</w:t>
            </w:r>
            <w:r w:rsidR="009956C4">
              <w:rPr>
                <w:webHidden/>
              </w:rPr>
              <w:fldChar w:fldCharType="end"/>
            </w:r>
          </w:hyperlink>
        </w:p>
        <w:p w14:paraId="03EA8A72" w14:textId="23876830" w:rsidR="009956C4" w:rsidRDefault="00467E28">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Pr>
                <w:webHidden/>
              </w:rPr>
              <w:t>16</w:t>
            </w:r>
            <w:r w:rsidR="009956C4">
              <w:rPr>
                <w:webHidden/>
              </w:rPr>
              <w:fldChar w:fldCharType="end"/>
            </w:r>
          </w:hyperlink>
        </w:p>
        <w:p w14:paraId="57CDF168" w14:textId="5DC9F71B" w:rsidR="009956C4" w:rsidRDefault="00467E28">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Pr>
                <w:webHidden/>
              </w:rPr>
              <w:t>16</w:t>
            </w:r>
            <w:r w:rsidR="009956C4">
              <w:rPr>
                <w:webHidden/>
              </w:rPr>
              <w:fldChar w:fldCharType="end"/>
            </w:r>
          </w:hyperlink>
        </w:p>
        <w:p w14:paraId="12B31340" w14:textId="7AE14A37" w:rsidR="009956C4" w:rsidRDefault="00467E28">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Pr>
                <w:webHidden/>
              </w:rPr>
              <w:t>16</w:t>
            </w:r>
            <w:r w:rsidR="009956C4">
              <w:rPr>
                <w:webHidden/>
              </w:rPr>
              <w:fldChar w:fldCharType="end"/>
            </w:r>
          </w:hyperlink>
        </w:p>
        <w:p w14:paraId="7AF64A60" w14:textId="1AE3DB16" w:rsidR="009956C4" w:rsidRDefault="00467E28">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Pr>
                <w:webHidden/>
              </w:rPr>
              <w:t>17</w:t>
            </w:r>
            <w:r w:rsidR="009956C4">
              <w:rPr>
                <w:webHidden/>
              </w:rPr>
              <w:fldChar w:fldCharType="end"/>
            </w:r>
          </w:hyperlink>
        </w:p>
        <w:p w14:paraId="559033B1" w14:textId="0C21AEF7" w:rsidR="009956C4" w:rsidRDefault="00467E28">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Pr>
                <w:webHidden/>
              </w:rPr>
              <w:t>18</w:t>
            </w:r>
            <w:r w:rsidR="009956C4">
              <w:rPr>
                <w:webHidden/>
              </w:rPr>
              <w:fldChar w:fldCharType="end"/>
            </w:r>
          </w:hyperlink>
        </w:p>
        <w:p w14:paraId="181C0005" w14:textId="13EAF3C8" w:rsidR="009956C4" w:rsidRDefault="00467E28">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Pr>
                <w:webHidden/>
              </w:rPr>
              <w:t>18</w:t>
            </w:r>
            <w:r w:rsidR="009956C4">
              <w:rPr>
                <w:webHidden/>
              </w:rPr>
              <w:fldChar w:fldCharType="end"/>
            </w:r>
          </w:hyperlink>
        </w:p>
        <w:p w14:paraId="053976D1" w14:textId="363F196A" w:rsidR="009956C4" w:rsidRDefault="00467E28">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Pr>
                <w:webHidden/>
              </w:rPr>
              <w:t>18</w:t>
            </w:r>
            <w:r w:rsidR="009956C4">
              <w:rPr>
                <w:webHidden/>
              </w:rPr>
              <w:fldChar w:fldCharType="end"/>
            </w:r>
          </w:hyperlink>
        </w:p>
        <w:p w14:paraId="088FEFD8" w14:textId="0A38EE9D" w:rsidR="009956C4" w:rsidRDefault="00467E28">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Pr>
                <w:webHidden/>
              </w:rPr>
              <w:t>18</w:t>
            </w:r>
            <w:r w:rsidR="009956C4">
              <w:rPr>
                <w:webHidden/>
              </w:rPr>
              <w:fldChar w:fldCharType="end"/>
            </w:r>
          </w:hyperlink>
        </w:p>
        <w:p w14:paraId="14F0E2A0" w14:textId="79C9D230" w:rsidR="009956C4" w:rsidRDefault="00467E28">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Pr>
                <w:webHidden/>
              </w:rPr>
              <w:t>20</w:t>
            </w:r>
            <w:r w:rsidR="009956C4">
              <w:rPr>
                <w:webHidden/>
              </w:rPr>
              <w:fldChar w:fldCharType="end"/>
            </w:r>
          </w:hyperlink>
        </w:p>
        <w:p w14:paraId="7832CD98" w14:textId="3D276100" w:rsidR="009956C4" w:rsidRDefault="00467E28">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Pr>
                <w:webHidden/>
              </w:rPr>
              <w:t>21</w:t>
            </w:r>
            <w:r w:rsidR="009956C4">
              <w:rPr>
                <w:webHidden/>
              </w:rPr>
              <w:fldChar w:fldCharType="end"/>
            </w:r>
          </w:hyperlink>
        </w:p>
        <w:p w14:paraId="50062645" w14:textId="4AD87BD3" w:rsidR="009956C4" w:rsidRDefault="00467E28">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Pr>
                <w:webHidden/>
              </w:rPr>
              <w:t>22</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C912B9">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C912B9">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C912B9">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C912B9">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C912B9">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C912B9">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C912B9">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C912B9">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C912B9">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6C2A35C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40C023CE" w:rsidR="00F2253F" w:rsidRPr="009956C4" w:rsidRDefault="00F2253F" w:rsidP="00E644EE">
      <w:pPr>
        <w:pStyle w:val="Ttulo2"/>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F072C">
        <w:rPr>
          <w:rFonts w:ascii="Verdana" w:hAnsi="Verdana"/>
          <w:sz w:val="18"/>
          <w:szCs w:val="18"/>
          <w:u w:val="none"/>
          <w:lang w:val="es-BO"/>
        </w:rPr>
        <w:t xml:space="preserve"> </w:t>
      </w:r>
      <w:r w:rsidR="002F072C" w:rsidRPr="008C3462">
        <w:rPr>
          <w:rFonts w:ascii="Verdana" w:hAnsi="Verdana"/>
          <w:i/>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2A6CD11" w:rsidR="00F2253F" w:rsidRPr="009956C4" w:rsidRDefault="00F2253F" w:rsidP="00E644EE">
      <w:pPr>
        <w:pStyle w:val="Ttulo2"/>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F072C">
        <w:rPr>
          <w:rFonts w:ascii="Verdana" w:hAnsi="Verdana" w:cs="Arial"/>
          <w:sz w:val="18"/>
          <w:szCs w:val="18"/>
          <w:u w:val="none"/>
          <w:lang w:val="es-BO"/>
        </w:rPr>
        <w:t xml:space="preserve"> </w:t>
      </w:r>
      <w:r w:rsidR="002F072C" w:rsidRPr="008C3462">
        <w:rPr>
          <w:rFonts w:ascii="Verdana" w:hAnsi="Verdana"/>
          <w:i/>
          <w:sz w:val="18"/>
          <w:szCs w:val="18"/>
          <w:u w:val="none"/>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2558D6CB" w:rsidR="00F2253F" w:rsidRPr="009956C4" w:rsidRDefault="00F2253F" w:rsidP="00E644EE">
      <w:pPr>
        <w:pStyle w:val="Ttulo2"/>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F072C">
        <w:rPr>
          <w:rFonts w:ascii="Verdana" w:hAnsi="Verdana" w:cs="Arial"/>
          <w:sz w:val="18"/>
          <w:szCs w:val="18"/>
          <w:u w:val="none"/>
          <w:lang w:val="es-BO"/>
        </w:rPr>
        <w:t xml:space="preserve"> </w:t>
      </w:r>
      <w:r w:rsidR="002F072C" w:rsidRPr="008C3462">
        <w:rPr>
          <w:rFonts w:ascii="Verdana" w:hAnsi="Verdana"/>
          <w:i/>
          <w:sz w:val="18"/>
          <w:szCs w:val="18"/>
          <w:u w:val="none"/>
          <w:lang w:val="es-BO"/>
        </w:rPr>
        <w:t>“No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8" w:name="_Toc61869893"/>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C912B9">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C912B9">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C912B9">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C912B9">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C912B9">
      <w:pPr>
        <w:numPr>
          <w:ilvl w:val="0"/>
          <w:numId w:val="11"/>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C912B9">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C912B9">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C912B9">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C912B9">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lastRenderedPageBreak/>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C912B9">
      <w:pPr>
        <w:numPr>
          <w:ilvl w:val="0"/>
          <w:numId w:val="16"/>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C912B9">
      <w:pPr>
        <w:numPr>
          <w:ilvl w:val="0"/>
          <w:numId w:val="16"/>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C912B9">
      <w:pPr>
        <w:numPr>
          <w:ilvl w:val="0"/>
          <w:numId w:val="16"/>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C912B9">
      <w:pPr>
        <w:numPr>
          <w:ilvl w:val="0"/>
          <w:numId w:val="16"/>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C912B9">
      <w:pPr>
        <w:numPr>
          <w:ilvl w:val="0"/>
          <w:numId w:val="16"/>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C912B9">
      <w:pPr>
        <w:numPr>
          <w:ilvl w:val="0"/>
          <w:numId w:val="16"/>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C912B9">
      <w:pPr>
        <w:numPr>
          <w:ilvl w:val="0"/>
          <w:numId w:val="17"/>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C912B9">
      <w:pPr>
        <w:numPr>
          <w:ilvl w:val="0"/>
          <w:numId w:val="17"/>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C912B9">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C912B9">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C912B9">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C912B9">
      <w:pPr>
        <w:numPr>
          <w:ilvl w:val="0"/>
          <w:numId w:val="18"/>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C912B9">
      <w:pPr>
        <w:numPr>
          <w:ilvl w:val="1"/>
          <w:numId w:val="19"/>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C912B9">
      <w:pPr>
        <w:numPr>
          <w:ilvl w:val="1"/>
          <w:numId w:val="19"/>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C912B9">
      <w:pPr>
        <w:numPr>
          <w:ilvl w:val="0"/>
          <w:numId w:val="19"/>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lastRenderedPageBreak/>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C912B9">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C912B9">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C912B9">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C912B9">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C912B9">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C912B9">
      <w:pPr>
        <w:numPr>
          <w:ilvl w:val="0"/>
          <w:numId w:val="20"/>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C912B9">
      <w:pPr>
        <w:numPr>
          <w:ilvl w:val="0"/>
          <w:numId w:val="20"/>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C912B9">
      <w:pPr>
        <w:numPr>
          <w:ilvl w:val="0"/>
          <w:numId w:val="20"/>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C912B9">
      <w:pPr>
        <w:numPr>
          <w:ilvl w:val="0"/>
          <w:numId w:val="20"/>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C912B9">
      <w:pPr>
        <w:numPr>
          <w:ilvl w:val="0"/>
          <w:numId w:val="20"/>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3B030C">
      <w:pPr>
        <w:pStyle w:val="Ttulo2"/>
        <w:tabs>
          <w:tab w:val="num" w:pos="1276"/>
        </w:tabs>
        <w:spacing w:line="0" w:lineRule="atLeast"/>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6B98B763" w14:textId="41B94895" w:rsidR="00777ABB" w:rsidRPr="00AA4684" w:rsidRDefault="00777ABB" w:rsidP="003B030C">
      <w:pPr>
        <w:pStyle w:val="Prrafodelista"/>
        <w:spacing w:line="0" w:lineRule="atLeast"/>
        <w:ind w:left="567"/>
        <w:jc w:val="both"/>
        <w:rPr>
          <w:rFonts w:ascii="Verdana" w:hAnsi="Verdana"/>
          <w:b/>
          <w:sz w:val="18"/>
          <w:szCs w:val="18"/>
          <w:lang w:val="es-BO"/>
        </w:rPr>
      </w:pPr>
    </w:p>
    <w:p w14:paraId="37D240CE" w14:textId="4A1B35DB" w:rsidR="003B030C" w:rsidRPr="00AA4684" w:rsidRDefault="003B030C" w:rsidP="003B030C">
      <w:pPr>
        <w:pStyle w:val="Prrafodelista"/>
        <w:spacing w:line="0" w:lineRule="atLeast"/>
        <w:ind w:left="567"/>
        <w:jc w:val="both"/>
        <w:rPr>
          <w:rFonts w:ascii="Verdana" w:hAnsi="Verdana"/>
          <w:b/>
          <w:sz w:val="16"/>
          <w:szCs w:val="18"/>
          <w:lang w:val="es-BO"/>
        </w:rPr>
      </w:pPr>
    </w:p>
    <w:p w14:paraId="44119D81" w14:textId="6CFDF09D" w:rsidR="003B030C" w:rsidRPr="009956C4" w:rsidRDefault="003B030C" w:rsidP="003B030C">
      <w:pPr>
        <w:pStyle w:val="Prrafodelista"/>
        <w:spacing w:line="0" w:lineRule="atLeast"/>
        <w:ind w:left="567"/>
        <w:jc w:val="both"/>
        <w:rPr>
          <w:rFonts w:ascii="Verdana" w:hAnsi="Verdana"/>
          <w:b/>
          <w:sz w:val="18"/>
          <w:szCs w:val="18"/>
          <w:lang w:val="es-BO"/>
        </w:rPr>
      </w:pPr>
    </w:p>
    <w:p w14:paraId="5CC03298" w14:textId="51ACE9F9" w:rsidR="00777ABB" w:rsidRDefault="00777ABB" w:rsidP="003B030C">
      <w:pPr>
        <w:pStyle w:val="Ttulo3"/>
        <w:spacing w:line="0" w:lineRule="atLeast"/>
        <w:ind w:left="2127" w:hanging="993"/>
        <w:jc w:val="both"/>
        <w:rPr>
          <w:rFonts w:ascii="Verdana" w:hAnsi="Verdana"/>
          <w:sz w:val="18"/>
          <w:szCs w:val="18"/>
          <w:u w:val="none"/>
        </w:rPr>
      </w:pPr>
      <w:r w:rsidRPr="009956C4">
        <w:rPr>
          <w:rFonts w:ascii="Verdana" w:hAnsi="Verdana"/>
          <w:sz w:val="18"/>
          <w:szCs w:val="18"/>
          <w:u w:val="none"/>
        </w:rPr>
        <w:t xml:space="preserve">La propuesta deberá ser presentada en sobre cerrado y con cinta adhesiva transparente sobre las firmas y sellos, dirigido a la entidad </w:t>
      </w:r>
      <w:r w:rsidRPr="009956C4">
        <w:rPr>
          <w:rFonts w:ascii="Verdana" w:hAnsi="Verdana"/>
          <w:sz w:val="18"/>
          <w:szCs w:val="18"/>
          <w:u w:val="none"/>
        </w:rPr>
        <w:lastRenderedPageBreak/>
        <w:t xml:space="preserve">convocante, citando el Número de </w:t>
      </w:r>
      <w:r w:rsidR="003630D6"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7E902135" w14:textId="77777777" w:rsidR="00AA4684" w:rsidRPr="00AA4684" w:rsidRDefault="00AA4684" w:rsidP="00AA4684">
      <w:pPr>
        <w:rPr>
          <w:lang w:val="es-MX"/>
        </w:rPr>
      </w:pPr>
    </w:p>
    <w:p w14:paraId="5461E522" w14:textId="2B1E67C0" w:rsidR="00777ABB" w:rsidRDefault="00777ABB" w:rsidP="002545E0">
      <w:pPr>
        <w:pStyle w:val="Ttulo3"/>
        <w:ind w:left="2127" w:hanging="993"/>
        <w:jc w:val="both"/>
        <w:rPr>
          <w:rFonts w:ascii="Verdana" w:hAnsi="Verdana"/>
          <w:sz w:val="18"/>
          <w:szCs w:val="18"/>
          <w:u w:val="none"/>
        </w:rPr>
      </w:pPr>
      <w:r w:rsidRPr="009956C4">
        <w:rPr>
          <w:rFonts w:ascii="Verdana" w:hAnsi="Verdana"/>
          <w:sz w:val="18"/>
          <w:szCs w:val="18"/>
          <w:u w:val="none"/>
        </w:rPr>
        <w:t>La propuesta deberá ser presentada en un ejemplar original.</w:t>
      </w:r>
    </w:p>
    <w:p w14:paraId="7A56FC6D" w14:textId="77777777" w:rsidR="00AA4684" w:rsidRPr="00AA4684" w:rsidRDefault="00AA4684" w:rsidP="00AA4684">
      <w:pPr>
        <w:rPr>
          <w:lang w:val="es-MX"/>
        </w:rPr>
      </w:pPr>
    </w:p>
    <w:p w14:paraId="4AA0231E" w14:textId="358929FB" w:rsidR="00777ABB" w:rsidRDefault="00FA50EE" w:rsidP="002545E0">
      <w:pPr>
        <w:pStyle w:val="Ttulo3"/>
        <w:ind w:left="2127" w:hanging="993"/>
        <w:jc w:val="both"/>
        <w:rPr>
          <w:rFonts w:ascii="Verdana" w:hAnsi="Verdana"/>
          <w:sz w:val="18"/>
          <w:szCs w:val="18"/>
          <w:u w:val="none"/>
        </w:rPr>
      </w:pPr>
      <w:r w:rsidRPr="009956C4">
        <w:rPr>
          <w:rFonts w:ascii="Verdana" w:hAnsi="Verdana"/>
          <w:sz w:val="18"/>
          <w:szCs w:val="18"/>
          <w:u w:val="none"/>
        </w:rPr>
        <w:t>L</w:t>
      </w:r>
      <w:r w:rsidR="00777ABB" w:rsidRPr="009956C4">
        <w:rPr>
          <w:rFonts w:ascii="Verdana" w:hAnsi="Verdana"/>
          <w:sz w:val="18"/>
          <w:szCs w:val="18"/>
          <w:u w:val="none"/>
        </w:rPr>
        <w:t>a propuesta deberá tener sus páginas numeradas, selladas y rubricadas por el proponente, con excepción de la Garantía de Seriedad de Propuesta.</w:t>
      </w:r>
    </w:p>
    <w:p w14:paraId="761EE817" w14:textId="77777777" w:rsidR="00AA4684" w:rsidRPr="00AA4684" w:rsidRDefault="00AA4684" w:rsidP="00AA4684">
      <w:pPr>
        <w:rPr>
          <w:lang w:val="es-MX"/>
        </w:rPr>
      </w:pPr>
    </w:p>
    <w:p w14:paraId="7C700099"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 propuesta deberá incluir un índice, que permita la rápida ubicación de los Formularios y documentos presentados.</w:t>
      </w:r>
    </w:p>
    <w:p w14:paraId="6FD3F174" w14:textId="77777777" w:rsidR="00777ABB" w:rsidRPr="009956C4" w:rsidRDefault="00777ABB" w:rsidP="00777ABB">
      <w:pPr>
        <w:rPr>
          <w:lang w:val="es-BO"/>
        </w:rPr>
      </w:pPr>
    </w:p>
    <w:p w14:paraId="30E2E35B" w14:textId="77777777" w:rsidR="00777ABB" w:rsidRPr="009956C4" w:rsidRDefault="00777ABB" w:rsidP="002545E0">
      <w:pPr>
        <w:pStyle w:val="Ttulo2"/>
        <w:tabs>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t>Plazo y lugar de presentación</w:t>
      </w:r>
      <w:bookmarkEnd w:id="44"/>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0DABD2B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deberán ser presentadas dentro del plazo (fecha y hora) fijado y en el domicilio establecido en el presente DBC.</w:t>
      </w:r>
    </w:p>
    <w:p w14:paraId="13BF2FD1" w14:textId="77777777" w:rsidR="00777ABB" w:rsidRPr="009956C4" w:rsidRDefault="00777ABB" w:rsidP="002545E0">
      <w:pPr>
        <w:pStyle w:val="Ttulo3"/>
        <w:numPr>
          <w:ilvl w:val="0"/>
          <w:numId w:val="0"/>
        </w:numPr>
        <w:ind w:left="2127"/>
        <w:jc w:val="both"/>
        <w:rPr>
          <w:sz w:val="18"/>
          <w:szCs w:val="18"/>
        </w:rPr>
      </w:pPr>
    </w:p>
    <w:p w14:paraId="289A1209"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Se considerará que el proponente ha presentado su propuesta dentro del plazo, si ésta ha ingresado al recinto en el que se registra la presentación de propuestas, hasta la fecha y hora límite establecida para el efecto.</w:t>
      </w:r>
    </w:p>
    <w:p w14:paraId="39B2A415" w14:textId="77777777" w:rsidR="00777ABB" w:rsidRPr="009956C4" w:rsidRDefault="00777ABB" w:rsidP="002545E0">
      <w:pPr>
        <w:pStyle w:val="Ttulo3"/>
        <w:numPr>
          <w:ilvl w:val="0"/>
          <w:numId w:val="0"/>
        </w:numPr>
        <w:ind w:left="2127"/>
        <w:jc w:val="both"/>
        <w:rPr>
          <w:sz w:val="18"/>
          <w:szCs w:val="18"/>
        </w:rPr>
      </w:pPr>
    </w:p>
    <w:p w14:paraId="154D980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podrán ser entregadas en persona o por correo certificado (Courier). En ambos casos, el proponente es el responsable de que su propuesta sea presentada dentro el plazo establecido.</w:t>
      </w: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7AEC296B" w14:textId="77777777" w:rsidR="00777ABB" w:rsidRPr="009956C4" w:rsidRDefault="00777ABB" w:rsidP="002545E0">
      <w:pPr>
        <w:pStyle w:val="Ttulo2"/>
        <w:tabs>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026A6C44" w14:textId="77777777" w:rsidR="00777ABB" w:rsidRPr="009956C4" w:rsidRDefault="00777ABB" w:rsidP="00777ABB">
      <w:pPr>
        <w:jc w:val="both"/>
        <w:rPr>
          <w:rFonts w:cs="Arial"/>
          <w:sz w:val="18"/>
          <w:szCs w:val="18"/>
          <w:lang w:val="es-BO"/>
        </w:rPr>
      </w:pPr>
    </w:p>
    <w:p w14:paraId="47C82247"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presentadas sólo podrán modificarse antes del plazo límite establecido para el cierre de presentación de propuestas.</w:t>
      </w:r>
    </w:p>
    <w:p w14:paraId="63D7D2C3" w14:textId="77777777" w:rsidR="00777ABB" w:rsidRPr="009956C4" w:rsidRDefault="00777ABB" w:rsidP="00777ABB">
      <w:pPr>
        <w:tabs>
          <w:tab w:val="left" w:pos="993"/>
        </w:tabs>
        <w:ind w:left="993" w:hanging="993"/>
        <w:jc w:val="both"/>
        <w:rPr>
          <w:rFonts w:cs="Arial"/>
          <w:sz w:val="18"/>
          <w:szCs w:val="18"/>
          <w:lang w:val="es-BO"/>
        </w:rPr>
      </w:pPr>
    </w:p>
    <w:p w14:paraId="69BD72EE"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Para este propósito, el proponente deberá solicitar por escrito la devolución total de su propuesta, que será efectuada bajo constancia escrita y liberando de cualquier responsabilidad a la entidad convocante.</w:t>
      </w:r>
    </w:p>
    <w:p w14:paraId="23EF0A7A" w14:textId="77777777" w:rsidR="00777ABB" w:rsidRPr="009956C4" w:rsidRDefault="00777ABB" w:rsidP="00777ABB">
      <w:pPr>
        <w:tabs>
          <w:tab w:val="left" w:pos="2127"/>
        </w:tabs>
        <w:ind w:left="2127" w:hanging="2127"/>
        <w:jc w:val="both"/>
        <w:rPr>
          <w:rFonts w:cs="Arial"/>
          <w:sz w:val="18"/>
          <w:szCs w:val="18"/>
          <w:lang w:val="es-BO"/>
        </w:rPr>
      </w:pPr>
    </w:p>
    <w:p w14:paraId="2471A105"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Efectuadas las modificaciones, podrá proceder a su presentación.</w:t>
      </w:r>
    </w:p>
    <w:p w14:paraId="363B0739" w14:textId="77777777" w:rsidR="00777ABB" w:rsidRPr="009956C4" w:rsidRDefault="00777ABB" w:rsidP="00777ABB">
      <w:pPr>
        <w:tabs>
          <w:tab w:val="left" w:pos="993"/>
        </w:tabs>
        <w:ind w:left="993" w:hanging="993"/>
        <w:jc w:val="both"/>
        <w:rPr>
          <w:rFonts w:cs="Arial"/>
          <w:sz w:val="18"/>
          <w:szCs w:val="18"/>
          <w:lang w:val="es-BO"/>
        </w:rPr>
      </w:pPr>
    </w:p>
    <w:p w14:paraId="1190D759"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podrán ser retiradas mediante solicitud escrita firmada por el proponente, hasta antes de la conclusión del plazo de presentación de propuestas.</w:t>
      </w:r>
    </w:p>
    <w:p w14:paraId="7CA2294D" w14:textId="77777777" w:rsidR="00777ABB" w:rsidRPr="009956C4" w:rsidRDefault="00777ABB" w:rsidP="00777ABB">
      <w:pPr>
        <w:tabs>
          <w:tab w:val="left" w:pos="993"/>
        </w:tabs>
        <w:ind w:left="993" w:hanging="993"/>
        <w:jc w:val="both"/>
        <w:rPr>
          <w:rFonts w:cs="Arial"/>
          <w:sz w:val="18"/>
          <w:szCs w:val="18"/>
          <w:lang w:val="es-BO"/>
        </w:rPr>
      </w:pPr>
    </w:p>
    <w:p w14:paraId="1599C0C2" w14:textId="337F4DCD" w:rsidR="00AA4684" w:rsidRDefault="00777ABB" w:rsidP="00777ABB">
      <w:pPr>
        <w:tabs>
          <w:tab w:val="left" w:pos="993"/>
        </w:tabs>
        <w:ind w:left="993" w:hanging="993"/>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t xml:space="preserve">La </w:t>
      </w:r>
      <w:r w:rsidR="00AA4684">
        <w:rPr>
          <w:rFonts w:cs="Arial"/>
          <w:sz w:val="18"/>
          <w:szCs w:val="18"/>
          <w:lang w:val="es-BO"/>
        </w:rPr>
        <w:t xml:space="preserve"> </w:t>
      </w:r>
      <w:r w:rsidRPr="009956C4">
        <w:rPr>
          <w:rFonts w:cs="Arial"/>
          <w:sz w:val="18"/>
          <w:szCs w:val="18"/>
          <w:lang w:val="es-BO"/>
        </w:rPr>
        <w:t xml:space="preserve">devolución </w:t>
      </w:r>
      <w:r w:rsidR="00AA4684">
        <w:rPr>
          <w:rFonts w:cs="Arial"/>
          <w:sz w:val="18"/>
          <w:szCs w:val="18"/>
          <w:lang w:val="es-BO"/>
        </w:rPr>
        <w:t xml:space="preserve"> </w:t>
      </w:r>
      <w:r w:rsidRPr="009956C4">
        <w:rPr>
          <w:rFonts w:cs="Arial"/>
          <w:sz w:val="18"/>
          <w:szCs w:val="18"/>
          <w:lang w:val="es-BO"/>
        </w:rPr>
        <w:t>de</w:t>
      </w:r>
      <w:r w:rsidR="00AA4684">
        <w:rPr>
          <w:rFonts w:cs="Arial"/>
          <w:sz w:val="18"/>
          <w:szCs w:val="18"/>
          <w:lang w:val="es-BO"/>
        </w:rPr>
        <w:t xml:space="preserve"> </w:t>
      </w:r>
      <w:r w:rsidRPr="009956C4">
        <w:rPr>
          <w:rFonts w:cs="Arial"/>
          <w:sz w:val="18"/>
          <w:szCs w:val="18"/>
          <w:lang w:val="es-BO"/>
        </w:rPr>
        <w:t xml:space="preserve"> la</w:t>
      </w:r>
      <w:r w:rsidR="00AA4684">
        <w:rPr>
          <w:rFonts w:cs="Arial"/>
          <w:sz w:val="18"/>
          <w:szCs w:val="18"/>
          <w:lang w:val="es-BO"/>
        </w:rPr>
        <w:t xml:space="preserve"> </w:t>
      </w:r>
      <w:r w:rsidRPr="009956C4">
        <w:rPr>
          <w:rFonts w:cs="Arial"/>
          <w:sz w:val="18"/>
          <w:szCs w:val="18"/>
          <w:lang w:val="es-BO"/>
        </w:rPr>
        <w:t xml:space="preserve"> propuesta</w:t>
      </w:r>
      <w:r w:rsidR="00AA4684">
        <w:rPr>
          <w:rFonts w:cs="Arial"/>
          <w:sz w:val="18"/>
          <w:szCs w:val="18"/>
          <w:lang w:val="es-BO"/>
        </w:rPr>
        <w:t xml:space="preserve"> </w:t>
      </w:r>
      <w:r w:rsidRPr="009956C4">
        <w:rPr>
          <w:rFonts w:cs="Arial"/>
          <w:sz w:val="18"/>
          <w:szCs w:val="18"/>
          <w:lang w:val="es-BO"/>
        </w:rPr>
        <w:t xml:space="preserve"> cerrada </w:t>
      </w:r>
      <w:r w:rsidR="00AA4684">
        <w:rPr>
          <w:rFonts w:cs="Arial"/>
          <w:sz w:val="18"/>
          <w:szCs w:val="18"/>
          <w:lang w:val="es-BO"/>
        </w:rPr>
        <w:t xml:space="preserve"> </w:t>
      </w:r>
      <w:r w:rsidRPr="009956C4">
        <w:rPr>
          <w:rFonts w:cs="Arial"/>
          <w:sz w:val="18"/>
          <w:szCs w:val="18"/>
          <w:lang w:val="es-BO"/>
        </w:rPr>
        <w:t xml:space="preserve">se </w:t>
      </w:r>
      <w:r w:rsidR="00AA4684">
        <w:rPr>
          <w:rFonts w:cs="Arial"/>
          <w:sz w:val="18"/>
          <w:szCs w:val="18"/>
          <w:lang w:val="es-BO"/>
        </w:rPr>
        <w:t xml:space="preserve"> </w:t>
      </w:r>
      <w:r w:rsidRPr="009956C4">
        <w:rPr>
          <w:rFonts w:cs="Arial"/>
          <w:sz w:val="18"/>
          <w:szCs w:val="18"/>
          <w:lang w:val="es-BO"/>
        </w:rPr>
        <w:t>realizará</w:t>
      </w:r>
      <w:r w:rsidR="00AA4684">
        <w:rPr>
          <w:rFonts w:cs="Arial"/>
          <w:sz w:val="18"/>
          <w:szCs w:val="18"/>
          <w:lang w:val="es-BO"/>
        </w:rPr>
        <w:t xml:space="preserve">  </w:t>
      </w:r>
      <w:r w:rsidRPr="009956C4">
        <w:rPr>
          <w:rFonts w:cs="Arial"/>
          <w:sz w:val="18"/>
          <w:szCs w:val="18"/>
          <w:lang w:val="es-BO"/>
        </w:rPr>
        <w:t xml:space="preserve"> bajo </w:t>
      </w:r>
      <w:r w:rsidR="00AA4684">
        <w:rPr>
          <w:rFonts w:cs="Arial"/>
          <w:sz w:val="18"/>
          <w:szCs w:val="18"/>
          <w:lang w:val="es-BO"/>
        </w:rPr>
        <w:t xml:space="preserve"> </w:t>
      </w:r>
      <w:r w:rsidRPr="009956C4">
        <w:rPr>
          <w:rFonts w:cs="Arial"/>
          <w:sz w:val="18"/>
          <w:szCs w:val="18"/>
          <w:lang w:val="es-BO"/>
        </w:rPr>
        <w:t xml:space="preserve">constancia </w:t>
      </w:r>
      <w:r w:rsidR="00AA4684">
        <w:rPr>
          <w:rFonts w:cs="Arial"/>
          <w:sz w:val="18"/>
          <w:szCs w:val="18"/>
          <w:lang w:val="es-BO"/>
        </w:rPr>
        <w:t xml:space="preserve"> </w:t>
      </w:r>
    </w:p>
    <w:p w14:paraId="7417631C" w14:textId="674719F6" w:rsidR="00777ABB" w:rsidRPr="009956C4" w:rsidRDefault="00AA4684" w:rsidP="00777ABB">
      <w:pPr>
        <w:tabs>
          <w:tab w:val="left" w:pos="993"/>
        </w:tabs>
        <w:ind w:left="993" w:hanging="993"/>
        <w:jc w:val="both"/>
        <w:rPr>
          <w:rFonts w:cs="Arial"/>
          <w:sz w:val="18"/>
          <w:szCs w:val="18"/>
          <w:lang w:val="es-BO"/>
        </w:rPr>
      </w:pPr>
      <w:r>
        <w:rPr>
          <w:rFonts w:cs="Arial"/>
          <w:sz w:val="18"/>
          <w:szCs w:val="18"/>
          <w:lang w:val="es-BO"/>
        </w:rPr>
        <w:t xml:space="preserve">                                 </w:t>
      </w:r>
      <w:proofErr w:type="gramStart"/>
      <w:r w:rsidR="00777ABB" w:rsidRPr="009956C4">
        <w:rPr>
          <w:rFonts w:cs="Arial"/>
          <w:sz w:val="18"/>
          <w:szCs w:val="18"/>
          <w:lang w:val="es-BO"/>
        </w:rPr>
        <w:t>escrita</w:t>
      </w:r>
      <w:proofErr w:type="gramEnd"/>
      <w:r w:rsidR="00777ABB" w:rsidRPr="009956C4">
        <w:rPr>
          <w:rFonts w:cs="Arial"/>
          <w:sz w:val="18"/>
          <w:szCs w:val="18"/>
          <w:lang w:val="es-BO"/>
        </w:rPr>
        <w:t>.</w:t>
      </w:r>
    </w:p>
    <w:p w14:paraId="404217FE" w14:textId="77777777" w:rsidR="00777ABB" w:rsidRPr="009956C4" w:rsidRDefault="00777ABB" w:rsidP="002545E0">
      <w:pPr>
        <w:pStyle w:val="Ttulo3"/>
        <w:numPr>
          <w:ilvl w:val="0"/>
          <w:numId w:val="0"/>
        </w:numPr>
        <w:ind w:left="2127"/>
        <w:jc w:val="both"/>
        <w:rPr>
          <w:sz w:val="18"/>
          <w:szCs w:val="18"/>
        </w:rPr>
      </w:pPr>
    </w:p>
    <w:p w14:paraId="429F37A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citados, las propuestas no podrán ser retiradas, modificadas o alteradas de manera alguna.</w:t>
      </w:r>
    </w:p>
    <w:p w14:paraId="7F0E4306" w14:textId="77777777" w:rsidR="003B030C" w:rsidRDefault="003B030C"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6D39FF72" w:rsidR="00777ABB" w:rsidRPr="00AA4684" w:rsidRDefault="00777ABB" w:rsidP="00777ABB">
      <w:pPr>
        <w:pStyle w:val="Prrafodelista"/>
        <w:ind w:left="567"/>
        <w:jc w:val="both"/>
        <w:rPr>
          <w:rFonts w:ascii="Verdana" w:hAnsi="Verdana"/>
          <w:b/>
          <w:sz w:val="16"/>
          <w:szCs w:val="18"/>
          <w:lang w:val="es-BO"/>
        </w:rPr>
      </w:pPr>
    </w:p>
    <w:p w14:paraId="00580E04" w14:textId="7F72FFB9" w:rsidR="00AA4684" w:rsidRPr="00AA4684" w:rsidRDefault="00AA4684" w:rsidP="00777ABB">
      <w:pPr>
        <w:pStyle w:val="Prrafodelista"/>
        <w:ind w:left="567"/>
        <w:jc w:val="both"/>
        <w:rPr>
          <w:rFonts w:ascii="Verdana" w:hAnsi="Verdana"/>
          <w:b/>
          <w:sz w:val="16"/>
          <w:szCs w:val="18"/>
          <w:lang w:val="es-BO"/>
        </w:rPr>
      </w:pPr>
    </w:p>
    <w:p w14:paraId="4B6CE1CE" w14:textId="303E9DD7" w:rsidR="00AA4684" w:rsidRPr="009956C4" w:rsidRDefault="00AA4684"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Todos los documentos enviados y la información de precios registrados son encriptados por el sistema y no podrán ser visualizados hasta que se </w:t>
      </w:r>
      <w:r w:rsidRPr="009956C4">
        <w:rPr>
          <w:rFonts w:ascii="Verdana" w:hAnsi="Verdana"/>
          <w:sz w:val="18"/>
          <w:szCs w:val="18"/>
          <w:u w:val="none"/>
        </w:rPr>
        <w:lastRenderedPageBreak/>
        <w:t>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C912B9">
      <w:pPr>
        <w:pStyle w:val="Ttulo"/>
        <w:numPr>
          <w:ilvl w:val="0"/>
          <w:numId w:val="45"/>
        </w:numPr>
        <w:tabs>
          <w:tab w:val="left" w:pos="993"/>
        </w:tabs>
        <w:ind w:left="2552"/>
        <w:jc w:val="both"/>
        <w:rPr>
          <w:rFonts w:ascii="Verdana" w:hAnsi="Verdana"/>
          <w:b w:val="0"/>
          <w:bCs w:val="0"/>
          <w:sz w:val="18"/>
        </w:rPr>
      </w:pPr>
      <w:bookmarkStart w:id="46" w:name="_Toc61869904"/>
      <w:r w:rsidRPr="009956C4">
        <w:rPr>
          <w:rFonts w:ascii="Verdana" w:hAnsi="Verdana"/>
          <w:b w:val="0"/>
          <w:bCs w:val="0"/>
          <w:sz w:val="18"/>
        </w:rPr>
        <w:t>Esta haya sido enviada antes del vencimiento del cierre del plazo de presentación de propuestas y;</w:t>
      </w:r>
      <w:bookmarkEnd w:id="46"/>
    </w:p>
    <w:p w14:paraId="41576BCD" w14:textId="24832213" w:rsidR="00B640EC" w:rsidRPr="009956C4" w:rsidRDefault="00B640EC" w:rsidP="00C912B9">
      <w:pPr>
        <w:pStyle w:val="Ttulo"/>
        <w:numPr>
          <w:ilvl w:val="0"/>
          <w:numId w:val="45"/>
        </w:numPr>
        <w:tabs>
          <w:tab w:val="left" w:pos="993"/>
        </w:tabs>
        <w:ind w:left="2552"/>
        <w:jc w:val="both"/>
        <w:rPr>
          <w:rFonts w:ascii="Verdana" w:hAnsi="Verdana"/>
          <w:b w:val="0"/>
          <w:bCs w:val="0"/>
          <w:sz w:val="18"/>
        </w:rPr>
      </w:pPr>
      <w:bookmarkStart w:id="47"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13B877A7" w:rsidR="000D5E29" w:rsidRPr="00635014" w:rsidRDefault="000D5E29" w:rsidP="000D5E29">
      <w:pPr>
        <w:rPr>
          <w:sz w:val="14"/>
          <w:lang w:val="es-BO"/>
        </w:rPr>
      </w:pPr>
    </w:p>
    <w:p w14:paraId="2CFD2903" w14:textId="26D2F2AC" w:rsidR="00635014" w:rsidRPr="00635014" w:rsidRDefault="00635014" w:rsidP="000D5E29">
      <w:pPr>
        <w:rPr>
          <w:sz w:val="14"/>
          <w:lang w:val="es-BO"/>
        </w:rPr>
      </w:pPr>
    </w:p>
    <w:p w14:paraId="49DDE0BD" w14:textId="079491CF" w:rsidR="00635014" w:rsidRPr="00635014" w:rsidRDefault="00635014" w:rsidP="000D5E29">
      <w:pPr>
        <w:rPr>
          <w:sz w:val="14"/>
          <w:lang w:val="es-BO"/>
        </w:rPr>
      </w:pPr>
    </w:p>
    <w:p w14:paraId="7E1CC4AD" w14:textId="77777777" w:rsidR="00635014" w:rsidRPr="00635014" w:rsidRDefault="00635014" w:rsidP="000D5E29">
      <w:pPr>
        <w:rPr>
          <w:sz w:val="14"/>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El proponente que haya retirado su propuesta podrá realizar la presentación de una nueva propuesta, hasta antes del plazo límite para </w:t>
      </w:r>
      <w:r w:rsidRPr="009956C4">
        <w:rPr>
          <w:rFonts w:ascii="Verdana" w:hAnsi="Verdana"/>
          <w:sz w:val="18"/>
          <w:szCs w:val="18"/>
          <w:u w:val="none"/>
        </w:rPr>
        <w:lastRenderedPageBreak/>
        <w:t>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45366322" w14:textId="585E566D" w:rsidR="003B030C" w:rsidRPr="00C6102B" w:rsidRDefault="00777ABB" w:rsidP="003B030C">
      <w:pPr>
        <w:pStyle w:val="Ttulo1"/>
        <w:tabs>
          <w:tab w:val="clear" w:pos="360"/>
          <w:tab w:val="num" w:pos="567"/>
        </w:tabs>
        <w:ind w:left="567" w:hanging="567"/>
        <w:rPr>
          <w:rFonts w:ascii="Verdana" w:hAnsi="Verdana" w:cs="Arial"/>
          <w:sz w:val="18"/>
          <w:szCs w:val="18"/>
          <w:u w:val="none"/>
          <w:lang w:val="es-BO" w:eastAsia="en-US"/>
        </w:rPr>
      </w:pPr>
      <w:bookmarkStart w:id="48" w:name="_Toc61869906"/>
      <w:r w:rsidRPr="009956C4">
        <w:rPr>
          <w:rFonts w:ascii="Verdana" w:hAnsi="Verdana" w:cs="Arial"/>
          <w:sz w:val="18"/>
          <w:szCs w:val="18"/>
          <w:u w:val="none"/>
          <w:lang w:val="es-BO" w:eastAsia="en-US"/>
        </w:rPr>
        <w:t>SUBASTA ELECTRÓNICA</w:t>
      </w:r>
      <w:bookmarkEnd w:id="48"/>
      <w:r w:rsidR="00C6102B">
        <w:rPr>
          <w:rFonts w:ascii="Verdana" w:hAnsi="Verdana" w:cs="Arial"/>
          <w:sz w:val="18"/>
          <w:szCs w:val="18"/>
          <w:u w:val="none"/>
          <w:lang w:val="es-BO" w:eastAsia="en-US"/>
        </w:rPr>
        <w:t xml:space="preserve"> </w:t>
      </w:r>
      <w:r w:rsidR="00C6102B" w:rsidRPr="00C6102B">
        <w:rPr>
          <w:rFonts w:ascii="Verdana" w:hAnsi="Verdana"/>
          <w:i/>
          <w:caps w:val="0"/>
          <w:sz w:val="18"/>
          <w:szCs w:val="18"/>
          <w:u w:val="none"/>
          <w:lang w:val="es-BO" w:eastAsia="en-US"/>
        </w:rPr>
        <w:t>“Para este proceso de contratación no aplica subasta electrónica</w:t>
      </w:r>
      <w:r w:rsidR="003B030C" w:rsidRPr="00C6102B">
        <w:rPr>
          <w:rFonts w:ascii="Verdana" w:hAnsi="Verdana"/>
          <w:i/>
          <w:sz w:val="18"/>
          <w:szCs w:val="18"/>
          <w:u w:val="none"/>
          <w:lang w:val="es-BO" w:eastAsia="en-US"/>
        </w:rPr>
        <w:t>”</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9" w:name="_Toc61869908"/>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C912B9">
      <w:pPr>
        <w:numPr>
          <w:ilvl w:val="0"/>
          <w:numId w:val="4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C912B9">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C912B9">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C912B9">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lastRenderedPageBreak/>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C912B9">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C912B9">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0" w:name="_Toc61869909"/>
      <w:r w:rsidRPr="009956C4">
        <w:rPr>
          <w:rStyle w:val="nfasis"/>
          <w:rFonts w:ascii="Verdana" w:hAnsi="Verdana"/>
          <w:i w:val="0"/>
          <w:sz w:val="18"/>
          <w:szCs w:val="18"/>
          <w:u w:val="none"/>
          <w:lang w:val="es-BO"/>
        </w:rPr>
        <w:t>EVALUACIÓN DE PROPUESTAS</w:t>
      </w:r>
      <w:bookmarkEnd w:id="50"/>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451160" w:rsidRDefault="003C38F3" w:rsidP="00C912B9">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Precio Evaluado Más Bajo</w:t>
      </w:r>
      <w:r w:rsidR="007E6CF9" w:rsidRPr="00451160">
        <w:rPr>
          <w:rFonts w:cs="Arial"/>
          <w:sz w:val="18"/>
          <w:szCs w:val="18"/>
          <w:lang w:val="es-BO"/>
        </w:rPr>
        <w:t>;</w:t>
      </w:r>
    </w:p>
    <w:p w14:paraId="7BBF7BCE" w14:textId="2FF9566A" w:rsidR="00552B0E" w:rsidRPr="00A56B38" w:rsidRDefault="00552B0E" w:rsidP="00C912B9">
      <w:pPr>
        <w:numPr>
          <w:ilvl w:val="0"/>
          <w:numId w:val="8"/>
        </w:numPr>
        <w:tabs>
          <w:tab w:val="clear" w:pos="1773"/>
          <w:tab w:val="num" w:pos="993"/>
        </w:tabs>
        <w:ind w:left="567" w:firstLine="0"/>
        <w:jc w:val="both"/>
        <w:rPr>
          <w:rFonts w:cs="Arial"/>
          <w:b/>
          <w:sz w:val="18"/>
          <w:szCs w:val="18"/>
          <w:lang w:val="es-BO"/>
        </w:rPr>
      </w:pPr>
      <w:r w:rsidRPr="00A56B38">
        <w:rPr>
          <w:rFonts w:cs="Arial"/>
          <w:b/>
          <w:sz w:val="18"/>
          <w:szCs w:val="18"/>
          <w:lang w:val="es-BO"/>
        </w:rPr>
        <w:t>Calidad, Propuesta Técnica y Costo</w:t>
      </w:r>
      <w:r w:rsidR="007E6CF9" w:rsidRPr="00A56B38">
        <w:rPr>
          <w:rFonts w:cs="Arial"/>
          <w:b/>
          <w:sz w:val="18"/>
          <w:szCs w:val="18"/>
          <w:lang w:val="es-BO"/>
        </w:rPr>
        <w:t>;</w:t>
      </w:r>
    </w:p>
    <w:p w14:paraId="7BFD9168" w14:textId="77777777" w:rsidR="00552B0E" w:rsidRPr="00451160" w:rsidRDefault="00552B0E" w:rsidP="00C912B9">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1" w:name="_Toc61869910"/>
      <w:r w:rsidRPr="00451160">
        <w:rPr>
          <w:rFonts w:ascii="Verdana" w:hAnsi="Verdana" w:cs="Arial"/>
          <w:sz w:val="18"/>
          <w:szCs w:val="18"/>
          <w:u w:val="none"/>
          <w:lang w:val="es-BO"/>
        </w:rPr>
        <w:t>EVALUACIÓN PRELIMINAR</w:t>
      </w:r>
      <w:bookmarkEnd w:id="51"/>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31F9BCDC"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2"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2"/>
      <w:r w:rsidR="00A56B38">
        <w:rPr>
          <w:rFonts w:ascii="Verdana" w:hAnsi="Verdana" w:cs="Arial"/>
          <w:sz w:val="18"/>
          <w:szCs w:val="18"/>
          <w:u w:val="none"/>
          <w:lang w:val="es-BO"/>
        </w:rPr>
        <w:t xml:space="preserve"> </w:t>
      </w:r>
      <w:r w:rsidR="00C6102B">
        <w:rPr>
          <w:rFonts w:ascii="Verdana" w:hAnsi="Verdana" w:cs="Arial"/>
          <w:sz w:val="18"/>
          <w:szCs w:val="18"/>
          <w:u w:val="none"/>
          <w:lang w:val="es-BO"/>
        </w:rPr>
        <w:t xml:space="preserve"> </w:t>
      </w:r>
      <w:r w:rsidR="00A56B38" w:rsidRPr="00A56B38">
        <w:rPr>
          <w:rFonts w:ascii="Verdana" w:hAnsi="Verdana" w:cs="Arial"/>
          <w:i/>
          <w:sz w:val="18"/>
          <w:szCs w:val="18"/>
          <w:u w:val="none"/>
          <w:lang w:val="es-BO"/>
        </w:rPr>
        <w:t>“</w:t>
      </w:r>
      <w:r w:rsidR="00C6102B">
        <w:rPr>
          <w:rFonts w:ascii="Verdana" w:hAnsi="Verdana" w:cs="Arial"/>
          <w:i/>
          <w:caps w:val="0"/>
          <w:sz w:val="18"/>
          <w:szCs w:val="18"/>
          <w:u w:val="none"/>
          <w:lang w:val="es-BO"/>
        </w:rPr>
        <w:t>N</w:t>
      </w:r>
      <w:r w:rsidR="00C6102B" w:rsidRPr="00A56B38">
        <w:rPr>
          <w:rFonts w:ascii="Verdana" w:hAnsi="Verdana" w:cs="Arial"/>
          <w:i/>
          <w:caps w:val="0"/>
          <w:sz w:val="18"/>
          <w:szCs w:val="18"/>
          <w:u w:val="none"/>
          <w:lang w:val="es-BO"/>
        </w:rPr>
        <w:t>o aplica este método</w:t>
      </w:r>
      <w:r w:rsidR="00A56B38" w:rsidRPr="00A56B38">
        <w:rPr>
          <w:rFonts w:ascii="Verdana" w:hAnsi="Verdana" w:cs="Arial"/>
          <w:i/>
          <w:sz w:val="18"/>
          <w:szCs w:val="18"/>
          <w:u w:val="none"/>
          <w:lang w:val="es-BO"/>
        </w:rPr>
        <w:t>”</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3" w:name="_Toc61869912"/>
      <w:r w:rsidRPr="00451160">
        <w:rPr>
          <w:rFonts w:ascii="Verdana" w:hAnsi="Verdana" w:cs="Arial"/>
          <w:sz w:val="18"/>
          <w:szCs w:val="18"/>
          <w:u w:val="none"/>
          <w:lang w:val="es-BO"/>
        </w:rPr>
        <w:t>MÉTODO DE SELECCIÓN Y ADJUDICACIÓN CALIDAD, PROPUESTA TÉCNICA Y COSTO</w:t>
      </w:r>
      <w:bookmarkEnd w:id="53"/>
    </w:p>
    <w:p w14:paraId="36C48F5C" w14:textId="77777777" w:rsidR="0098019B" w:rsidRPr="00451160" w:rsidRDefault="0098019B" w:rsidP="00530A16">
      <w:pPr>
        <w:tabs>
          <w:tab w:val="left" w:pos="567"/>
        </w:tabs>
        <w:jc w:val="both"/>
        <w:rPr>
          <w:rFonts w:cs="Arial"/>
          <w:b/>
          <w:sz w:val="18"/>
          <w:szCs w:val="18"/>
          <w:lang w:val="es-BO"/>
        </w:rPr>
      </w:pPr>
    </w:p>
    <w:p w14:paraId="2DBC7EBC" w14:textId="77777777" w:rsidR="0098019B" w:rsidRPr="00451160" w:rsidRDefault="0098019B" w:rsidP="00435210">
      <w:pPr>
        <w:ind w:firstLine="567"/>
        <w:jc w:val="both"/>
        <w:rPr>
          <w:rFonts w:cs="Arial"/>
          <w:sz w:val="18"/>
          <w:szCs w:val="18"/>
          <w:lang w:val="es-BO"/>
        </w:rPr>
      </w:pPr>
      <w:r w:rsidRPr="00451160">
        <w:rPr>
          <w:rFonts w:cs="Arial"/>
          <w:sz w:val="18"/>
          <w:szCs w:val="18"/>
          <w:lang w:val="es-BO"/>
        </w:rPr>
        <w:t>La evaluación de propuestas se realizará en dos (2) etapas</w:t>
      </w:r>
      <w:r w:rsidR="00F74901" w:rsidRPr="00451160">
        <w:rPr>
          <w:rFonts w:cs="Arial"/>
          <w:sz w:val="18"/>
          <w:szCs w:val="18"/>
          <w:lang w:val="es-BO"/>
        </w:rPr>
        <w:t xml:space="preserve"> con los siguientes puntajes</w:t>
      </w:r>
      <w:r w:rsidRPr="00451160">
        <w:rPr>
          <w:rFonts w:cs="Arial"/>
          <w:sz w:val="18"/>
          <w:szCs w:val="18"/>
          <w:lang w:val="es-BO"/>
        </w:rPr>
        <w:t xml:space="preserve">: </w:t>
      </w:r>
    </w:p>
    <w:p w14:paraId="3356C29F" w14:textId="77777777" w:rsidR="00F74901" w:rsidRPr="00451160" w:rsidRDefault="00F74901" w:rsidP="00530A16">
      <w:pPr>
        <w:jc w:val="both"/>
        <w:rPr>
          <w:rFonts w:cs="Arial"/>
          <w:sz w:val="18"/>
          <w:szCs w:val="18"/>
          <w:lang w:val="es-BO"/>
        </w:rPr>
      </w:pPr>
    </w:p>
    <w:p w14:paraId="22751CD0" w14:textId="77777777" w:rsidR="0098019B" w:rsidRPr="00451160" w:rsidRDefault="00F74901" w:rsidP="00435210">
      <w:pPr>
        <w:ind w:firstLine="567"/>
        <w:jc w:val="both"/>
        <w:rPr>
          <w:rFonts w:cs="Arial"/>
          <w:sz w:val="18"/>
          <w:szCs w:val="18"/>
          <w:lang w:val="es-BO"/>
        </w:rPr>
      </w:pPr>
      <w:r w:rsidRPr="00451160">
        <w:rPr>
          <w:rFonts w:cs="Arial"/>
          <w:sz w:val="18"/>
          <w:szCs w:val="18"/>
          <w:lang w:val="es-BO"/>
        </w:rPr>
        <w:t>PRIMERA ETAPA:</w:t>
      </w:r>
      <w:r w:rsidRPr="00451160">
        <w:rPr>
          <w:rFonts w:cs="Arial"/>
          <w:sz w:val="18"/>
          <w:szCs w:val="18"/>
          <w:lang w:val="es-BO"/>
        </w:rPr>
        <w:tab/>
      </w:r>
      <w:r w:rsidRPr="00451160">
        <w:rPr>
          <w:rFonts w:cs="Arial"/>
          <w:sz w:val="18"/>
          <w:szCs w:val="18"/>
          <w:lang w:val="es-BO"/>
        </w:rPr>
        <w:tab/>
      </w:r>
      <w:r w:rsidR="0098019B" w:rsidRPr="00451160">
        <w:rPr>
          <w:rFonts w:cs="Arial"/>
          <w:sz w:val="18"/>
          <w:szCs w:val="18"/>
          <w:lang w:val="es-BO"/>
        </w:rPr>
        <w:t>Propuesta Económica (</w:t>
      </w:r>
      <m:oMath>
        <m:r>
          <w:rPr>
            <w:rFonts w:ascii="Cambria Math" w:hAnsi="Cambria Math" w:cs="Arial"/>
            <w:sz w:val="18"/>
            <w:szCs w:val="18"/>
            <w:lang w:val="es-BO"/>
          </w:rPr>
          <m:t>PE</m:t>
        </m:r>
      </m:oMath>
      <w:r w:rsidR="0098019B" w:rsidRPr="00451160">
        <w:rPr>
          <w:rFonts w:cs="Arial"/>
          <w:sz w:val="18"/>
          <w:szCs w:val="18"/>
          <w:lang w:val="es-BO"/>
        </w:rPr>
        <w:t>)</w:t>
      </w:r>
      <w:r w:rsidR="0098019B" w:rsidRPr="00451160">
        <w:rPr>
          <w:rFonts w:cs="Arial"/>
          <w:sz w:val="18"/>
          <w:szCs w:val="18"/>
          <w:lang w:val="es-BO"/>
        </w:rPr>
        <w:tab/>
        <w:t xml:space="preserve">: </w:t>
      </w:r>
      <w:r w:rsidR="00435210" w:rsidRPr="00451160">
        <w:rPr>
          <w:rFonts w:cs="Arial"/>
          <w:sz w:val="18"/>
          <w:szCs w:val="18"/>
          <w:lang w:val="es-BO"/>
        </w:rPr>
        <w:tab/>
      </w:r>
      <w:r w:rsidR="0098019B" w:rsidRPr="00451160">
        <w:rPr>
          <w:rFonts w:cs="Arial"/>
          <w:sz w:val="18"/>
          <w:szCs w:val="18"/>
          <w:lang w:val="es-BO"/>
        </w:rPr>
        <w:t xml:space="preserve">30 puntos </w:t>
      </w:r>
    </w:p>
    <w:p w14:paraId="01DF233F" w14:textId="77777777" w:rsidR="0098019B" w:rsidRPr="00451160" w:rsidRDefault="00F74901" w:rsidP="00435210">
      <w:pPr>
        <w:ind w:firstLine="567"/>
        <w:jc w:val="both"/>
        <w:rPr>
          <w:rFonts w:cs="Arial"/>
          <w:sz w:val="18"/>
          <w:szCs w:val="18"/>
          <w:lang w:val="es-BO"/>
        </w:rPr>
      </w:pPr>
      <w:r w:rsidRPr="00451160">
        <w:rPr>
          <w:rFonts w:cs="Arial"/>
          <w:sz w:val="18"/>
          <w:szCs w:val="18"/>
          <w:lang w:val="es-BO"/>
        </w:rPr>
        <w:t>SEGUNDA ETAPA:</w:t>
      </w:r>
      <w:r w:rsidRPr="00451160">
        <w:rPr>
          <w:rFonts w:cs="Arial"/>
          <w:sz w:val="18"/>
          <w:szCs w:val="18"/>
          <w:lang w:val="es-BO"/>
        </w:rPr>
        <w:tab/>
      </w:r>
      <w:r w:rsidR="0098019B" w:rsidRPr="00451160">
        <w:rPr>
          <w:rFonts w:cs="Arial"/>
          <w:sz w:val="18"/>
          <w:szCs w:val="18"/>
          <w:lang w:val="es-BO"/>
        </w:rPr>
        <w:t>Propuesta Técnica (</w:t>
      </w:r>
      <m:oMath>
        <m:r>
          <w:rPr>
            <w:rFonts w:ascii="Cambria Math" w:hAnsi="Cambria Math" w:cs="Arial"/>
            <w:sz w:val="18"/>
            <w:szCs w:val="18"/>
            <w:lang w:val="es-BO"/>
          </w:rPr>
          <m:t>PT</m:t>
        </m:r>
      </m:oMath>
      <w:r w:rsidR="0098019B" w:rsidRPr="00451160">
        <w:rPr>
          <w:rFonts w:cs="Arial"/>
          <w:sz w:val="18"/>
          <w:szCs w:val="18"/>
          <w:lang w:val="es-BO"/>
        </w:rPr>
        <w:t>)</w:t>
      </w:r>
      <w:r w:rsidR="0098019B" w:rsidRPr="00451160">
        <w:rPr>
          <w:rFonts w:cs="Arial"/>
          <w:sz w:val="18"/>
          <w:szCs w:val="18"/>
          <w:lang w:val="es-BO"/>
        </w:rPr>
        <w:tab/>
      </w:r>
      <w:r w:rsidR="0098019B" w:rsidRPr="00451160">
        <w:rPr>
          <w:rFonts w:cs="Arial"/>
          <w:sz w:val="18"/>
          <w:szCs w:val="18"/>
          <w:lang w:val="es-BO"/>
        </w:rPr>
        <w:tab/>
        <w:t xml:space="preserve">: </w:t>
      </w:r>
      <w:r w:rsidR="00435210" w:rsidRPr="00451160">
        <w:rPr>
          <w:rFonts w:cs="Arial"/>
          <w:sz w:val="18"/>
          <w:szCs w:val="18"/>
          <w:lang w:val="es-BO"/>
        </w:rPr>
        <w:tab/>
      </w:r>
      <w:r w:rsidR="0098019B" w:rsidRPr="00451160">
        <w:rPr>
          <w:rFonts w:cs="Arial"/>
          <w:sz w:val="18"/>
          <w:szCs w:val="18"/>
          <w:lang w:val="es-BO"/>
        </w:rPr>
        <w:t>70 puntos</w:t>
      </w:r>
    </w:p>
    <w:p w14:paraId="6857C688" w14:textId="77777777" w:rsidR="001542FA" w:rsidRPr="00451160" w:rsidRDefault="001542FA" w:rsidP="00530A16">
      <w:pPr>
        <w:widowControl w:val="0"/>
        <w:tabs>
          <w:tab w:val="left" w:pos="2127"/>
        </w:tabs>
        <w:jc w:val="both"/>
        <w:rPr>
          <w:i/>
          <w:sz w:val="18"/>
          <w:szCs w:val="18"/>
          <w:lang w:val="es-BO"/>
        </w:rPr>
      </w:pPr>
    </w:p>
    <w:p w14:paraId="0A68346A" w14:textId="21F0B027" w:rsidR="0098019B" w:rsidRPr="00451160" w:rsidRDefault="0098019B" w:rsidP="007F57EF">
      <w:pPr>
        <w:pStyle w:val="Ttulo2"/>
        <w:tabs>
          <w:tab w:val="num" w:pos="1276"/>
        </w:tabs>
        <w:ind w:left="1276" w:hanging="709"/>
        <w:jc w:val="both"/>
        <w:rPr>
          <w:rFonts w:ascii="Verdana" w:hAnsi="Verdana"/>
          <w:sz w:val="18"/>
          <w:szCs w:val="18"/>
          <w:u w:val="none"/>
          <w:lang w:val="es-BO"/>
        </w:rPr>
      </w:pPr>
      <w:bookmarkStart w:id="54" w:name="_Toc346873810"/>
      <w:r w:rsidRPr="00451160">
        <w:rPr>
          <w:rFonts w:ascii="Verdana" w:hAnsi="Verdana"/>
          <w:sz w:val="18"/>
          <w:szCs w:val="18"/>
          <w:u w:val="none"/>
          <w:lang w:val="es-BO"/>
        </w:rPr>
        <w:t>Evaluación</w:t>
      </w:r>
      <w:r w:rsidR="00CE292D" w:rsidRPr="00451160">
        <w:rPr>
          <w:rFonts w:ascii="Verdana" w:hAnsi="Verdana"/>
          <w:sz w:val="18"/>
          <w:szCs w:val="18"/>
          <w:u w:val="none"/>
          <w:lang w:val="es-BO"/>
        </w:rPr>
        <w:t xml:space="preserve"> de la </w:t>
      </w:r>
      <w:r w:rsidRPr="00451160">
        <w:rPr>
          <w:rFonts w:ascii="Verdana" w:hAnsi="Verdana"/>
          <w:sz w:val="18"/>
          <w:szCs w:val="18"/>
          <w:u w:val="none"/>
          <w:lang w:val="es-BO"/>
        </w:rPr>
        <w:t>Propuesta Económica</w:t>
      </w:r>
      <w:bookmarkEnd w:id="54"/>
    </w:p>
    <w:p w14:paraId="5AAF8B4A" w14:textId="77777777" w:rsidR="0098019B" w:rsidRPr="009956C4" w:rsidRDefault="0098019B" w:rsidP="00530A16">
      <w:pPr>
        <w:tabs>
          <w:tab w:val="left" w:pos="567"/>
        </w:tabs>
        <w:jc w:val="both"/>
        <w:rPr>
          <w:rFonts w:cs="Arial"/>
          <w:sz w:val="18"/>
          <w:szCs w:val="18"/>
          <w:lang w:val="es-BO"/>
        </w:rPr>
      </w:pPr>
    </w:p>
    <w:p w14:paraId="1B7F8C59" w14:textId="77777777" w:rsidR="00B05EF3" w:rsidRPr="009956C4" w:rsidRDefault="0098019B" w:rsidP="007F57EF">
      <w:pPr>
        <w:pStyle w:val="Ttulo3"/>
        <w:ind w:left="2127" w:hanging="851"/>
        <w:jc w:val="both"/>
        <w:rPr>
          <w:rFonts w:ascii="Verdana" w:hAnsi="Verdana"/>
          <w:b/>
          <w:sz w:val="18"/>
          <w:szCs w:val="18"/>
          <w:u w:val="none"/>
          <w:lang w:val="es-BO"/>
        </w:rPr>
      </w:pPr>
      <w:bookmarkStart w:id="55" w:name="_Toc346871621"/>
      <w:bookmarkStart w:id="56" w:name="_Toc346873811"/>
      <w:r w:rsidRPr="009956C4">
        <w:rPr>
          <w:rFonts w:ascii="Verdana" w:hAnsi="Verdana"/>
          <w:b/>
          <w:sz w:val="18"/>
          <w:szCs w:val="18"/>
          <w:u w:val="none"/>
          <w:lang w:val="es-BO"/>
        </w:rPr>
        <w:t>Errores Aritméticos</w:t>
      </w:r>
      <w:bookmarkEnd w:id="55"/>
      <w:bookmarkEnd w:id="56"/>
    </w:p>
    <w:p w14:paraId="0737EC7B" w14:textId="77777777" w:rsidR="00B05EF3" w:rsidRPr="009956C4" w:rsidRDefault="00B05EF3" w:rsidP="00B05EF3">
      <w:pPr>
        <w:pStyle w:val="Prrafodelista"/>
        <w:tabs>
          <w:tab w:val="left" w:pos="567"/>
        </w:tabs>
        <w:ind w:left="0"/>
        <w:jc w:val="both"/>
        <w:rPr>
          <w:rFonts w:ascii="Verdana" w:hAnsi="Verdana" w:cs="Arial"/>
          <w:sz w:val="18"/>
          <w:szCs w:val="18"/>
          <w:lang w:val="es-BO"/>
        </w:rPr>
      </w:pPr>
    </w:p>
    <w:p w14:paraId="0777DC5D" w14:textId="77777777" w:rsidR="0098019B" w:rsidRPr="009956C4" w:rsidRDefault="0098019B" w:rsidP="007F57EF">
      <w:pPr>
        <w:pStyle w:val="Prrafodelista"/>
        <w:ind w:left="2127"/>
        <w:jc w:val="both"/>
        <w:rPr>
          <w:rFonts w:ascii="Verdana" w:hAnsi="Verdana" w:cs="Arial"/>
          <w:sz w:val="18"/>
          <w:szCs w:val="18"/>
          <w:lang w:val="es-BO"/>
        </w:rPr>
      </w:pPr>
      <w:r w:rsidRPr="009956C4">
        <w:rPr>
          <w:rFonts w:ascii="Verdana" w:hAnsi="Verdana" w:cs="Arial"/>
          <w:sz w:val="18"/>
          <w:szCs w:val="18"/>
          <w:lang w:val="es-BO"/>
        </w:rPr>
        <w:t>Se corregirán los errores aritméticos, verificando la propuesta económica</w:t>
      </w:r>
      <w:r w:rsidR="00DA53DD" w:rsidRPr="009956C4">
        <w:rPr>
          <w:rFonts w:ascii="Verdana" w:hAnsi="Verdana" w:cs="Arial"/>
          <w:sz w:val="18"/>
          <w:szCs w:val="18"/>
          <w:lang w:val="es-BO"/>
        </w:rPr>
        <w:t xml:space="preserve">, en el </w:t>
      </w:r>
      <w:r w:rsidRPr="009956C4">
        <w:rPr>
          <w:rFonts w:ascii="Verdana" w:hAnsi="Verdana" w:cs="Arial"/>
          <w:sz w:val="18"/>
          <w:szCs w:val="18"/>
          <w:lang w:val="es-BO"/>
        </w:rPr>
        <w:t>Formulario B-1 de cada propuesta, considerando lo siguiente:</w:t>
      </w:r>
    </w:p>
    <w:p w14:paraId="1C4D9FAC" w14:textId="77777777" w:rsidR="0098019B" w:rsidRPr="009956C4" w:rsidRDefault="0098019B" w:rsidP="00530A16">
      <w:pPr>
        <w:tabs>
          <w:tab w:val="num" w:pos="1440"/>
        </w:tabs>
        <w:jc w:val="both"/>
        <w:rPr>
          <w:rFonts w:cs="Arial"/>
          <w:b/>
          <w:sz w:val="18"/>
          <w:szCs w:val="18"/>
          <w:lang w:val="es-BO"/>
        </w:rPr>
      </w:pPr>
    </w:p>
    <w:p w14:paraId="68F352B0" w14:textId="40DC6A27" w:rsidR="00C13A90" w:rsidRPr="009956C4" w:rsidRDefault="0098019B" w:rsidP="00C912B9">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Cuando exista discrepancia entre los montos indicados en numeral y literal, prevalecerá el literal</w:t>
      </w:r>
      <w:r w:rsidR="007E6CF9">
        <w:rPr>
          <w:rFonts w:cs="Arial"/>
          <w:sz w:val="18"/>
          <w:szCs w:val="18"/>
          <w:lang w:val="es-BO"/>
        </w:rPr>
        <w:t>;</w:t>
      </w:r>
    </w:p>
    <w:p w14:paraId="59B81589" w14:textId="62E122B2" w:rsidR="00EB50E6" w:rsidRPr="009956C4" w:rsidRDefault="00EB50E6" w:rsidP="00C912B9">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Cuando el monto, resultado de la multiplicación del precio unitario por la cantidad, sea incorrecto, prevalecerá el precio unitario cotizado para obtener el monto correcto</w:t>
      </w:r>
      <w:r w:rsidR="007E6CF9">
        <w:rPr>
          <w:rFonts w:cs="Arial"/>
          <w:sz w:val="18"/>
          <w:szCs w:val="18"/>
          <w:lang w:val="es-BO"/>
        </w:rPr>
        <w:t>;</w:t>
      </w:r>
      <w:r w:rsidR="007E6CF9" w:rsidRPr="009956C4">
        <w:rPr>
          <w:rFonts w:cs="Arial"/>
          <w:sz w:val="18"/>
          <w:szCs w:val="18"/>
          <w:lang w:val="es-BO"/>
        </w:rPr>
        <w:t xml:space="preserve"> </w:t>
      </w:r>
    </w:p>
    <w:p w14:paraId="061EFC52" w14:textId="71FD0045" w:rsidR="0050478F" w:rsidRPr="009956C4" w:rsidRDefault="0050478F" w:rsidP="00C912B9">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Si la diferencia entre el valor leído de la propuesta y el monto ajustado por revisión aritmética (MAPRA) establecido en el Formulario V-2, es menor o igual al dos por ciento (2%), se ajustará la propuesta; caso contrario la propuesta será descalificada</w:t>
      </w:r>
      <w:r w:rsidR="007E6CF9">
        <w:rPr>
          <w:rFonts w:cs="Arial"/>
          <w:sz w:val="18"/>
          <w:szCs w:val="18"/>
          <w:lang w:val="es-BO"/>
        </w:rPr>
        <w:t>;</w:t>
      </w:r>
      <w:r w:rsidR="007E6CF9" w:rsidRPr="009956C4">
        <w:rPr>
          <w:rFonts w:cs="Arial"/>
          <w:sz w:val="18"/>
          <w:szCs w:val="18"/>
          <w:lang w:val="es-BO"/>
        </w:rPr>
        <w:t xml:space="preserve"> </w:t>
      </w:r>
    </w:p>
    <w:p w14:paraId="6DC27734" w14:textId="77777777" w:rsidR="00B248C8" w:rsidRPr="009956C4" w:rsidRDefault="00B248C8" w:rsidP="00C912B9">
      <w:pPr>
        <w:numPr>
          <w:ilvl w:val="0"/>
          <w:numId w:val="13"/>
        </w:numPr>
        <w:tabs>
          <w:tab w:val="left" w:pos="2694"/>
        </w:tabs>
        <w:ind w:left="2552" w:hanging="425"/>
        <w:jc w:val="both"/>
        <w:rPr>
          <w:rFonts w:cs="Arial"/>
          <w:sz w:val="18"/>
          <w:szCs w:val="18"/>
          <w:lang w:val="es-BO"/>
        </w:rPr>
      </w:pPr>
      <w:r w:rsidRPr="009956C4">
        <w:rPr>
          <w:rFonts w:cs="Arial"/>
          <w:sz w:val="18"/>
          <w:szCs w:val="18"/>
          <w:lang w:val="es-BO"/>
        </w:rPr>
        <w:t>Si el monto ajustado por revisión aritmética superar</w:t>
      </w:r>
      <w:r w:rsidR="00CE292D" w:rsidRPr="009956C4">
        <w:rPr>
          <w:rFonts w:cs="Arial"/>
          <w:sz w:val="18"/>
          <w:szCs w:val="18"/>
          <w:lang w:val="es-BO"/>
        </w:rPr>
        <w:t>a</w:t>
      </w:r>
      <w:r w:rsidRPr="009956C4">
        <w:rPr>
          <w:rFonts w:cs="Arial"/>
          <w:sz w:val="18"/>
          <w:szCs w:val="18"/>
          <w:lang w:val="es-BO"/>
        </w:rPr>
        <w:t xml:space="preserve"> el precio referencial la propuesta será descalificada. </w:t>
      </w:r>
    </w:p>
    <w:p w14:paraId="5864068B" w14:textId="77777777" w:rsidR="0098019B" w:rsidRPr="009956C4" w:rsidRDefault="0098019B" w:rsidP="00530A16">
      <w:pPr>
        <w:tabs>
          <w:tab w:val="left" w:pos="1134"/>
        </w:tabs>
        <w:jc w:val="both"/>
        <w:rPr>
          <w:rFonts w:cs="Arial"/>
          <w:sz w:val="18"/>
          <w:szCs w:val="18"/>
          <w:lang w:val="es-BO"/>
        </w:rPr>
      </w:pPr>
      <w:r w:rsidRPr="009956C4">
        <w:rPr>
          <w:rFonts w:cs="Arial"/>
          <w:sz w:val="18"/>
          <w:szCs w:val="18"/>
          <w:lang w:val="es-BO"/>
        </w:rPr>
        <w:tab/>
      </w:r>
      <w:r w:rsidRPr="009956C4">
        <w:rPr>
          <w:rFonts w:cs="Arial"/>
          <w:sz w:val="18"/>
          <w:szCs w:val="18"/>
          <w:lang w:val="es-BO"/>
        </w:rPr>
        <w:tab/>
      </w:r>
    </w:p>
    <w:p w14:paraId="105BD7B1" w14:textId="77777777" w:rsidR="0098019B" w:rsidRPr="009956C4" w:rsidRDefault="0098019B" w:rsidP="007F57EF">
      <w:pPr>
        <w:ind w:left="1985"/>
        <w:jc w:val="both"/>
        <w:rPr>
          <w:rFonts w:cs="Arial"/>
          <w:sz w:val="18"/>
          <w:szCs w:val="18"/>
          <w:lang w:val="es-BO"/>
        </w:rPr>
      </w:pPr>
      <w:r w:rsidRPr="009956C4">
        <w:rPr>
          <w:rFonts w:cs="Arial"/>
          <w:sz w:val="18"/>
          <w:szCs w:val="18"/>
          <w:lang w:val="es-BO"/>
        </w:rPr>
        <w:t xml:space="preserve">El monto resultante producto de la revisión aritmética, denominado Monto Ajustado por Revisión Aritmética (MAPRA) deberá ser registrado </w:t>
      </w:r>
      <w:r w:rsidR="006345A3" w:rsidRPr="009956C4">
        <w:rPr>
          <w:rFonts w:cs="Arial"/>
          <w:sz w:val="18"/>
          <w:szCs w:val="18"/>
          <w:lang w:val="es-BO"/>
        </w:rPr>
        <w:t>en</w:t>
      </w:r>
      <w:r w:rsidRPr="009956C4">
        <w:rPr>
          <w:rFonts w:cs="Arial"/>
          <w:sz w:val="18"/>
          <w:szCs w:val="18"/>
          <w:lang w:val="es-BO"/>
        </w:rPr>
        <w:t xml:space="preserve"> la </w:t>
      </w:r>
      <w:r w:rsidR="00C12E06" w:rsidRPr="009956C4">
        <w:rPr>
          <w:rFonts w:cs="Arial"/>
          <w:sz w:val="18"/>
          <w:szCs w:val="18"/>
          <w:lang w:val="es-BO"/>
        </w:rPr>
        <w:t>cuarta columna (MAPRA)</w:t>
      </w:r>
      <w:r w:rsidR="00161A21" w:rsidRPr="009956C4">
        <w:rPr>
          <w:rFonts w:cs="Arial"/>
          <w:sz w:val="18"/>
          <w:szCs w:val="18"/>
          <w:lang w:val="es-BO"/>
        </w:rPr>
        <w:t xml:space="preserve"> </w:t>
      </w:r>
      <w:r w:rsidRPr="009956C4">
        <w:rPr>
          <w:rFonts w:cs="Arial"/>
          <w:sz w:val="18"/>
          <w:szCs w:val="18"/>
          <w:lang w:val="es-BO"/>
        </w:rPr>
        <w:t>del Formulario V-2.</w:t>
      </w:r>
    </w:p>
    <w:p w14:paraId="2E6E68EF" w14:textId="77777777" w:rsidR="0098019B" w:rsidRPr="009956C4" w:rsidRDefault="0098019B" w:rsidP="00536342">
      <w:pPr>
        <w:ind w:left="851"/>
        <w:jc w:val="both"/>
        <w:rPr>
          <w:rFonts w:cs="Arial"/>
          <w:sz w:val="18"/>
          <w:szCs w:val="18"/>
          <w:lang w:val="es-BO"/>
        </w:rPr>
      </w:pPr>
    </w:p>
    <w:p w14:paraId="5CBC652D" w14:textId="77777777" w:rsidR="00DF3948" w:rsidRPr="009956C4" w:rsidRDefault="0098019B" w:rsidP="002545E0">
      <w:pPr>
        <w:ind w:left="1985"/>
        <w:jc w:val="both"/>
        <w:rPr>
          <w:rFonts w:cs="Arial"/>
          <w:sz w:val="18"/>
          <w:szCs w:val="18"/>
          <w:lang w:val="es-BO"/>
        </w:rPr>
      </w:pPr>
      <w:r w:rsidRPr="009956C4">
        <w:rPr>
          <w:rFonts w:cs="Arial"/>
          <w:sz w:val="18"/>
          <w:szCs w:val="18"/>
          <w:lang w:val="es-BO"/>
        </w:rPr>
        <w:t>En caso de que producto de la revisión, no se encuentre errores aritméticos el precio de la propuesta o valor leído de la propuesta (</w:t>
      </w:r>
      <w:proofErr w:type="spellStart"/>
      <w:r w:rsidRPr="009956C4">
        <w:rPr>
          <w:rFonts w:cs="Arial"/>
          <w:sz w:val="18"/>
          <w:szCs w:val="18"/>
          <w:lang w:val="es-BO"/>
        </w:rPr>
        <w:t>pp</w:t>
      </w:r>
      <w:proofErr w:type="spellEnd"/>
      <w:r w:rsidRPr="009956C4">
        <w:rPr>
          <w:rFonts w:cs="Arial"/>
          <w:sz w:val="18"/>
          <w:szCs w:val="18"/>
          <w:lang w:val="es-BO"/>
        </w:rPr>
        <w:t xml:space="preserve">) deberá ser trasladado a la </w:t>
      </w:r>
      <w:r w:rsidR="00C12E06" w:rsidRPr="009956C4">
        <w:rPr>
          <w:rFonts w:cs="Arial"/>
          <w:sz w:val="18"/>
          <w:szCs w:val="18"/>
          <w:lang w:val="es-BO"/>
        </w:rPr>
        <w:t xml:space="preserve">cuarta columna (MAPRA) </w:t>
      </w:r>
      <w:r w:rsidRPr="009956C4">
        <w:rPr>
          <w:rFonts w:cs="Arial"/>
          <w:sz w:val="18"/>
          <w:szCs w:val="18"/>
          <w:lang w:val="es-BO"/>
        </w:rPr>
        <w:t>del Formulario V-2</w:t>
      </w:r>
      <w:r w:rsidR="003C6880" w:rsidRPr="009956C4">
        <w:rPr>
          <w:rFonts w:cs="Arial"/>
          <w:sz w:val="18"/>
          <w:szCs w:val="18"/>
          <w:lang w:val="es-BO"/>
        </w:rPr>
        <w:t>.</w:t>
      </w:r>
    </w:p>
    <w:p w14:paraId="42824CB5" w14:textId="77777777" w:rsidR="00DF3948" w:rsidRPr="009956C4" w:rsidRDefault="00DF3948" w:rsidP="002545E0">
      <w:pPr>
        <w:ind w:left="1985"/>
        <w:jc w:val="both"/>
        <w:rPr>
          <w:rFonts w:cs="Arial"/>
          <w:sz w:val="18"/>
          <w:szCs w:val="18"/>
          <w:lang w:val="es-BO"/>
        </w:rPr>
      </w:pPr>
    </w:p>
    <w:p w14:paraId="1BC5A209" w14:textId="77777777" w:rsidR="00DF3948" w:rsidRPr="009956C4" w:rsidRDefault="00DF3948" w:rsidP="002545E0">
      <w:pPr>
        <w:ind w:left="1985"/>
        <w:jc w:val="both"/>
        <w:rPr>
          <w:rFonts w:cs="Arial"/>
          <w:sz w:val="18"/>
          <w:szCs w:val="18"/>
          <w:lang w:val="es-BO"/>
        </w:rPr>
      </w:pPr>
      <w:r w:rsidRPr="009956C4">
        <w:rPr>
          <w:rFonts w:cs="Arial"/>
          <w:sz w:val="18"/>
          <w:szCs w:val="18"/>
          <w:lang w:val="es-BO"/>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07E5E46D" w14:textId="77777777" w:rsidR="00DF3948" w:rsidRPr="009956C4" w:rsidRDefault="00DF3948" w:rsidP="007F57EF">
      <w:pPr>
        <w:ind w:left="1985"/>
        <w:jc w:val="both"/>
        <w:rPr>
          <w:rFonts w:cs="Arial"/>
          <w:sz w:val="18"/>
          <w:szCs w:val="18"/>
          <w:lang w:val="es-BO"/>
        </w:rPr>
      </w:pPr>
    </w:p>
    <w:p w14:paraId="1978E312" w14:textId="77777777" w:rsidR="00FB7383" w:rsidRPr="009956C4" w:rsidRDefault="00FB7383" w:rsidP="00530A16">
      <w:pPr>
        <w:tabs>
          <w:tab w:val="left" w:pos="567"/>
        </w:tabs>
        <w:jc w:val="both"/>
        <w:rPr>
          <w:rFonts w:cs="Tahoma"/>
          <w:sz w:val="18"/>
          <w:szCs w:val="18"/>
          <w:lang w:val="es-BO"/>
        </w:rPr>
      </w:pPr>
    </w:p>
    <w:p w14:paraId="4DABE93A" w14:textId="77777777" w:rsidR="00AF4B39" w:rsidRPr="009956C4" w:rsidRDefault="00FB7383" w:rsidP="007F57EF">
      <w:pPr>
        <w:pStyle w:val="Ttulo3"/>
        <w:ind w:left="2127" w:hanging="851"/>
        <w:jc w:val="both"/>
        <w:rPr>
          <w:rFonts w:ascii="Verdana" w:hAnsi="Verdana" w:cs="Arial"/>
          <w:b/>
          <w:sz w:val="18"/>
          <w:szCs w:val="18"/>
          <w:u w:val="none"/>
          <w:lang w:val="es-BO"/>
        </w:rPr>
      </w:pPr>
      <w:bookmarkStart w:id="57" w:name="_Toc346871622"/>
      <w:bookmarkStart w:id="58" w:name="_Toc346873812"/>
      <w:r w:rsidRPr="009956C4">
        <w:rPr>
          <w:rFonts w:ascii="Verdana" w:hAnsi="Verdana" w:cs="Arial"/>
          <w:b/>
          <w:sz w:val="18"/>
          <w:szCs w:val="18"/>
          <w:u w:val="none"/>
          <w:lang w:val="es-BO"/>
        </w:rPr>
        <w:t>Margen de Preferencia</w:t>
      </w:r>
      <w:bookmarkEnd w:id="57"/>
      <w:bookmarkEnd w:id="58"/>
    </w:p>
    <w:p w14:paraId="571F3F0B" w14:textId="77777777" w:rsidR="00AF4B39" w:rsidRPr="009956C4" w:rsidRDefault="00AF4B39" w:rsidP="00AF4B39">
      <w:pPr>
        <w:pStyle w:val="Prrafodelista"/>
        <w:tabs>
          <w:tab w:val="left" w:pos="567"/>
        </w:tabs>
        <w:ind w:left="0"/>
        <w:jc w:val="both"/>
        <w:rPr>
          <w:rFonts w:ascii="Verdana" w:hAnsi="Verdana" w:cs="Arial"/>
          <w:b/>
          <w:sz w:val="18"/>
          <w:szCs w:val="18"/>
          <w:lang w:val="es-BO"/>
        </w:rPr>
      </w:pPr>
    </w:p>
    <w:p w14:paraId="64C27531" w14:textId="77777777" w:rsidR="008B1B70" w:rsidRPr="009956C4" w:rsidRDefault="00C13A90" w:rsidP="008B1B70">
      <w:pPr>
        <w:pStyle w:val="Prrafodelista"/>
        <w:tabs>
          <w:tab w:val="left" w:pos="567"/>
        </w:tabs>
        <w:ind w:left="2127"/>
        <w:jc w:val="both"/>
        <w:rPr>
          <w:rFonts w:ascii="Verdana" w:hAnsi="Verdana" w:cs="Arial"/>
          <w:sz w:val="18"/>
          <w:szCs w:val="18"/>
          <w:lang w:val="es-BO"/>
        </w:rPr>
      </w:pPr>
      <w:r w:rsidRPr="009956C4">
        <w:rPr>
          <w:rFonts w:ascii="Verdana" w:hAnsi="Verdana" w:cs="Arial"/>
          <w:sz w:val="18"/>
          <w:szCs w:val="18"/>
          <w:lang w:val="es-BO"/>
        </w:rPr>
        <w:t>Una vez efectuada la corrección de los errores aritméticos, a las propuestas que no fuesen descalificadas</w:t>
      </w:r>
      <w:r w:rsidR="008B1B70" w:rsidRPr="009956C4">
        <w:rPr>
          <w:rFonts w:ascii="Verdana" w:hAnsi="Verdana" w:cs="Arial"/>
          <w:sz w:val="18"/>
          <w:szCs w:val="18"/>
          <w:lang w:val="es-BO"/>
        </w:rPr>
        <w:t>, cuando corresponda, se aplicará a cada ítem, los márgenes de preferencia, independientemente de la forma de adjudicación (ítem, lote o total).</w:t>
      </w:r>
    </w:p>
    <w:p w14:paraId="1316BDBB" w14:textId="77777777" w:rsidR="008B21D5" w:rsidRPr="009956C4" w:rsidRDefault="008B21D5" w:rsidP="008B21D5">
      <w:pPr>
        <w:pStyle w:val="Prrafodelista"/>
        <w:tabs>
          <w:tab w:val="left" w:pos="567"/>
        </w:tabs>
        <w:ind w:left="2127"/>
        <w:jc w:val="both"/>
        <w:rPr>
          <w:rFonts w:ascii="Verdana" w:hAnsi="Verdana" w:cs="Arial"/>
          <w:sz w:val="18"/>
          <w:szCs w:val="18"/>
          <w:lang w:val="es-BO"/>
        </w:rPr>
      </w:pPr>
    </w:p>
    <w:p w14:paraId="6A797C1C" w14:textId="77777777" w:rsidR="00FB7383" w:rsidRPr="009956C4" w:rsidRDefault="00FB7383" w:rsidP="00B13FC1">
      <w:pPr>
        <w:pStyle w:val="Ttulo3"/>
        <w:numPr>
          <w:ilvl w:val="3"/>
          <w:numId w:val="3"/>
        </w:numPr>
        <w:tabs>
          <w:tab w:val="clear" w:pos="1728"/>
          <w:tab w:val="num" w:pos="3261"/>
        </w:tabs>
        <w:ind w:left="3261" w:hanging="1134"/>
        <w:jc w:val="both"/>
        <w:rPr>
          <w:rFonts w:ascii="Verdana" w:hAnsi="Verdana" w:cs="Arial"/>
          <w:sz w:val="18"/>
          <w:szCs w:val="18"/>
          <w:u w:val="none"/>
          <w:lang w:val="es-BO"/>
        </w:rPr>
      </w:pPr>
      <w:bookmarkStart w:id="59" w:name="_Toc346871623"/>
      <w:bookmarkStart w:id="60" w:name="_Toc346873813"/>
      <w:r w:rsidRPr="009956C4">
        <w:rPr>
          <w:rFonts w:ascii="Verdana" w:hAnsi="Verdana" w:cs="Arial"/>
          <w:sz w:val="18"/>
          <w:szCs w:val="18"/>
          <w:u w:val="none"/>
          <w:lang w:val="es-BO"/>
        </w:rPr>
        <w:t>Se aplicará únicamente uno de los dos tipos de márgenes de preferencia detallados a continuación:</w:t>
      </w:r>
      <w:bookmarkEnd w:id="59"/>
      <w:bookmarkEnd w:id="60"/>
    </w:p>
    <w:p w14:paraId="519B1B75" w14:textId="77777777" w:rsidR="00FB7383" w:rsidRPr="009956C4" w:rsidRDefault="00FB7383" w:rsidP="00530A16">
      <w:pPr>
        <w:rPr>
          <w:rFonts w:cs="Arial"/>
          <w:sz w:val="18"/>
          <w:szCs w:val="18"/>
          <w:lang w:val="es-BO"/>
        </w:rPr>
      </w:pPr>
    </w:p>
    <w:p w14:paraId="467936D0" w14:textId="77777777" w:rsidR="00FB7383" w:rsidRPr="009956C4" w:rsidRDefault="00FB7383" w:rsidP="00C912B9">
      <w:pPr>
        <w:numPr>
          <w:ilvl w:val="0"/>
          <w:numId w:val="21"/>
        </w:numPr>
        <w:ind w:left="1560" w:firstLine="1701"/>
        <w:jc w:val="both"/>
        <w:rPr>
          <w:rFonts w:cs="Arial"/>
          <w:sz w:val="18"/>
          <w:szCs w:val="18"/>
          <w:lang w:val="es-BO"/>
        </w:rPr>
      </w:pPr>
      <w:r w:rsidRPr="009956C4">
        <w:rPr>
          <w:rFonts w:cs="Arial"/>
          <w:sz w:val="18"/>
          <w:szCs w:val="18"/>
          <w:lang w:val="es-BO"/>
        </w:rPr>
        <w:t>Margen de Preferencia por Costo Bruto de Producción:</w:t>
      </w:r>
    </w:p>
    <w:p w14:paraId="3338A533" w14:textId="77777777" w:rsidR="00666E9A" w:rsidRPr="009956C4" w:rsidRDefault="00666E9A" w:rsidP="00666E9A">
      <w:pPr>
        <w:tabs>
          <w:tab w:val="left" w:pos="1418"/>
        </w:tabs>
        <w:ind w:left="1418"/>
        <w:jc w:val="both"/>
        <w:rPr>
          <w:rFonts w:cs="Arial"/>
          <w:sz w:val="18"/>
          <w:szCs w:val="18"/>
          <w:lang w:val="es-BO"/>
        </w:rPr>
      </w:pPr>
    </w:p>
    <w:tbl>
      <w:tblPr>
        <w:tblW w:w="557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824"/>
        <w:gridCol w:w="1378"/>
        <w:gridCol w:w="1371"/>
      </w:tblGrid>
      <w:tr w:rsidR="008C018E" w:rsidRPr="009956C4" w14:paraId="22C457A5" w14:textId="77777777" w:rsidTr="00DC305B">
        <w:trPr>
          <w:jc w:val="right"/>
        </w:trPr>
        <w:tc>
          <w:tcPr>
            <w:tcW w:w="2824" w:type="dxa"/>
            <w:shd w:val="clear" w:color="auto" w:fill="DBE5F1" w:themeFill="accent1" w:themeFillTint="33"/>
            <w:vAlign w:val="center"/>
          </w:tcPr>
          <w:p w14:paraId="1F2674FD" w14:textId="77777777" w:rsidR="008C018E" w:rsidRPr="009956C4" w:rsidRDefault="008C018E" w:rsidP="00F4535E">
            <w:pPr>
              <w:jc w:val="center"/>
              <w:rPr>
                <w:rFonts w:cs="Arial"/>
                <w:b/>
                <w:sz w:val="18"/>
                <w:szCs w:val="18"/>
                <w:lang w:val="es-BO"/>
              </w:rPr>
            </w:pPr>
            <w:r w:rsidRPr="009956C4">
              <w:rPr>
                <w:rFonts w:cs="Arial"/>
                <w:b/>
                <w:sz w:val="18"/>
                <w:szCs w:val="18"/>
                <w:lang w:val="es-BO"/>
              </w:rPr>
              <w:t>% Componentes de Origen Nacional del Costo Bruto de Producción</w:t>
            </w:r>
          </w:p>
        </w:tc>
        <w:tc>
          <w:tcPr>
            <w:tcW w:w="1378" w:type="dxa"/>
            <w:shd w:val="clear" w:color="auto" w:fill="DBE5F1" w:themeFill="accent1" w:themeFillTint="33"/>
            <w:vAlign w:val="center"/>
          </w:tcPr>
          <w:p w14:paraId="2162D11F" w14:textId="77777777" w:rsidR="008C018E" w:rsidRPr="009956C4" w:rsidRDefault="008C018E" w:rsidP="00F4535E">
            <w:pPr>
              <w:jc w:val="center"/>
              <w:rPr>
                <w:rFonts w:cs="Arial"/>
                <w:b/>
                <w:sz w:val="18"/>
                <w:szCs w:val="18"/>
                <w:lang w:val="es-BO"/>
              </w:rPr>
            </w:pPr>
            <w:r w:rsidRPr="009956C4">
              <w:rPr>
                <w:rFonts w:cs="Arial"/>
                <w:b/>
                <w:sz w:val="18"/>
                <w:szCs w:val="18"/>
                <w:lang w:val="es-BO"/>
              </w:rPr>
              <w:t>Margen de Preferencia</w:t>
            </w:r>
          </w:p>
        </w:tc>
        <w:tc>
          <w:tcPr>
            <w:tcW w:w="1371" w:type="dxa"/>
            <w:shd w:val="clear" w:color="auto" w:fill="DBE5F1" w:themeFill="accent1" w:themeFillTint="33"/>
            <w:vAlign w:val="center"/>
          </w:tcPr>
          <w:p w14:paraId="66FD697A" w14:textId="77777777" w:rsidR="008C018E" w:rsidRPr="009956C4" w:rsidRDefault="008C018E" w:rsidP="00F4535E">
            <w:pPr>
              <w:jc w:val="center"/>
              <w:rPr>
                <w:rFonts w:cs="Arial"/>
                <w:b/>
                <w:sz w:val="18"/>
                <w:szCs w:val="18"/>
                <w:lang w:val="es-BO"/>
              </w:rPr>
            </w:pPr>
            <w:r w:rsidRPr="009956C4">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956C4">
              <w:rPr>
                <w:rFonts w:cs="Arial"/>
                <w:b/>
                <w:sz w:val="18"/>
                <w:szCs w:val="18"/>
                <w:lang w:val="es-BO"/>
              </w:rPr>
              <w:t>)</w:t>
            </w:r>
          </w:p>
        </w:tc>
      </w:tr>
      <w:tr w:rsidR="008C018E" w:rsidRPr="009956C4" w14:paraId="7F0CFB59" w14:textId="77777777" w:rsidTr="00DC305B">
        <w:trPr>
          <w:trHeight w:val="282"/>
          <w:jc w:val="right"/>
        </w:trPr>
        <w:tc>
          <w:tcPr>
            <w:tcW w:w="2824" w:type="dxa"/>
            <w:vAlign w:val="center"/>
          </w:tcPr>
          <w:p w14:paraId="6163251D" w14:textId="77777777" w:rsidR="008C018E" w:rsidRPr="009956C4" w:rsidRDefault="008C018E" w:rsidP="00F4535E">
            <w:pPr>
              <w:jc w:val="center"/>
              <w:rPr>
                <w:rFonts w:cs="Arial"/>
                <w:sz w:val="18"/>
                <w:szCs w:val="18"/>
                <w:lang w:val="es-BO"/>
              </w:rPr>
            </w:pPr>
            <w:r w:rsidRPr="009956C4">
              <w:rPr>
                <w:rFonts w:cs="Arial"/>
                <w:sz w:val="18"/>
                <w:szCs w:val="18"/>
                <w:lang w:val="es-BO"/>
              </w:rPr>
              <w:t>Entre el 30 y el 50 %</w:t>
            </w:r>
          </w:p>
        </w:tc>
        <w:tc>
          <w:tcPr>
            <w:tcW w:w="1378" w:type="dxa"/>
            <w:vAlign w:val="center"/>
          </w:tcPr>
          <w:p w14:paraId="3393B103" w14:textId="77777777" w:rsidR="008C018E" w:rsidRPr="009956C4" w:rsidRDefault="008C018E" w:rsidP="00F4535E">
            <w:pPr>
              <w:jc w:val="center"/>
              <w:rPr>
                <w:rFonts w:cs="Arial"/>
                <w:sz w:val="18"/>
                <w:szCs w:val="18"/>
                <w:lang w:val="es-BO"/>
              </w:rPr>
            </w:pPr>
            <w:r w:rsidRPr="009956C4">
              <w:rPr>
                <w:rFonts w:cs="Arial"/>
                <w:sz w:val="18"/>
                <w:szCs w:val="18"/>
                <w:lang w:val="es-BO"/>
              </w:rPr>
              <w:t>25%</w:t>
            </w:r>
          </w:p>
        </w:tc>
        <w:tc>
          <w:tcPr>
            <w:tcW w:w="1371" w:type="dxa"/>
            <w:vAlign w:val="center"/>
          </w:tcPr>
          <w:p w14:paraId="43FA9402" w14:textId="77777777" w:rsidR="008C018E" w:rsidRPr="009956C4" w:rsidRDefault="008C018E" w:rsidP="00F4535E">
            <w:pPr>
              <w:jc w:val="center"/>
              <w:rPr>
                <w:rFonts w:cs="Arial"/>
                <w:sz w:val="18"/>
                <w:szCs w:val="18"/>
                <w:lang w:val="es-BO"/>
              </w:rPr>
            </w:pPr>
            <w:r w:rsidRPr="009956C4">
              <w:rPr>
                <w:rFonts w:cs="Arial"/>
                <w:sz w:val="18"/>
                <w:szCs w:val="18"/>
                <w:lang w:val="es-BO"/>
              </w:rPr>
              <w:t>0.75</w:t>
            </w:r>
          </w:p>
        </w:tc>
      </w:tr>
      <w:tr w:rsidR="008C018E" w:rsidRPr="009956C4" w14:paraId="68296CA9" w14:textId="77777777" w:rsidTr="00DC305B">
        <w:trPr>
          <w:trHeight w:val="282"/>
          <w:jc w:val="right"/>
        </w:trPr>
        <w:tc>
          <w:tcPr>
            <w:tcW w:w="2824" w:type="dxa"/>
            <w:vAlign w:val="center"/>
          </w:tcPr>
          <w:p w14:paraId="30137161" w14:textId="77777777" w:rsidR="008C018E" w:rsidRPr="009956C4" w:rsidRDefault="008C018E" w:rsidP="008C018E">
            <w:pPr>
              <w:jc w:val="center"/>
              <w:rPr>
                <w:rFonts w:cs="Arial"/>
                <w:sz w:val="18"/>
                <w:szCs w:val="18"/>
                <w:lang w:val="es-BO"/>
              </w:rPr>
            </w:pPr>
            <w:r w:rsidRPr="009956C4">
              <w:rPr>
                <w:rFonts w:cs="Arial"/>
                <w:sz w:val="18"/>
                <w:szCs w:val="18"/>
                <w:lang w:val="es-BO"/>
              </w:rPr>
              <w:t>Mayor al 50%</w:t>
            </w:r>
          </w:p>
        </w:tc>
        <w:tc>
          <w:tcPr>
            <w:tcW w:w="1378" w:type="dxa"/>
            <w:vAlign w:val="center"/>
          </w:tcPr>
          <w:p w14:paraId="74F16D61" w14:textId="77777777" w:rsidR="008C018E" w:rsidRPr="009956C4" w:rsidRDefault="008C018E" w:rsidP="00F4535E">
            <w:pPr>
              <w:jc w:val="center"/>
              <w:rPr>
                <w:rFonts w:cs="Arial"/>
                <w:sz w:val="18"/>
                <w:szCs w:val="18"/>
                <w:lang w:val="es-BO"/>
              </w:rPr>
            </w:pPr>
            <w:r w:rsidRPr="009956C4">
              <w:rPr>
                <w:rFonts w:cs="Arial"/>
                <w:sz w:val="18"/>
                <w:szCs w:val="18"/>
                <w:lang w:val="es-BO"/>
              </w:rPr>
              <w:t>35%</w:t>
            </w:r>
          </w:p>
        </w:tc>
        <w:tc>
          <w:tcPr>
            <w:tcW w:w="1371" w:type="dxa"/>
            <w:vAlign w:val="center"/>
          </w:tcPr>
          <w:p w14:paraId="6CFE0597" w14:textId="77777777" w:rsidR="008C018E" w:rsidRPr="009956C4" w:rsidRDefault="008C018E" w:rsidP="00F4535E">
            <w:pPr>
              <w:jc w:val="center"/>
              <w:rPr>
                <w:rFonts w:cs="Arial"/>
                <w:sz w:val="18"/>
                <w:szCs w:val="18"/>
                <w:lang w:val="es-BO"/>
              </w:rPr>
            </w:pPr>
            <w:r w:rsidRPr="009956C4">
              <w:rPr>
                <w:rFonts w:cs="Arial"/>
                <w:sz w:val="18"/>
                <w:szCs w:val="18"/>
                <w:lang w:val="es-BO"/>
              </w:rPr>
              <w:t>0.65</w:t>
            </w:r>
          </w:p>
        </w:tc>
      </w:tr>
      <w:tr w:rsidR="008C018E" w:rsidRPr="009956C4" w14:paraId="2E7E3395" w14:textId="77777777" w:rsidTr="00DC305B">
        <w:trPr>
          <w:trHeight w:val="282"/>
          <w:jc w:val="right"/>
        </w:trPr>
        <w:tc>
          <w:tcPr>
            <w:tcW w:w="2824" w:type="dxa"/>
            <w:vAlign w:val="center"/>
          </w:tcPr>
          <w:p w14:paraId="183A8483" w14:textId="77777777" w:rsidR="008C018E" w:rsidRPr="009956C4" w:rsidRDefault="008C018E" w:rsidP="00F4535E">
            <w:pPr>
              <w:jc w:val="center"/>
              <w:rPr>
                <w:rFonts w:cs="Arial"/>
                <w:sz w:val="18"/>
                <w:szCs w:val="18"/>
                <w:lang w:val="es-BO"/>
              </w:rPr>
            </w:pPr>
            <w:r w:rsidRPr="009956C4">
              <w:rPr>
                <w:rFonts w:cs="Arial"/>
                <w:sz w:val="18"/>
                <w:szCs w:val="18"/>
                <w:lang w:val="es-BO"/>
              </w:rPr>
              <w:t>En otros casos</w:t>
            </w:r>
          </w:p>
        </w:tc>
        <w:tc>
          <w:tcPr>
            <w:tcW w:w="1378" w:type="dxa"/>
            <w:vAlign w:val="center"/>
          </w:tcPr>
          <w:p w14:paraId="17FA4566" w14:textId="77777777" w:rsidR="008C018E" w:rsidRPr="009956C4" w:rsidRDefault="008C018E" w:rsidP="00F4535E">
            <w:pPr>
              <w:jc w:val="center"/>
              <w:rPr>
                <w:rFonts w:cs="Arial"/>
                <w:sz w:val="18"/>
                <w:szCs w:val="18"/>
                <w:lang w:val="es-BO"/>
              </w:rPr>
            </w:pPr>
            <w:r w:rsidRPr="009956C4">
              <w:rPr>
                <w:rFonts w:cs="Arial"/>
                <w:sz w:val="18"/>
                <w:szCs w:val="18"/>
                <w:lang w:val="es-BO"/>
              </w:rPr>
              <w:t>0%</w:t>
            </w:r>
          </w:p>
        </w:tc>
        <w:tc>
          <w:tcPr>
            <w:tcW w:w="1371" w:type="dxa"/>
            <w:vAlign w:val="center"/>
          </w:tcPr>
          <w:p w14:paraId="7745092E" w14:textId="77777777" w:rsidR="008C018E" w:rsidRPr="009956C4" w:rsidRDefault="008C018E" w:rsidP="00F4535E">
            <w:pPr>
              <w:jc w:val="center"/>
              <w:rPr>
                <w:rFonts w:cs="Arial"/>
                <w:sz w:val="18"/>
                <w:szCs w:val="18"/>
                <w:lang w:val="es-BO"/>
              </w:rPr>
            </w:pPr>
            <w:r w:rsidRPr="009956C4">
              <w:rPr>
                <w:rFonts w:cs="Arial"/>
                <w:sz w:val="18"/>
                <w:szCs w:val="18"/>
                <w:lang w:val="es-BO"/>
              </w:rPr>
              <w:t>1.00</w:t>
            </w:r>
          </w:p>
        </w:tc>
      </w:tr>
    </w:tbl>
    <w:p w14:paraId="3A8D96FF" w14:textId="77777777" w:rsidR="00B13FC1" w:rsidRPr="009956C4" w:rsidRDefault="00B13FC1" w:rsidP="00FB7383">
      <w:pPr>
        <w:ind w:left="1416"/>
        <w:jc w:val="both"/>
        <w:rPr>
          <w:rFonts w:cs="Arial"/>
          <w:sz w:val="18"/>
          <w:szCs w:val="18"/>
          <w:lang w:val="es-BO"/>
        </w:rPr>
      </w:pPr>
    </w:p>
    <w:p w14:paraId="64E6937E" w14:textId="73302220" w:rsidR="00FB7383" w:rsidRPr="009956C4" w:rsidRDefault="00FB7383" w:rsidP="00B13FC1">
      <w:pPr>
        <w:rPr>
          <w:rFonts w:cs="Arial"/>
          <w:sz w:val="18"/>
          <w:szCs w:val="18"/>
          <w:lang w:val="es-BO"/>
        </w:rPr>
      </w:pPr>
    </w:p>
    <w:p w14:paraId="7CB54753" w14:textId="77777777" w:rsidR="00FB7383" w:rsidRPr="009956C4" w:rsidRDefault="00FB7383" w:rsidP="00C912B9">
      <w:pPr>
        <w:numPr>
          <w:ilvl w:val="0"/>
          <w:numId w:val="21"/>
        </w:numPr>
        <w:ind w:left="3544" w:hanging="283"/>
        <w:jc w:val="both"/>
        <w:rPr>
          <w:rFonts w:cs="Arial"/>
          <w:sz w:val="18"/>
          <w:szCs w:val="18"/>
          <w:lang w:val="es-BO"/>
        </w:rPr>
      </w:pPr>
      <w:r w:rsidRPr="009956C4">
        <w:rPr>
          <w:rFonts w:cs="Arial"/>
          <w:sz w:val="18"/>
          <w:szCs w:val="18"/>
          <w:lang w:val="es-BO"/>
        </w:rPr>
        <w:t xml:space="preserve">Margen de preferencia para bienes producidos en el País, independientemente del origen de los insumos: </w:t>
      </w:r>
    </w:p>
    <w:p w14:paraId="517E3356" w14:textId="77777777" w:rsidR="00FB7383" w:rsidRPr="009956C4" w:rsidRDefault="00FB7383" w:rsidP="00FB7383">
      <w:pPr>
        <w:ind w:left="2127" w:hanging="702"/>
        <w:rPr>
          <w:rFonts w:cs="Arial"/>
          <w:sz w:val="18"/>
          <w:szCs w:val="18"/>
          <w:lang w:val="es-BO"/>
        </w:rPr>
      </w:pPr>
    </w:p>
    <w:tbl>
      <w:tblPr>
        <w:tblW w:w="5447"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698"/>
        <w:gridCol w:w="1378"/>
        <w:gridCol w:w="1371"/>
      </w:tblGrid>
      <w:tr w:rsidR="00FB7383" w:rsidRPr="009956C4" w14:paraId="4DF01C53" w14:textId="77777777" w:rsidTr="00DC305B">
        <w:trPr>
          <w:jc w:val="right"/>
        </w:trPr>
        <w:tc>
          <w:tcPr>
            <w:tcW w:w="2698" w:type="dxa"/>
            <w:shd w:val="clear" w:color="auto" w:fill="DBE5F1" w:themeFill="accent1" w:themeFillTint="33"/>
            <w:vAlign w:val="center"/>
          </w:tcPr>
          <w:p w14:paraId="71845191" w14:textId="77777777" w:rsidR="00FB7383" w:rsidRPr="009956C4" w:rsidRDefault="00FB7383" w:rsidP="00D3068E">
            <w:pPr>
              <w:jc w:val="center"/>
              <w:rPr>
                <w:rFonts w:cs="Arial"/>
                <w:b/>
                <w:sz w:val="18"/>
                <w:szCs w:val="18"/>
                <w:lang w:val="es-BO"/>
              </w:rPr>
            </w:pPr>
            <w:r w:rsidRPr="009956C4">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14:paraId="7C3A1405" w14:textId="77777777" w:rsidR="00FB7383" w:rsidRPr="009956C4" w:rsidRDefault="00FB7383" w:rsidP="00D3068E">
            <w:pPr>
              <w:jc w:val="center"/>
              <w:rPr>
                <w:rFonts w:cs="Arial"/>
                <w:b/>
                <w:sz w:val="18"/>
                <w:szCs w:val="18"/>
                <w:lang w:val="es-BO"/>
              </w:rPr>
            </w:pPr>
            <w:r w:rsidRPr="009956C4">
              <w:rPr>
                <w:rFonts w:cs="Arial"/>
                <w:b/>
                <w:sz w:val="18"/>
                <w:szCs w:val="18"/>
                <w:lang w:val="es-BO"/>
              </w:rPr>
              <w:t>Margen de Preferencia</w:t>
            </w:r>
          </w:p>
        </w:tc>
        <w:tc>
          <w:tcPr>
            <w:tcW w:w="1371" w:type="dxa"/>
            <w:shd w:val="clear" w:color="auto" w:fill="DBE5F1" w:themeFill="accent1" w:themeFillTint="33"/>
            <w:vAlign w:val="center"/>
          </w:tcPr>
          <w:p w14:paraId="5B1EF6D4" w14:textId="77777777" w:rsidR="00FB7383" w:rsidRPr="009956C4" w:rsidRDefault="00FB7383" w:rsidP="00D3068E">
            <w:pPr>
              <w:jc w:val="center"/>
              <w:rPr>
                <w:rFonts w:cs="Arial"/>
                <w:b/>
                <w:sz w:val="18"/>
                <w:szCs w:val="18"/>
                <w:lang w:val="es-BO"/>
              </w:rPr>
            </w:pPr>
            <w:r w:rsidRPr="009956C4">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956C4">
              <w:rPr>
                <w:rFonts w:cs="Arial"/>
                <w:b/>
                <w:sz w:val="18"/>
                <w:szCs w:val="18"/>
                <w:lang w:val="es-BO"/>
              </w:rPr>
              <w:t>)</w:t>
            </w:r>
          </w:p>
        </w:tc>
      </w:tr>
      <w:tr w:rsidR="00FB7383" w:rsidRPr="009956C4" w14:paraId="40BF3178" w14:textId="77777777" w:rsidTr="00DC305B">
        <w:trPr>
          <w:trHeight w:val="291"/>
          <w:jc w:val="right"/>
        </w:trPr>
        <w:tc>
          <w:tcPr>
            <w:tcW w:w="2698" w:type="dxa"/>
            <w:vAlign w:val="center"/>
          </w:tcPr>
          <w:p w14:paraId="0F7B78EB" w14:textId="77777777" w:rsidR="00FB7383" w:rsidRPr="009956C4" w:rsidRDefault="00FB7383" w:rsidP="00D3068E">
            <w:pPr>
              <w:jc w:val="center"/>
              <w:rPr>
                <w:rFonts w:cs="Arial"/>
                <w:sz w:val="18"/>
                <w:szCs w:val="18"/>
                <w:lang w:val="es-BO"/>
              </w:rPr>
            </w:pPr>
            <w:r w:rsidRPr="009956C4">
              <w:rPr>
                <w:rFonts w:cs="Arial"/>
                <w:sz w:val="18"/>
                <w:szCs w:val="18"/>
                <w:lang w:val="es-BO"/>
              </w:rPr>
              <w:t>Margen de Preferencia</w:t>
            </w:r>
          </w:p>
        </w:tc>
        <w:tc>
          <w:tcPr>
            <w:tcW w:w="1378" w:type="dxa"/>
            <w:vAlign w:val="center"/>
          </w:tcPr>
          <w:p w14:paraId="0EDA7DE8" w14:textId="77777777" w:rsidR="00FB7383" w:rsidRPr="009956C4" w:rsidRDefault="00FB7383" w:rsidP="00D3068E">
            <w:pPr>
              <w:jc w:val="center"/>
              <w:rPr>
                <w:rFonts w:cs="Arial"/>
                <w:sz w:val="18"/>
                <w:szCs w:val="18"/>
                <w:lang w:val="es-BO"/>
              </w:rPr>
            </w:pPr>
            <w:r w:rsidRPr="009956C4">
              <w:rPr>
                <w:rFonts w:cs="Arial"/>
                <w:sz w:val="18"/>
                <w:szCs w:val="18"/>
                <w:lang w:val="es-BO"/>
              </w:rPr>
              <w:t>10%</w:t>
            </w:r>
          </w:p>
        </w:tc>
        <w:tc>
          <w:tcPr>
            <w:tcW w:w="1371" w:type="dxa"/>
            <w:vAlign w:val="center"/>
          </w:tcPr>
          <w:p w14:paraId="6F1CD909" w14:textId="77777777" w:rsidR="00FB7383" w:rsidRPr="009956C4" w:rsidRDefault="00FB7383" w:rsidP="00D3068E">
            <w:pPr>
              <w:jc w:val="center"/>
              <w:rPr>
                <w:rFonts w:cs="Arial"/>
                <w:sz w:val="18"/>
                <w:szCs w:val="18"/>
                <w:lang w:val="es-BO"/>
              </w:rPr>
            </w:pPr>
            <w:r w:rsidRPr="009956C4">
              <w:rPr>
                <w:rFonts w:cs="Arial"/>
                <w:sz w:val="18"/>
                <w:szCs w:val="18"/>
                <w:lang w:val="es-BO"/>
              </w:rPr>
              <w:t>0.90</w:t>
            </w:r>
          </w:p>
        </w:tc>
      </w:tr>
      <w:tr w:rsidR="00FB7383" w:rsidRPr="009956C4" w14:paraId="5829FC73" w14:textId="77777777" w:rsidTr="00DC305B">
        <w:trPr>
          <w:trHeight w:val="291"/>
          <w:jc w:val="right"/>
        </w:trPr>
        <w:tc>
          <w:tcPr>
            <w:tcW w:w="2698" w:type="dxa"/>
            <w:vAlign w:val="center"/>
          </w:tcPr>
          <w:p w14:paraId="01D9A489" w14:textId="77777777" w:rsidR="00FB7383" w:rsidRPr="009956C4" w:rsidRDefault="00FB7383" w:rsidP="00D3068E">
            <w:pPr>
              <w:jc w:val="center"/>
              <w:rPr>
                <w:rFonts w:cs="Arial"/>
                <w:sz w:val="18"/>
                <w:szCs w:val="18"/>
                <w:lang w:val="es-BO"/>
              </w:rPr>
            </w:pPr>
            <w:r w:rsidRPr="009956C4">
              <w:rPr>
                <w:rFonts w:cs="Arial"/>
                <w:sz w:val="18"/>
                <w:szCs w:val="18"/>
                <w:lang w:val="es-BO"/>
              </w:rPr>
              <w:t>En otros casos</w:t>
            </w:r>
          </w:p>
        </w:tc>
        <w:tc>
          <w:tcPr>
            <w:tcW w:w="1378" w:type="dxa"/>
            <w:vAlign w:val="center"/>
          </w:tcPr>
          <w:p w14:paraId="1589CA61" w14:textId="77777777" w:rsidR="00FB7383" w:rsidRPr="009956C4" w:rsidRDefault="00FB7383" w:rsidP="00D3068E">
            <w:pPr>
              <w:jc w:val="center"/>
              <w:rPr>
                <w:rFonts w:cs="Arial"/>
                <w:sz w:val="18"/>
                <w:szCs w:val="18"/>
                <w:lang w:val="es-BO"/>
              </w:rPr>
            </w:pPr>
            <w:r w:rsidRPr="009956C4">
              <w:rPr>
                <w:rFonts w:cs="Arial"/>
                <w:sz w:val="18"/>
                <w:szCs w:val="18"/>
                <w:lang w:val="es-BO"/>
              </w:rPr>
              <w:t>0%</w:t>
            </w:r>
          </w:p>
        </w:tc>
        <w:tc>
          <w:tcPr>
            <w:tcW w:w="1371" w:type="dxa"/>
            <w:vAlign w:val="center"/>
          </w:tcPr>
          <w:p w14:paraId="62259DF7" w14:textId="77777777" w:rsidR="00FB7383" w:rsidRPr="009956C4" w:rsidRDefault="00FB7383" w:rsidP="00D3068E">
            <w:pPr>
              <w:jc w:val="center"/>
              <w:rPr>
                <w:rFonts w:cs="Arial"/>
                <w:sz w:val="18"/>
                <w:szCs w:val="18"/>
                <w:lang w:val="es-BO"/>
              </w:rPr>
            </w:pPr>
            <w:r w:rsidRPr="009956C4">
              <w:rPr>
                <w:rFonts w:cs="Arial"/>
                <w:sz w:val="18"/>
                <w:szCs w:val="18"/>
                <w:lang w:val="es-BO"/>
              </w:rPr>
              <w:t>1.00</w:t>
            </w:r>
          </w:p>
        </w:tc>
      </w:tr>
    </w:tbl>
    <w:p w14:paraId="5DC69AF2" w14:textId="77777777" w:rsidR="00FB7383" w:rsidRPr="009956C4" w:rsidRDefault="00FB7383" w:rsidP="00FB7383">
      <w:pPr>
        <w:ind w:left="2124"/>
        <w:jc w:val="both"/>
        <w:rPr>
          <w:rFonts w:cs="Arial"/>
          <w:sz w:val="18"/>
          <w:szCs w:val="18"/>
          <w:lang w:val="es-BO"/>
        </w:rPr>
      </w:pPr>
    </w:p>
    <w:p w14:paraId="27332795" w14:textId="610FB4C6" w:rsidR="00FB7383" w:rsidRPr="00451160" w:rsidRDefault="00FB7383" w:rsidP="00B13FC1">
      <w:pPr>
        <w:pStyle w:val="Ttulo3"/>
        <w:numPr>
          <w:ilvl w:val="3"/>
          <w:numId w:val="3"/>
        </w:numPr>
        <w:tabs>
          <w:tab w:val="clear" w:pos="1728"/>
          <w:tab w:val="num" w:pos="3261"/>
        </w:tabs>
        <w:ind w:left="3261" w:hanging="1134"/>
        <w:jc w:val="both"/>
        <w:rPr>
          <w:rFonts w:ascii="Verdana" w:hAnsi="Verdana" w:cs="Arial"/>
          <w:sz w:val="18"/>
          <w:szCs w:val="18"/>
          <w:u w:val="none"/>
          <w:lang w:val="es-BO"/>
        </w:rPr>
      </w:pPr>
      <w:bookmarkStart w:id="61" w:name="_Toc346871624"/>
      <w:bookmarkStart w:id="62" w:name="_Toc346873814"/>
      <w:r w:rsidRPr="009956C4">
        <w:rPr>
          <w:rFonts w:ascii="Verdana" w:hAnsi="Verdana" w:cs="Arial"/>
          <w:sz w:val="18"/>
          <w:szCs w:val="18"/>
          <w:u w:val="none"/>
          <w:lang w:val="es-BO"/>
        </w:rPr>
        <w:t xml:space="preserve">Para las Micro y Pequeñas Empresas, Asociaciones de Pequeños </w:t>
      </w:r>
      <w:r w:rsidRPr="000B7182">
        <w:rPr>
          <w:rFonts w:ascii="Verdana" w:hAnsi="Verdana" w:cs="Arial"/>
          <w:sz w:val="18"/>
          <w:szCs w:val="18"/>
          <w:u w:val="none"/>
          <w:lang w:val="es-BO"/>
        </w:rPr>
        <w:t>Productores Urbanos y Rurales</w:t>
      </w:r>
      <w:r w:rsidR="00A4639D" w:rsidRPr="000B7182">
        <w:rPr>
          <w:rFonts w:ascii="Verdana" w:hAnsi="Verdana" w:cs="Arial"/>
          <w:sz w:val="18"/>
          <w:szCs w:val="18"/>
          <w:u w:val="none"/>
          <w:lang w:val="es-BO"/>
        </w:rPr>
        <w:t>,</w:t>
      </w:r>
      <w:r w:rsidRPr="000B7182">
        <w:rPr>
          <w:rFonts w:ascii="Verdana" w:hAnsi="Verdana" w:cs="Arial"/>
          <w:sz w:val="18"/>
          <w:szCs w:val="18"/>
          <w:u w:val="none"/>
          <w:lang w:val="es-BO"/>
        </w:rPr>
        <w:t xml:space="preserve"> Organizaciones Económicas </w:t>
      </w:r>
      <w:r w:rsidRPr="00451160">
        <w:rPr>
          <w:rFonts w:ascii="Verdana" w:hAnsi="Verdana" w:cs="Arial"/>
          <w:sz w:val="18"/>
          <w:szCs w:val="18"/>
          <w:u w:val="none"/>
          <w:lang w:val="es-BO"/>
        </w:rPr>
        <w:t>Camp</w:t>
      </w:r>
      <w:r w:rsidR="00CE292D" w:rsidRPr="00451160">
        <w:rPr>
          <w:rFonts w:ascii="Verdana" w:hAnsi="Verdana" w:cs="Arial"/>
          <w:sz w:val="18"/>
          <w:szCs w:val="18"/>
          <w:u w:val="none"/>
          <w:lang w:val="es-BO"/>
        </w:rPr>
        <w:t>esinas</w:t>
      </w:r>
      <w:r w:rsidR="00A4639D" w:rsidRPr="00451160">
        <w:rPr>
          <w:rFonts w:ascii="Verdana" w:hAnsi="Verdana" w:cs="Arial"/>
          <w:sz w:val="18"/>
          <w:szCs w:val="18"/>
          <w:u w:val="none"/>
          <w:lang w:val="es-BO"/>
        </w:rPr>
        <w:t xml:space="preserve"> y Artesanos, se aplicará un margen de preferencia del veinte por ciento (20%) al precio ofertado</w:t>
      </w:r>
      <w:r w:rsidRPr="00451160">
        <w:rPr>
          <w:rFonts w:ascii="Verdana" w:hAnsi="Verdana" w:cs="Arial"/>
          <w:sz w:val="18"/>
          <w:szCs w:val="18"/>
          <w:u w:val="none"/>
          <w:lang w:val="es-BO"/>
        </w:rPr>
        <w:t>.</w:t>
      </w:r>
      <w:bookmarkEnd w:id="61"/>
      <w:bookmarkEnd w:id="62"/>
    </w:p>
    <w:p w14:paraId="708247A8" w14:textId="77777777" w:rsidR="00FB7383" w:rsidRPr="00451160" w:rsidRDefault="00FB7383" w:rsidP="00FB7383">
      <w:pPr>
        <w:ind w:left="2552"/>
        <w:jc w:val="both"/>
        <w:rPr>
          <w:rFonts w:cs="Arial"/>
          <w:sz w:val="18"/>
          <w:szCs w:val="18"/>
          <w:lang w:val="es-BO"/>
        </w:rPr>
      </w:pPr>
    </w:p>
    <w:tbl>
      <w:tblPr>
        <w:tblW w:w="6565"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816"/>
        <w:gridCol w:w="1378"/>
        <w:gridCol w:w="1371"/>
      </w:tblGrid>
      <w:tr w:rsidR="00FB7383" w:rsidRPr="00451160" w14:paraId="3AAECCD2" w14:textId="77777777" w:rsidTr="00DC305B">
        <w:trPr>
          <w:jc w:val="right"/>
        </w:trPr>
        <w:tc>
          <w:tcPr>
            <w:tcW w:w="3816" w:type="dxa"/>
            <w:shd w:val="clear" w:color="auto" w:fill="DBE5F1" w:themeFill="accent1" w:themeFillTint="33"/>
            <w:vAlign w:val="center"/>
          </w:tcPr>
          <w:p w14:paraId="5103F1A4" w14:textId="76DFCD3D" w:rsidR="00FB7383" w:rsidRPr="00451160" w:rsidRDefault="00FB7383" w:rsidP="00D3068E">
            <w:pPr>
              <w:jc w:val="center"/>
              <w:rPr>
                <w:rFonts w:cs="Arial"/>
                <w:b/>
                <w:sz w:val="18"/>
                <w:szCs w:val="18"/>
                <w:lang w:val="es-BO"/>
              </w:rPr>
            </w:pPr>
            <w:r w:rsidRPr="00451160">
              <w:rPr>
                <w:rFonts w:cs="Arial"/>
                <w:b/>
                <w:sz w:val="18"/>
                <w:szCs w:val="18"/>
                <w:lang w:val="es-BO"/>
              </w:rPr>
              <w:t>Al precio ofertado para las Micro y Pequeñas Empresas, Asociaciones de Productores Urbanos y Rurales</w:t>
            </w:r>
            <w:r w:rsidR="002F64B4" w:rsidRPr="00451160">
              <w:rPr>
                <w:rFonts w:cs="Arial"/>
                <w:b/>
                <w:sz w:val="18"/>
                <w:szCs w:val="18"/>
                <w:lang w:val="es-BO"/>
              </w:rPr>
              <w:t>,</w:t>
            </w:r>
            <w:r w:rsidRPr="00451160">
              <w:rPr>
                <w:rFonts w:cs="Arial"/>
                <w:b/>
                <w:sz w:val="18"/>
                <w:szCs w:val="18"/>
                <w:lang w:val="es-BO"/>
              </w:rPr>
              <w:t xml:space="preserve"> Organizaciones Económicas Campesinas</w:t>
            </w:r>
            <w:r w:rsidR="002F64B4" w:rsidRPr="00451160">
              <w:rPr>
                <w:rFonts w:cs="Arial"/>
                <w:b/>
                <w:sz w:val="18"/>
                <w:szCs w:val="18"/>
                <w:lang w:val="es-BO"/>
              </w:rPr>
              <w:t xml:space="preserve"> y Artesanos</w:t>
            </w:r>
          </w:p>
        </w:tc>
        <w:tc>
          <w:tcPr>
            <w:tcW w:w="1378" w:type="dxa"/>
            <w:shd w:val="clear" w:color="auto" w:fill="DBE5F1" w:themeFill="accent1" w:themeFillTint="33"/>
            <w:vAlign w:val="center"/>
          </w:tcPr>
          <w:p w14:paraId="1F59F2ED" w14:textId="77777777" w:rsidR="00FB7383" w:rsidRPr="00451160" w:rsidRDefault="00FB7383" w:rsidP="00D3068E">
            <w:pPr>
              <w:jc w:val="center"/>
              <w:rPr>
                <w:rFonts w:cs="Arial"/>
                <w:b/>
                <w:sz w:val="18"/>
                <w:szCs w:val="18"/>
                <w:lang w:val="es-BO"/>
              </w:rPr>
            </w:pPr>
            <w:r w:rsidRPr="00451160">
              <w:rPr>
                <w:rFonts w:cs="Arial"/>
                <w:b/>
                <w:sz w:val="18"/>
                <w:szCs w:val="18"/>
                <w:lang w:val="es-BO"/>
              </w:rPr>
              <w:t>Margen de Preferencia</w:t>
            </w:r>
          </w:p>
        </w:tc>
        <w:tc>
          <w:tcPr>
            <w:tcW w:w="1371" w:type="dxa"/>
            <w:shd w:val="clear" w:color="auto" w:fill="DBE5F1" w:themeFill="accent1" w:themeFillTint="33"/>
            <w:vAlign w:val="center"/>
          </w:tcPr>
          <w:p w14:paraId="58C93979" w14:textId="77777777" w:rsidR="00FB7383" w:rsidRPr="00451160" w:rsidRDefault="00FB7383" w:rsidP="00D3068E">
            <w:pPr>
              <w:jc w:val="center"/>
              <w:rPr>
                <w:rFonts w:cs="Arial"/>
                <w:b/>
                <w:sz w:val="18"/>
                <w:szCs w:val="18"/>
                <w:lang w:val="es-BO"/>
              </w:rPr>
            </w:pPr>
            <w:r w:rsidRPr="00451160">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FB7383" w:rsidRPr="00451160" w14:paraId="208F5D40" w14:textId="77777777" w:rsidTr="00DC305B">
        <w:trPr>
          <w:trHeight w:val="291"/>
          <w:jc w:val="right"/>
        </w:trPr>
        <w:tc>
          <w:tcPr>
            <w:tcW w:w="3816" w:type="dxa"/>
            <w:vAlign w:val="center"/>
          </w:tcPr>
          <w:p w14:paraId="5EF46369" w14:textId="77777777" w:rsidR="00FB7383" w:rsidRPr="00451160" w:rsidRDefault="00FB7383" w:rsidP="00D3068E">
            <w:pPr>
              <w:jc w:val="center"/>
              <w:rPr>
                <w:rFonts w:cs="Arial"/>
                <w:sz w:val="18"/>
                <w:szCs w:val="18"/>
                <w:lang w:val="es-BO"/>
              </w:rPr>
            </w:pPr>
            <w:r w:rsidRPr="00451160">
              <w:rPr>
                <w:rFonts w:cs="Arial"/>
                <w:sz w:val="18"/>
                <w:szCs w:val="18"/>
                <w:lang w:val="es-BO"/>
              </w:rPr>
              <w:t>Margen de Preferencia</w:t>
            </w:r>
          </w:p>
        </w:tc>
        <w:tc>
          <w:tcPr>
            <w:tcW w:w="1378" w:type="dxa"/>
            <w:vAlign w:val="center"/>
          </w:tcPr>
          <w:p w14:paraId="6096AC27" w14:textId="77777777" w:rsidR="00FB7383" w:rsidRPr="00451160" w:rsidRDefault="00FB7383" w:rsidP="00D3068E">
            <w:pPr>
              <w:jc w:val="center"/>
              <w:rPr>
                <w:rFonts w:cs="Arial"/>
                <w:sz w:val="18"/>
                <w:szCs w:val="18"/>
                <w:lang w:val="es-BO"/>
              </w:rPr>
            </w:pPr>
            <w:r w:rsidRPr="00451160">
              <w:rPr>
                <w:rFonts w:cs="Arial"/>
                <w:sz w:val="18"/>
                <w:szCs w:val="18"/>
                <w:lang w:val="es-BO"/>
              </w:rPr>
              <w:t>20%</w:t>
            </w:r>
          </w:p>
        </w:tc>
        <w:tc>
          <w:tcPr>
            <w:tcW w:w="1371" w:type="dxa"/>
            <w:vAlign w:val="center"/>
          </w:tcPr>
          <w:p w14:paraId="0F573B6C" w14:textId="77777777" w:rsidR="00FB7383" w:rsidRPr="00451160" w:rsidRDefault="00FB7383" w:rsidP="00D3068E">
            <w:pPr>
              <w:jc w:val="center"/>
              <w:rPr>
                <w:rFonts w:cs="Arial"/>
                <w:sz w:val="18"/>
                <w:szCs w:val="18"/>
                <w:lang w:val="es-BO"/>
              </w:rPr>
            </w:pPr>
            <w:r w:rsidRPr="00451160">
              <w:rPr>
                <w:rFonts w:cs="Arial"/>
                <w:sz w:val="18"/>
                <w:szCs w:val="18"/>
                <w:lang w:val="es-BO"/>
              </w:rPr>
              <w:t>0.80</w:t>
            </w:r>
          </w:p>
        </w:tc>
      </w:tr>
      <w:tr w:rsidR="00FB7383" w:rsidRPr="009956C4" w14:paraId="7DB7CD1B" w14:textId="77777777" w:rsidTr="00DC305B">
        <w:trPr>
          <w:trHeight w:val="291"/>
          <w:jc w:val="right"/>
        </w:trPr>
        <w:tc>
          <w:tcPr>
            <w:tcW w:w="3816" w:type="dxa"/>
            <w:vAlign w:val="center"/>
          </w:tcPr>
          <w:p w14:paraId="36F930E0" w14:textId="77777777" w:rsidR="00FB7383" w:rsidRPr="00451160" w:rsidRDefault="00FB7383" w:rsidP="00D3068E">
            <w:pPr>
              <w:jc w:val="center"/>
              <w:rPr>
                <w:rFonts w:cs="Arial"/>
                <w:sz w:val="18"/>
                <w:szCs w:val="18"/>
                <w:lang w:val="es-BO"/>
              </w:rPr>
            </w:pPr>
            <w:r w:rsidRPr="00451160">
              <w:rPr>
                <w:rFonts w:cs="Arial"/>
                <w:sz w:val="18"/>
                <w:szCs w:val="18"/>
                <w:lang w:val="es-BO"/>
              </w:rPr>
              <w:t>En otros casos</w:t>
            </w:r>
          </w:p>
        </w:tc>
        <w:tc>
          <w:tcPr>
            <w:tcW w:w="1378" w:type="dxa"/>
            <w:vAlign w:val="center"/>
          </w:tcPr>
          <w:p w14:paraId="10D4C5F0" w14:textId="77777777" w:rsidR="00FB7383" w:rsidRPr="00451160" w:rsidRDefault="00FB7383" w:rsidP="00D3068E">
            <w:pPr>
              <w:jc w:val="center"/>
              <w:rPr>
                <w:rFonts w:cs="Arial"/>
                <w:sz w:val="18"/>
                <w:szCs w:val="18"/>
                <w:lang w:val="es-BO"/>
              </w:rPr>
            </w:pPr>
            <w:r w:rsidRPr="00451160">
              <w:rPr>
                <w:rFonts w:cs="Arial"/>
                <w:sz w:val="18"/>
                <w:szCs w:val="18"/>
                <w:lang w:val="es-BO"/>
              </w:rPr>
              <w:t>0%</w:t>
            </w:r>
          </w:p>
        </w:tc>
        <w:tc>
          <w:tcPr>
            <w:tcW w:w="1371" w:type="dxa"/>
            <w:vAlign w:val="center"/>
          </w:tcPr>
          <w:p w14:paraId="4DBA4361" w14:textId="77777777" w:rsidR="00FB7383" w:rsidRPr="009956C4" w:rsidRDefault="00FB7383" w:rsidP="00D3068E">
            <w:pPr>
              <w:jc w:val="center"/>
              <w:rPr>
                <w:rFonts w:cs="Arial"/>
                <w:sz w:val="18"/>
                <w:szCs w:val="18"/>
                <w:lang w:val="es-BO"/>
              </w:rPr>
            </w:pPr>
            <w:r w:rsidRPr="00451160">
              <w:rPr>
                <w:rFonts w:cs="Arial"/>
                <w:sz w:val="18"/>
                <w:szCs w:val="18"/>
                <w:lang w:val="es-BO"/>
              </w:rPr>
              <w:t>1.00</w:t>
            </w:r>
          </w:p>
        </w:tc>
      </w:tr>
    </w:tbl>
    <w:p w14:paraId="0F448218" w14:textId="77777777" w:rsidR="00FB7383" w:rsidRPr="009956C4" w:rsidRDefault="00FB7383" w:rsidP="00FB7383">
      <w:pPr>
        <w:jc w:val="both"/>
        <w:rPr>
          <w:rFonts w:cs="Arial"/>
          <w:b/>
          <w:sz w:val="18"/>
          <w:szCs w:val="18"/>
          <w:lang w:val="es-BO"/>
        </w:rPr>
      </w:pPr>
    </w:p>
    <w:p w14:paraId="523F7ACE" w14:textId="77777777" w:rsidR="00FB7383" w:rsidRPr="009956C4" w:rsidRDefault="00FB7383" w:rsidP="007F57EF">
      <w:pPr>
        <w:pStyle w:val="Ttulo3"/>
        <w:ind w:left="2127" w:hanging="851"/>
        <w:jc w:val="both"/>
        <w:rPr>
          <w:rFonts w:ascii="Verdana" w:hAnsi="Verdana" w:cs="Arial"/>
          <w:b/>
          <w:sz w:val="18"/>
          <w:szCs w:val="18"/>
          <w:u w:val="none"/>
          <w:lang w:val="es-BO"/>
        </w:rPr>
      </w:pPr>
      <w:bookmarkStart w:id="63" w:name="_Toc346871625"/>
      <w:bookmarkStart w:id="64" w:name="_Toc346873815"/>
      <w:r w:rsidRPr="009956C4">
        <w:rPr>
          <w:rFonts w:ascii="Verdana" w:hAnsi="Verdana" w:cs="Arial"/>
          <w:b/>
          <w:sz w:val="18"/>
          <w:szCs w:val="18"/>
          <w:u w:val="none"/>
          <w:lang w:val="es-BO"/>
        </w:rPr>
        <w:t>Factor de Ajuste Final</w:t>
      </w:r>
      <w:bookmarkEnd w:id="63"/>
      <w:bookmarkEnd w:id="64"/>
    </w:p>
    <w:p w14:paraId="6857117E" w14:textId="77777777" w:rsidR="00FB7383" w:rsidRPr="009956C4" w:rsidRDefault="00FB7383" w:rsidP="00FB7383">
      <w:pPr>
        <w:pStyle w:val="Prrafodelista"/>
        <w:tabs>
          <w:tab w:val="left" w:pos="567"/>
        </w:tabs>
        <w:ind w:left="1418"/>
        <w:jc w:val="both"/>
        <w:rPr>
          <w:rFonts w:ascii="Verdana" w:hAnsi="Verdana" w:cs="Arial"/>
          <w:sz w:val="18"/>
          <w:szCs w:val="18"/>
          <w:lang w:val="es-BO" w:eastAsia="es-ES"/>
        </w:rPr>
      </w:pPr>
    </w:p>
    <w:p w14:paraId="6F46F4C0" w14:textId="77777777" w:rsidR="00FB7383" w:rsidRPr="009956C4" w:rsidRDefault="006576F3" w:rsidP="006576F3">
      <w:pPr>
        <w:tabs>
          <w:tab w:val="left" w:pos="567"/>
        </w:tabs>
        <w:ind w:left="851" w:hanging="851"/>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007F57EF" w:rsidRPr="009956C4">
        <w:rPr>
          <w:rFonts w:cs="Arial"/>
          <w:sz w:val="18"/>
          <w:szCs w:val="18"/>
          <w:lang w:val="es-BO"/>
        </w:rPr>
        <w:tab/>
      </w:r>
      <w:r w:rsidR="007F57EF" w:rsidRPr="009956C4">
        <w:rPr>
          <w:rFonts w:cs="Arial"/>
          <w:sz w:val="18"/>
          <w:szCs w:val="18"/>
          <w:lang w:val="es-BO"/>
        </w:rPr>
        <w:tab/>
      </w:r>
      <w:r w:rsidR="00FB7383" w:rsidRPr="009956C4">
        <w:rPr>
          <w:rFonts w:cs="Arial"/>
          <w:sz w:val="18"/>
          <w:szCs w:val="18"/>
          <w:lang w:val="es-BO"/>
        </w:rPr>
        <w:t xml:space="preserve">El Factor de ajuste final se calculará </w:t>
      </w:r>
      <w:r w:rsidR="00EC61E8" w:rsidRPr="009956C4">
        <w:rPr>
          <w:rFonts w:cs="Arial"/>
          <w:sz w:val="18"/>
          <w:szCs w:val="18"/>
          <w:lang w:val="es-BO"/>
        </w:rPr>
        <w:t>con la siguiente fórmula</w:t>
      </w:r>
      <w:r w:rsidR="00FB7383" w:rsidRPr="009956C4">
        <w:rPr>
          <w:rFonts w:cs="Arial"/>
          <w:sz w:val="18"/>
          <w:szCs w:val="18"/>
          <w:lang w:val="es-BO"/>
        </w:rPr>
        <w:t>:</w:t>
      </w:r>
    </w:p>
    <w:p w14:paraId="10284BC2" w14:textId="77777777" w:rsidR="00FB7383" w:rsidRPr="009956C4" w:rsidRDefault="00FB7383" w:rsidP="00FB7383">
      <w:pPr>
        <w:ind w:left="1416"/>
        <w:jc w:val="both"/>
        <w:rPr>
          <w:rFonts w:cs="Arial"/>
          <w:sz w:val="18"/>
          <w:szCs w:val="18"/>
          <w:u w:val="single"/>
          <w:lang w:val="es-BO"/>
        </w:rPr>
      </w:pPr>
    </w:p>
    <w:p w14:paraId="74EF1B6E" w14:textId="77777777" w:rsidR="00FB7383" w:rsidRPr="009956C4" w:rsidRDefault="00467E28" w:rsidP="00FB7383">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 xml:space="preserve"> 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14:paraId="13FC2F85" w14:textId="77777777" w:rsidR="00FB7383" w:rsidRPr="009956C4" w:rsidRDefault="00FB7383" w:rsidP="00FB7383">
      <w:pPr>
        <w:ind w:left="1416"/>
        <w:jc w:val="both"/>
        <w:rPr>
          <w:rFonts w:cs="Arial"/>
          <w:sz w:val="18"/>
          <w:szCs w:val="18"/>
          <w:u w:val="single"/>
          <w:lang w:val="es-BO"/>
        </w:rPr>
      </w:pPr>
    </w:p>
    <w:p w14:paraId="4CB7ABCD" w14:textId="77777777" w:rsidR="00FB7383" w:rsidRPr="009956C4" w:rsidRDefault="00FB7383" w:rsidP="007F57EF">
      <w:pPr>
        <w:pStyle w:val="Ttulo3"/>
        <w:ind w:left="2127" w:hanging="851"/>
        <w:jc w:val="both"/>
        <w:rPr>
          <w:rFonts w:ascii="Verdana" w:hAnsi="Verdana" w:cs="Arial"/>
          <w:b/>
          <w:sz w:val="18"/>
          <w:szCs w:val="18"/>
          <w:u w:val="none"/>
          <w:lang w:val="es-BO"/>
        </w:rPr>
      </w:pPr>
      <w:bookmarkStart w:id="65" w:name="_Toc346871626"/>
      <w:bookmarkStart w:id="66" w:name="_Toc346873816"/>
      <w:r w:rsidRPr="009956C4">
        <w:rPr>
          <w:rFonts w:ascii="Verdana" w:hAnsi="Verdana" w:cs="Arial"/>
          <w:b/>
          <w:sz w:val="18"/>
          <w:szCs w:val="18"/>
          <w:u w:val="none"/>
          <w:lang w:val="es-BO"/>
        </w:rPr>
        <w:t>Precio Ajustado</w:t>
      </w:r>
      <w:bookmarkEnd w:id="65"/>
      <w:bookmarkEnd w:id="66"/>
    </w:p>
    <w:p w14:paraId="3D46B0F0" w14:textId="77777777" w:rsidR="00FB7383" w:rsidRPr="009956C4" w:rsidRDefault="00FB7383" w:rsidP="00FB7383">
      <w:pPr>
        <w:pStyle w:val="Prrafodelista"/>
        <w:tabs>
          <w:tab w:val="left" w:pos="567"/>
        </w:tabs>
        <w:ind w:left="1418"/>
        <w:jc w:val="both"/>
        <w:rPr>
          <w:rFonts w:ascii="Verdana" w:hAnsi="Verdana" w:cs="Arial"/>
          <w:sz w:val="18"/>
          <w:szCs w:val="18"/>
          <w:lang w:val="es-BO" w:eastAsia="es-ES"/>
        </w:rPr>
      </w:pPr>
    </w:p>
    <w:p w14:paraId="5BFEBC61" w14:textId="77777777" w:rsidR="00FB7383" w:rsidRPr="009956C4" w:rsidRDefault="00536C3A" w:rsidP="00536C3A">
      <w:pPr>
        <w:tabs>
          <w:tab w:val="left" w:pos="567"/>
        </w:tabs>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007F57EF" w:rsidRPr="009956C4">
        <w:rPr>
          <w:rFonts w:cs="Arial"/>
          <w:sz w:val="18"/>
          <w:szCs w:val="18"/>
          <w:lang w:val="es-BO"/>
        </w:rPr>
        <w:tab/>
      </w:r>
      <w:r w:rsidR="007F57EF" w:rsidRPr="009956C4">
        <w:rPr>
          <w:rFonts w:cs="Arial"/>
          <w:sz w:val="18"/>
          <w:szCs w:val="18"/>
          <w:lang w:val="es-BO"/>
        </w:rPr>
        <w:tab/>
      </w:r>
      <w:r w:rsidR="00FB7383" w:rsidRPr="009956C4">
        <w:rPr>
          <w:rFonts w:cs="Arial"/>
          <w:sz w:val="18"/>
          <w:szCs w:val="18"/>
          <w:lang w:val="es-BO"/>
        </w:rPr>
        <w:t xml:space="preserve">El Precio Ajustado, se determinará </w:t>
      </w:r>
      <w:r w:rsidR="00EC61E8" w:rsidRPr="009956C4">
        <w:rPr>
          <w:rFonts w:cs="Arial"/>
          <w:sz w:val="18"/>
          <w:szCs w:val="18"/>
          <w:lang w:val="es-BO"/>
        </w:rPr>
        <w:t>aplicando</w:t>
      </w:r>
      <w:r w:rsidR="00FB7383" w:rsidRPr="009956C4">
        <w:rPr>
          <w:rFonts w:cs="Arial"/>
          <w:sz w:val="18"/>
          <w:szCs w:val="18"/>
          <w:lang w:val="es-BO"/>
        </w:rPr>
        <w:t xml:space="preserve"> la siguiente fórmula:</w:t>
      </w:r>
    </w:p>
    <w:p w14:paraId="568DC33B" w14:textId="77777777" w:rsidR="00FB7383" w:rsidRPr="009956C4" w:rsidRDefault="00FB7383" w:rsidP="00FB7383">
      <w:pPr>
        <w:jc w:val="both"/>
        <w:rPr>
          <w:rFonts w:cs="Arial"/>
          <w:b/>
          <w:sz w:val="18"/>
          <w:szCs w:val="18"/>
          <w:lang w:val="es-BO"/>
        </w:rPr>
      </w:pPr>
    </w:p>
    <w:p w14:paraId="1787A127" w14:textId="77777777" w:rsidR="00FB7383" w:rsidRPr="009956C4" w:rsidRDefault="003B2265" w:rsidP="00FB7383">
      <w:pPr>
        <w:jc w:val="center"/>
        <w:rPr>
          <w:rFonts w:cs="Arial"/>
          <w:sz w:val="18"/>
          <w:szCs w:val="18"/>
          <w:lang w:val="es-BO"/>
        </w:rPr>
      </w:pPr>
      <w:r w:rsidRPr="009956C4">
        <w:rPr>
          <w:rFonts w:cs="Arial"/>
          <w:position w:val="-10"/>
          <w:sz w:val="18"/>
          <w:szCs w:val="18"/>
          <w:lang w:val="es-BO"/>
        </w:rPr>
        <w:object w:dxaOrig="1820" w:dyaOrig="340" w14:anchorId="476A4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21.75pt" o:ole="">
            <v:imagedata r:id="rId10" o:title=""/>
          </v:shape>
          <o:OLEObject Type="Embed" ProgID="Equation.3" ShapeID="_x0000_i1025" DrawAspect="Content" ObjectID="_1699284467" r:id="rId11"/>
        </w:object>
      </w:r>
    </w:p>
    <w:p w14:paraId="493E0C2A" w14:textId="77777777" w:rsidR="00FB7383" w:rsidRPr="009956C4" w:rsidRDefault="00FB7383" w:rsidP="007F57EF">
      <w:pPr>
        <w:ind w:left="1735" w:firstLine="392"/>
        <w:jc w:val="both"/>
        <w:rPr>
          <w:rFonts w:cs="Arial"/>
          <w:i/>
          <w:sz w:val="18"/>
          <w:szCs w:val="18"/>
          <w:lang w:val="es-BO"/>
        </w:rPr>
      </w:pPr>
      <w:r w:rsidRPr="009956C4">
        <w:rPr>
          <w:rFonts w:cs="Arial"/>
          <w:i/>
          <w:sz w:val="18"/>
          <w:szCs w:val="18"/>
          <w:lang w:val="es-BO"/>
        </w:rPr>
        <w:t>Donde:</w:t>
      </w:r>
      <w:r w:rsidRPr="009956C4">
        <w:rPr>
          <w:rFonts w:cs="Arial"/>
          <w:i/>
          <w:sz w:val="18"/>
          <w:szCs w:val="18"/>
          <w:lang w:val="es-BO"/>
        </w:rPr>
        <w:tab/>
      </w:r>
    </w:p>
    <w:p w14:paraId="6C658D88" w14:textId="77777777" w:rsidR="00FB7383" w:rsidRPr="009956C4" w:rsidRDefault="00FB7383" w:rsidP="00FB7383">
      <w:pPr>
        <w:ind w:left="1026"/>
        <w:jc w:val="both"/>
        <w:rPr>
          <w:rFonts w:cs="Arial"/>
          <w:sz w:val="18"/>
          <w:szCs w:val="18"/>
          <w:lang w:val="es-BO"/>
        </w:rPr>
      </w:pPr>
    </w:p>
    <w:p w14:paraId="0EF3984A" w14:textId="77777777" w:rsidR="00FB7383" w:rsidRPr="009956C4" w:rsidRDefault="00FB7383" w:rsidP="007F57EF">
      <w:pPr>
        <w:ind w:left="2444" w:firstLine="392"/>
        <w:jc w:val="both"/>
        <w:rPr>
          <w:rFonts w:cs="Arial"/>
          <w:sz w:val="18"/>
          <w:szCs w:val="18"/>
          <w:lang w:val="es-BO"/>
        </w:rPr>
      </w:pPr>
      <w:r w:rsidRPr="009956C4">
        <w:rPr>
          <w:position w:val="-4"/>
          <w:sz w:val="18"/>
          <w:szCs w:val="18"/>
          <w:lang w:val="es-BO"/>
        </w:rPr>
        <w:object w:dxaOrig="380" w:dyaOrig="260" w14:anchorId="52BB7F2F">
          <v:shape id="_x0000_i1026" type="#_x0000_t75" style="width:21.75pt;height:15.05pt" o:ole="">
            <v:imagedata r:id="rId12" o:title=""/>
          </v:shape>
          <o:OLEObject Type="Embed" ProgID="Equation.3" ShapeID="_x0000_i1026" DrawAspect="Content" ObjectID="_1699284468" r:id="rId13"/>
        </w:object>
      </w:r>
      <w:r w:rsidRPr="009956C4">
        <w:rPr>
          <w:rFonts w:cs="Arial"/>
          <w:sz w:val="18"/>
          <w:szCs w:val="18"/>
          <w:lang w:val="es-BO"/>
        </w:rPr>
        <w:tab/>
      </w:r>
      <w:r w:rsidR="00222136" w:rsidRPr="009956C4">
        <w:rPr>
          <w:rFonts w:cs="Arial"/>
          <w:sz w:val="18"/>
          <w:szCs w:val="18"/>
          <w:lang w:val="es-BO"/>
        </w:rPr>
        <w:t>:</w:t>
      </w:r>
      <w:r w:rsidRPr="009956C4">
        <w:rPr>
          <w:rFonts w:cs="Arial"/>
          <w:sz w:val="18"/>
          <w:szCs w:val="18"/>
          <w:lang w:val="es-BO"/>
        </w:rPr>
        <w:tab/>
        <w:t>Precio Ajustado a efectos de calificación</w:t>
      </w:r>
      <w:r w:rsidRPr="009956C4">
        <w:rPr>
          <w:rFonts w:cs="Arial"/>
          <w:sz w:val="18"/>
          <w:szCs w:val="18"/>
          <w:lang w:val="es-BO"/>
        </w:rPr>
        <w:tab/>
      </w:r>
    </w:p>
    <w:p w14:paraId="3226085B" w14:textId="77777777" w:rsidR="00FB7383" w:rsidRPr="009956C4" w:rsidRDefault="00B13FC1" w:rsidP="007F57EF">
      <w:pPr>
        <w:ind w:left="1735" w:firstLine="392"/>
        <w:jc w:val="both"/>
        <w:rPr>
          <w:rFonts w:cs="Arial"/>
          <w:sz w:val="18"/>
          <w:szCs w:val="18"/>
          <w:lang w:val="es-BO"/>
        </w:rPr>
      </w:pPr>
      <w:r w:rsidRPr="009956C4">
        <w:rPr>
          <w:sz w:val="18"/>
          <w:szCs w:val="18"/>
          <w:lang w:val="es-BO"/>
        </w:rPr>
        <w:t xml:space="preserve">   </w:t>
      </w:r>
      <w:r w:rsidR="00FB7383" w:rsidRPr="009956C4">
        <w:rPr>
          <w:position w:val="-4"/>
          <w:sz w:val="18"/>
          <w:szCs w:val="18"/>
          <w:lang w:val="es-BO"/>
        </w:rPr>
        <w:object w:dxaOrig="859" w:dyaOrig="260" w14:anchorId="7E0B037D">
          <v:shape id="_x0000_i1027" type="#_x0000_t75" style="width:42.7pt;height:15.05pt" o:ole="">
            <v:imagedata r:id="rId14" o:title=""/>
          </v:shape>
          <o:OLEObject Type="Embed" ProgID="Equation.3" ShapeID="_x0000_i1027" DrawAspect="Content" ObjectID="_1699284469" r:id="rId15"/>
        </w:object>
      </w:r>
      <w:r w:rsidR="00FB7383" w:rsidRPr="009956C4">
        <w:rPr>
          <w:rFonts w:cs="Arial"/>
          <w:sz w:val="18"/>
          <w:szCs w:val="18"/>
          <w:lang w:val="es-BO"/>
        </w:rPr>
        <w:tab/>
      </w:r>
      <w:r w:rsidR="00222136" w:rsidRPr="009956C4">
        <w:rPr>
          <w:rFonts w:cs="Arial"/>
          <w:sz w:val="18"/>
          <w:szCs w:val="18"/>
          <w:lang w:val="es-BO"/>
        </w:rPr>
        <w:t>:</w:t>
      </w:r>
      <w:r w:rsidR="00FB7383" w:rsidRPr="009956C4">
        <w:rPr>
          <w:rFonts w:cs="Arial"/>
          <w:sz w:val="18"/>
          <w:szCs w:val="18"/>
          <w:lang w:val="es-BO"/>
        </w:rPr>
        <w:tab/>
        <w:t xml:space="preserve">Monto ajustado por revisión aritmética </w:t>
      </w:r>
    </w:p>
    <w:p w14:paraId="781B4ABF" w14:textId="77777777" w:rsidR="00FB7383" w:rsidRPr="009956C4" w:rsidRDefault="007F57EF" w:rsidP="00FB7383">
      <w:pPr>
        <w:jc w:val="both"/>
        <w:rPr>
          <w:rFonts w:cs="Arial"/>
          <w:sz w:val="18"/>
          <w:szCs w:val="18"/>
          <w:lang w:val="es-BO"/>
        </w:rPr>
      </w:pPr>
      <w:r w:rsidRPr="009956C4">
        <w:rPr>
          <w:rFonts w:cs="Arial"/>
          <w:sz w:val="18"/>
          <w:szCs w:val="18"/>
          <w:lang w:val="es-BO"/>
        </w:rPr>
        <w:tab/>
      </w:r>
      <w:r w:rsidR="00FB7383" w:rsidRPr="009956C4">
        <w:rPr>
          <w:rFonts w:cs="Arial"/>
          <w:sz w:val="18"/>
          <w:szCs w:val="18"/>
          <w:lang w:val="es-BO"/>
        </w:rPr>
        <w:tab/>
      </w:r>
      <w:r w:rsidR="00222136" w:rsidRPr="009956C4">
        <w:rPr>
          <w:rFonts w:cs="Arial"/>
          <w:sz w:val="18"/>
          <w:szCs w:val="18"/>
          <w:lang w:val="es-BO"/>
        </w:rPr>
        <w:tab/>
      </w:r>
      <w:r w:rsidR="00B13FC1" w:rsidRPr="009956C4">
        <w:rPr>
          <w:rFonts w:cs="Arial"/>
          <w:sz w:val="18"/>
          <w:szCs w:val="18"/>
          <w:lang w:val="es-BO"/>
        </w:rPr>
        <w:t xml:space="preserve">           </w:t>
      </w:r>
      <w:r w:rsidR="00FB7383" w:rsidRPr="009956C4">
        <w:rPr>
          <w:position w:val="-10"/>
          <w:sz w:val="18"/>
          <w:szCs w:val="18"/>
          <w:lang w:val="es-BO"/>
        </w:rPr>
        <w:object w:dxaOrig="320" w:dyaOrig="340" w14:anchorId="0791D550">
          <v:shape id="_x0000_i1028" type="#_x0000_t75" style="width:15.05pt;height:21.75pt" o:ole="">
            <v:imagedata r:id="rId16" o:title=""/>
          </v:shape>
          <o:OLEObject Type="Embed" ProgID="Equation.3" ShapeID="_x0000_i1028" DrawAspect="Content" ObjectID="_1699284470" r:id="rId17"/>
        </w:object>
      </w:r>
      <w:r w:rsidR="00FB7383" w:rsidRPr="009956C4">
        <w:rPr>
          <w:rFonts w:cs="Arial"/>
          <w:sz w:val="18"/>
          <w:szCs w:val="18"/>
          <w:lang w:val="es-BO"/>
        </w:rPr>
        <w:tab/>
      </w:r>
      <w:r w:rsidR="00222136" w:rsidRPr="009956C4">
        <w:rPr>
          <w:rFonts w:cs="Arial"/>
          <w:sz w:val="18"/>
          <w:szCs w:val="18"/>
          <w:lang w:val="es-BO"/>
        </w:rPr>
        <w:t>:</w:t>
      </w:r>
      <w:r w:rsidR="00FB7383" w:rsidRPr="009956C4">
        <w:rPr>
          <w:rFonts w:cs="Arial"/>
          <w:sz w:val="18"/>
          <w:szCs w:val="18"/>
          <w:lang w:val="es-BO"/>
        </w:rPr>
        <w:tab/>
        <w:t>Factor de ajuste final</w:t>
      </w:r>
    </w:p>
    <w:p w14:paraId="4A0F6A5C" w14:textId="77777777" w:rsidR="00C068ED" w:rsidRPr="009956C4" w:rsidRDefault="00C068ED" w:rsidP="00FB7383">
      <w:pPr>
        <w:tabs>
          <w:tab w:val="left" w:pos="993"/>
        </w:tabs>
        <w:ind w:left="1418"/>
        <w:jc w:val="both"/>
        <w:rPr>
          <w:rFonts w:cs="Arial"/>
          <w:b/>
          <w:sz w:val="18"/>
          <w:szCs w:val="18"/>
          <w:lang w:val="es-BO"/>
        </w:rPr>
      </w:pPr>
    </w:p>
    <w:p w14:paraId="4C7037B1" w14:textId="77777777" w:rsidR="000763EA" w:rsidRPr="009956C4" w:rsidRDefault="000763EA" w:rsidP="00B13FC1">
      <w:pPr>
        <w:ind w:left="2127"/>
        <w:jc w:val="both"/>
        <w:rPr>
          <w:rFonts w:cs="Arial"/>
          <w:sz w:val="18"/>
          <w:szCs w:val="18"/>
          <w:lang w:val="es-BO"/>
        </w:rPr>
      </w:pPr>
      <w:r w:rsidRPr="009956C4">
        <w:rPr>
          <w:rFonts w:cs="Arial"/>
          <w:sz w:val="18"/>
          <w:szCs w:val="18"/>
          <w:lang w:val="es-BO"/>
        </w:rPr>
        <w:lastRenderedPageBreak/>
        <w:t>El resultado del PA de cada propuesta será registrado en la última columna del Formulario V-2.</w:t>
      </w:r>
    </w:p>
    <w:p w14:paraId="08156D34" w14:textId="77777777" w:rsidR="00DF3948" w:rsidRPr="009956C4" w:rsidRDefault="00DF3948" w:rsidP="00B13FC1">
      <w:pPr>
        <w:ind w:left="2127"/>
        <w:jc w:val="both"/>
        <w:rPr>
          <w:rFonts w:cs="Arial"/>
          <w:sz w:val="18"/>
          <w:szCs w:val="18"/>
          <w:lang w:val="es-BO"/>
        </w:rPr>
      </w:pPr>
    </w:p>
    <w:p w14:paraId="5244F7F7" w14:textId="38C18315" w:rsidR="003D36C6" w:rsidRPr="009956C4" w:rsidRDefault="003D36C6" w:rsidP="002545E0">
      <w:pPr>
        <w:ind w:left="2127"/>
        <w:jc w:val="both"/>
        <w:rPr>
          <w:rFonts w:cs="Arial"/>
          <w:sz w:val="18"/>
          <w:szCs w:val="18"/>
          <w:lang w:val="es-BO"/>
        </w:rPr>
      </w:pPr>
      <w:r w:rsidRPr="009956C4">
        <w:rPr>
          <w:rFonts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174FA42C" w14:textId="77777777" w:rsidR="000763EA" w:rsidRPr="009956C4" w:rsidRDefault="000763EA" w:rsidP="00FB7383">
      <w:pPr>
        <w:tabs>
          <w:tab w:val="left" w:pos="993"/>
        </w:tabs>
        <w:ind w:left="1418"/>
        <w:jc w:val="both"/>
        <w:rPr>
          <w:rFonts w:cs="Arial"/>
          <w:b/>
          <w:sz w:val="18"/>
          <w:szCs w:val="18"/>
          <w:lang w:val="es-BO"/>
        </w:rPr>
      </w:pPr>
    </w:p>
    <w:p w14:paraId="6559F317" w14:textId="77777777" w:rsidR="00536C3A" w:rsidRPr="009956C4" w:rsidRDefault="006848C6" w:rsidP="007F57EF">
      <w:pPr>
        <w:pStyle w:val="Ttulo3"/>
        <w:ind w:left="2127" w:hanging="851"/>
        <w:jc w:val="both"/>
        <w:rPr>
          <w:rFonts w:ascii="Verdana" w:hAnsi="Verdana" w:cs="Arial"/>
          <w:b/>
          <w:sz w:val="18"/>
          <w:szCs w:val="18"/>
          <w:u w:val="none"/>
          <w:lang w:val="es-BO"/>
        </w:rPr>
      </w:pPr>
      <w:bookmarkStart w:id="67" w:name="_Toc346871627"/>
      <w:bookmarkStart w:id="68" w:name="_Toc346873817"/>
      <w:bookmarkStart w:id="69" w:name="_Toc346784746"/>
      <w:r w:rsidRPr="009956C4">
        <w:rPr>
          <w:rFonts w:ascii="Verdana" w:hAnsi="Verdana" w:cs="Arial"/>
          <w:b/>
          <w:sz w:val="18"/>
          <w:szCs w:val="18"/>
          <w:u w:val="none"/>
          <w:lang w:val="es-BO"/>
        </w:rPr>
        <w:t>Determinación</w:t>
      </w:r>
      <w:r w:rsidRPr="009956C4">
        <w:rPr>
          <w:rFonts w:ascii="Verdana" w:hAnsi="Verdana"/>
          <w:b/>
          <w:sz w:val="18"/>
          <w:szCs w:val="18"/>
          <w:u w:val="none"/>
          <w:lang w:val="es-BO"/>
        </w:rPr>
        <w:t xml:space="preserve"> del Puntaje de la Propuesta Económica</w:t>
      </w:r>
      <w:bookmarkEnd w:id="67"/>
      <w:bookmarkEnd w:id="68"/>
      <w:bookmarkEnd w:id="69"/>
    </w:p>
    <w:p w14:paraId="46CFA1A8" w14:textId="77777777" w:rsidR="00536C3A" w:rsidRPr="009956C4" w:rsidRDefault="00536C3A" w:rsidP="00536C3A">
      <w:pPr>
        <w:pStyle w:val="Ttulo3"/>
        <w:numPr>
          <w:ilvl w:val="0"/>
          <w:numId w:val="0"/>
        </w:numPr>
        <w:ind w:left="851"/>
        <w:jc w:val="both"/>
        <w:rPr>
          <w:rFonts w:ascii="Verdana" w:hAnsi="Verdana"/>
          <w:sz w:val="18"/>
          <w:szCs w:val="18"/>
          <w:u w:val="none"/>
          <w:lang w:val="es-BO"/>
        </w:rPr>
      </w:pPr>
    </w:p>
    <w:p w14:paraId="26797DE1" w14:textId="6BD55155"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C61E8" w:rsidRPr="009956C4">
        <w:rPr>
          <w:rFonts w:ascii="Verdana" w:hAnsi="Verdana"/>
          <w:b/>
          <w:sz w:val="18"/>
          <w:szCs w:val="18"/>
          <w:lang w:val="es-BO"/>
        </w:rPr>
        <w:t xml:space="preserve">de </w:t>
      </w:r>
      <w:r w:rsidRPr="009956C4">
        <w:rPr>
          <w:rFonts w:ascii="Verdana" w:hAnsi="Verdana"/>
          <w:b/>
          <w:sz w:val="18"/>
          <w:szCs w:val="18"/>
          <w:lang w:val="es-BO"/>
        </w:rPr>
        <w:t xml:space="preserve">adjudicación por ítems: </w:t>
      </w:r>
      <w:r w:rsidR="00DF3948" w:rsidRPr="009956C4">
        <w:rPr>
          <w:rFonts w:ascii="Verdana" w:hAnsi="Verdana"/>
          <w:sz w:val="18"/>
          <w:szCs w:val="18"/>
          <w:lang w:val="es-BO"/>
        </w:rPr>
        <w:t>D</w:t>
      </w:r>
      <w:r w:rsidRPr="009956C4">
        <w:rPr>
          <w:rFonts w:ascii="Verdana" w:hAnsi="Verdana"/>
          <w:sz w:val="18"/>
          <w:szCs w:val="18"/>
          <w:lang w:val="es-BO"/>
        </w:rPr>
        <w:t xml:space="preserve">e la última columna </w:t>
      </w:r>
      <w:r w:rsidRPr="009956C4">
        <w:rPr>
          <w:rFonts w:ascii="Verdana" w:hAnsi="Verdana" w:cs="Arial"/>
          <w:sz w:val="18"/>
          <w:szCs w:val="18"/>
          <w:lang w:val="es-BO"/>
        </w:rPr>
        <w:t xml:space="preserve">del Formulario V-2 </w:t>
      </w:r>
      <w:r w:rsidRPr="009956C4">
        <w:rPr>
          <w:rFonts w:ascii="Verdana" w:hAnsi="Verdana"/>
          <w:sz w:val="18"/>
          <w:szCs w:val="18"/>
          <w:lang w:val="es-BO"/>
        </w:rPr>
        <w:t>“</w:t>
      </w:r>
      <w:r w:rsidRPr="009956C4">
        <w:rPr>
          <w:rFonts w:ascii="Verdana" w:hAnsi="Verdana" w:cs="Arial"/>
          <w:sz w:val="18"/>
          <w:szCs w:val="18"/>
          <w:lang w:val="es-BO"/>
        </w:rPr>
        <w:t>Precio Ajustado”, se seleccionará la propuesta con el menor valor.</w:t>
      </w:r>
    </w:p>
    <w:p w14:paraId="1DDEDE08"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9F8A2B7" w14:textId="58B38BBF"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C61E8"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DF3948" w:rsidRPr="009956C4">
        <w:rPr>
          <w:rFonts w:ascii="Verdana" w:hAnsi="Verdana"/>
          <w:sz w:val="18"/>
          <w:szCs w:val="18"/>
          <w:lang w:val="es-BO"/>
        </w:rPr>
        <w:t>S</w:t>
      </w:r>
      <w:r w:rsidRPr="009956C4">
        <w:rPr>
          <w:rFonts w:ascii="Verdana" w:hAnsi="Verdana"/>
          <w:sz w:val="18"/>
          <w:szCs w:val="18"/>
          <w:lang w:val="es-BO"/>
        </w:rPr>
        <w:t xml:space="preserve">e procede a la sumatoria de los precios ajustados (PA) de la última columna </w:t>
      </w:r>
      <w:r w:rsidRPr="009956C4">
        <w:rPr>
          <w:rFonts w:ascii="Verdana" w:hAnsi="Verdana" w:cs="Arial"/>
          <w:sz w:val="18"/>
          <w:szCs w:val="18"/>
          <w:lang w:val="es-BO"/>
        </w:rPr>
        <w:t xml:space="preserve">del Formulario V-2 </w:t>
      </w:r>
      <w:r w:rsidRPr="009956C4">
        <w:rPr>
          <w:rFonts w:ascii="Verdana" w:hAnsi="Verdana"/>
          <w:sz w:val="18"/>
          <w:szCs w:val="18"/>
          <w:lang w:val="es-BO"/>
        </w:rPr>
        <w:t>“</w:t>
      </w:r>
      <w:r w:rsidRPr="009956C4">
        <w:rPr>
          <w:rFonts w:ascii="Verdana" w:hAnsi="Verdana" w:cs="Arial"/>
          <w:sz w:val="18"/>
          <w:szCs w:val="18"/>
          <w:lang w:val="es-BO"/>
        </w:rPr>
        <w:t>Precio Ajustado”, trasladando el Total del Precio Ajustado (TPA) al Formulario V-2a de donde se seleccionará la propuesta con el menor valor.</w:t>
      </w:r>
    </w:p>
    <w:p w14:paraId="2286F6BD" w14:textId="77777777" w:rsidR="0098019B" w:rsidRPr="009956C4" w:rsidRDefault="0098019B" w:rsidP="007F57EF">
      <w:pPr>
        <w:pStyle w:val="Prrafodelista"/>
        <w:tabs>
          <w:tab w:val="left" w:pos="567"/>
        </w:tabs>
        <w:ind w:left="2127"/>
        <w:jc w:val="both"/>
        <w:rPr>
          <w:rFonts w:cs="Arial"/>
          <w:sz w:val="18"/>
          <w:szCs w:val="18"/>
          <w:lang w:val="es-BO"/>
        </w:rPr>
      </w:pPr>
    </w:p>
    <w:p w14:paraId="2EB4633D" w14:textId="77777777" w:rsidR="00D16034" w:rsidRPr="009956C4" w:rsidRDefault="0098019B" w:rsidP="00D16034">
      <w:pPr>
        <w:tabs>
          <w:tab w:val="left" w:pos="851"/>
        </w:tabs>
        <w:ind w:left="2127"/>
        <w:jc w:val="both"/>
        <w:rPr>
          <w:rFonts w:cs="Arial"/>
          <w:sz w:val="18"/>
          <w:szCs w:val="18"/>
          <w:lang w:val="es-BO"/>
        </w:rPr>
      </w:pPr>
      <w:r w:rsidRPr="009956C4">
        <w:rPr>
          <w:rFonts w:cs="Tahoma"/>
          <w:sz w:val="18"/>
          <w:szCs w:val="18"/>
          <w:lang w:val="es-BO"/>
        </w:rPr>
        <w:t xml:space="preserve">A la propuesta de menor valor se le asignará treinta (30) puntos, al resto de las propuestas se les asignará un puntaje inversamente proporcional, </w:t>
      </w:r>
      <w:r w:rsidR="00EC61E8" w:rsidRPr="009956C4">
        <w:rPr>
          <w:rFonts w:cs="Tahoma"/>
          <w:sz w:val="18"/>
          <w:szCs w:val="18"/>
          <w:lang w:val="es-BO"/>
        </w:rPr>
        <w:t>aplicando</w:t>
      </w:r>
      <w:r w:rsidRPr="009956C4">
        <w:rPr>
          <w:rFonts w:cs="Tahoma"/>
          <w:sz w:val="18"/>
          <w:szCs w:val="18"/>
          <w:lang w:val="es-BO"/>
        </w:rPr>
        <w:t xml:space="preserve"> la siguiente fórmula:</w:t>
      </w:r>
    </w:p>
    <w:p w14:paraId="594FE5F0" w14:textId="77777777" w:rsidR="00D16034" w:rsidRPr="009956C4" w:rsidRDefault="00D16034" w:rsidP="00D16034">
      <w:pPr>
        <w:tabs>
          <w:tab w:val="left" w:pos="709"/>
          <w:tab w:val="left" w:pos="1418"/>
          <w:tab w:val="left" w:pos="2127"/>
          <w:tab w:val="left" w:pos="3761"/>
        </w:tabs>
        <w:ind w:left="709"/>
        <w:jc w:val="both"/>
        <w:rPr>
          <w:rFonts w:cs="Arial"/>
          <w:b/>
          <w:i/>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p>
    <w:p w14:paraId="69350CAA" w14:textId="77777777" w:rsidR="00D16034" w:rsidRPr="009956C4" w:rsidRDefault="00467E28" w:rsidP="00D16034">
      <w:pPr>
        <w:tabs>
          <w:tab w:val="left" w:pos="567"/>
        </w:tabs>
        <w:ind w:left="708"/>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r>
          <w:rPr>
            <w:rFonts w:ascii="Cambria Math" w:hAnsi="Cambria Math" w:cs="Arial"/>
            <w:sz w:val="18"/>
            <w:szCs w:val="18"/>
            <w:lang w:val="es-BO"/>
          </w:rPr>
          <m:t>=</m:t>
        </m:r>
        <m:f>
          <m:fPr>
            <m:ctrlPr>
              <w:rPr>
                <w:rFonts w:ascii="Cambria Math" w:hAnsi="Cambria Math" w:cs="Arial"/>
                <w:i/>
                <w:sz w:val="18"/>
                <w:szCs w:val="18"/>
                <w:lang w:val="es-BO"/>
              </w:rPr>
            </m:ctrlPr>
          </m:fPr>
          <m:num>
            <m:r>
              <w:rPr>
                <w:rFonts w:ascii="Cambria Math" w:hAnsi="Cambria Math" w:cs="Arial"/>
                <w:sz w:val="18"/>
                <w:szCs w:val="18"/>
                <w:lang w:val="es-BO"/>
              </w:rPr>
              <m:t>PAMV* 30</m:t>
            </m:r>
          </m:num>
          <m:den>
            <m:sSub>
              <m:sSubPr>
                <m:ctrlPr>
                  <w:rPr>
                    <w:rFonts w:ascii="Cambria Math" w:hAnsi="Cambria Math" w:cs="Arial"/>
                    <w:i/>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r>
              <w:rPr>
                <w:rFonts w:ascii="Cambria Math" w:hAnsi="Cambria Math" w:cs="Arial"/>
                <w:sz w:val="18"/>
                <w:szCs w:val="18"/>
                <w:lang w:val="es-BO"/>
              </w:rPr>
              <m:t xml:space="preserve"> </m:t>
            </m:r>
          </m:den>
        </m:f>
      </m:oMath>
      <w:r w:rsidR="00D16034" w:rsidRPr="009956C4">
        <w:rPr>
          <w:rFonts w:cs="Arial"/>
          <w:sz w:val="18"/>
          <w:szCs w:val="18"/>
          <w:lang w:val="es-BO"/>
        </w:rPr>
        <w:t xml:space="preserve">  (Para el caso de Ítems)</w:t>
      </w:r>
    </w:p>
    <w:p w14:paraId="3333C5DA" w14:textId="77777777" w:rsidR="00D16034" w:rsidRPr="009956C4" w:rsidRDefault="00D16034" w:rsidP="00D16034">
      <w:pPr>
        <w:tabs>
          <w:tab w:val="left" w:pos="567"/>
        </w:tabs>
        <w:ind w:left="708"/>
        <w:jc w:val="center"/>
        <w:rPr>
          <w:rFonts w:cs="Arial"/>
          <w:sz w:val="18"/>
          <w:szCs w:val="18"/>
          <w:lang w:val="es-BO"/>
        </w:rPr>
      </w:pPr>
      <m:oMathPara>
        <m:oMath>
          <m:r>
            <m:rPr>
              <m:sty m:val="p"/>
            </m:rPr>
            <w:rPr>
              <w:rFonts w:ascii="Cambria Math" w:hAnsi="Cambria Math" w:cs="Arial"/>
              <w:sz w:val="18"/>
              <w:szCs w:val="18"/>
              <w:lang w:val="es-BO"/>
            </w:rPr>
            <w:br/>
          </m:r>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r>
            <w:rPr>
              <w:rFonts w:ascii="Cambria Math" w:hAnsi="Cambria Math" w:cs="Arial"/>
              <w:sz w:val="18"/>
              <w:szCs w:val="18"/>
              <w:lang w:val="es-BO"/>
            </w:rPr>
            <m:t>=</m:t>
          </m:r>
          <m:f>
            <m:fPr>
              <m:ctrlPr>
                <w:rPr>
                  <w:rFonts w:ascii="Cambria Math" w:hAnsi="Cambria Math" w:cs="Arial"/>
                  <w:i/>
                  <w:sz w:val="18"/>
                  <w:szCs w:val="18"/>
                  <w:lang w:val="es-BO"/>
                </w:rPr>
              </m:ctrlPr>
            </m:fPr>
            <m:num>
              <m:r>
                <w:rPr>
                  <w:rFonts w:ascii="Cambria Math" w:hAnsi="Cambria Math" w:cs="Arial"/>
                  <w:sz w:val="18"/>
                  <w:szCs w:val="18"/>
                  <w:lang w:val="es-BO"/>
                </w:rPr>
                <m:t>PAMV* 30</m:t>
              </m:r>
            </m:num>
            <m:den>
              <m:sSub>
                <m:sSubPr>
                  <m:ctrlPr>
                    <w:rPr>
                      <w:rFonts w:ascii="Cambria Math" w:hAnsi="Cambria Math" w:cs="Arial"/>
                      <w:i/>
                      <w:sz w:val="18"/>
                      <w:szCs w:val="18"/>
                      <w:lang w:val="es-BO"/>
                    </w:rPr>
                  </m:ctrlPr>
                </m:sSubPr>
                <m:e>
                  <m:r>
                    <w:rPr>
                      <w:rFonts w:ascii="Cambria Math" w:hAnsi="Cambria Math" w:cs="Arial"/>
                      <w:sz w:val="18"/>
                      <w:szCs w:val="18"/>
                      <w:lang w:val="es-BO"/>
                    </w:rPr>
                    <m:t>TPA</m:t>
                  </m:r>
                </m:e>
                <m:sub>
                  <m:r>
                    <w:rPr>
                      <w:rFonts w:ascii="Cambria Math" w:hAnsi="Cambria Math" w:cs="Arial"/>
                      <w:sz w:val="18"/>
                      <w:szCs w:val="18"/>
                      <w:lang w:val="es-BO"/>
                    </w:rPr>
                    <m:t>i</m:t>
                  </m:r>
                </m:sub>
              </m:sSub>
            </m:den>
          </m:f>
        </m:oMath>
      </m:oMathPara>
      <w:r w:rsidRPr="009956C4">
        <w:rPr>
          <w:rFonts w:cs="Arial"/>
          <w:sz w:val="18"/>
          <w:szCs w:val="18"/>
          <w:lang w:val="es-BO"/>
        </w:rPr>
        <w:t xml:space="preserve"> (Para el caso de Lotes o total)</w:t>
      </w:r>
    </w:p>
    <w:p w14:paraId="643A0BD8" w14:textId="77777777" w:rsidR="00D16034" w:rsidRPr="009956C4" w:rsidRDefault="00D16034" w:rsidP="00D16034">
      <w:pPr>
        <w:tabs>
          <w:tab w:val="left" w:pos="709"/>
          <w:tab w:val="left" w:pos="1418"/>
        </w:tabs>
        <w:jc w:val="both"/>
        <w:rPr>
          <w:rFonts w:cs="Arial"/>
          <w:sz w:val="4"/>
          <w:szCs w:val="18"/>
          <w:lang w:val="es-BO"/>
        </w:rPr>
      </w:pPr>
      <w:r w:rsidRPr="009956C4">
        <w:rPr>
          <w:rFonts w:cs="Arial"/>
          <w:sz w:val="18"/>
          <w:szCs w:val="18"/>
          <w:lang w:val="es-BO"/>
        </w:rPr>
        <w:tab/>
      </w:r>
      <w:r w:rsidRPr="009956C4">
        <w:rPr>
          <w:rFonts w:cs="Arial"/>
          <w:sz w:val="18"/>
          <w:szCs w:val="18"/>
          <w:lang w:val="es-BO"/>
        </w:rPr>
        <w:tab/>
      </w:r>
    </w:p>
    <w:p w14:paraId="21E53A88" w14:textId="77777777" w:rsidR="00D16034" w:rsidRPr="009956C4" w:rsidRDefault="00D16034" w:rsidP="00D16034">
      <w:pPr>
        <w:tabs>
          <w:tab w:val="left" w:pos="709"/>
          <w:tab w:val="left" w:pos="1418"/>
        </w:tabs>
        <w:jc w:val="both"/>
        <w:rPr>
          <w:rFonts w:cs="Arial"/>
          <w:sz w:val="4"/>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p>
    <w:p w14:paraId="72033DCF" w14:textId="77777777" w:rsidR="00D16034" w:rsidRPr="009956C4" w:rsidRDefault="00D16034" w:rsidP="00D16034">
      <w:pPr>
        <w:tabs>
          <w:tab w:val="left" w:pos="709"/>
          <w:tab w:val="left" w:pos="1418"/>
        </w:tabs>
        <w:jc w:val="both"/>
        <w:rPr>
          <w:rFonts w:cs="Arial"/>
          <w:i/>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i/>
          <w:sz w:val="18"/>
          <w:szCs w:val="18"/>
          <w:lang w:val="es-BO"/>
        </w:rPr>
        <w:t>Donde:</w:t>
      </w:r>
      <w:r w:rsidRPr="009956C4">
        <w:rPr>
          <w:rFonts w:cs="Arial"/>
          <w:i/>
          <w:sz w:val="18"/>
          <w:szCs w:val="18"/>
          <w:lang w:val="es-BO"/>
        </w:rPr>
        <w:tab/>
      </w:r>
    </w:p>
    <w:p w14:paraId="01671634" w14:textId="77777777" w:rsidR="00D16034" w:rsidRPr="009956C4" w:rsidRDefault="00D16034" w:rsidP="00D16034">
      <w:pPr>
        <w:tabs>
          <w:tab w:val="left" w:pos="709"/>
          <w:tab w:val="left" w:pos="1418"/>
        </w:tabs>
        <w:jc w:val="both"/>
        <w:rPr>
          <w:rFonts w:cs="Arial"/>
          <w:i/>
          <w:sz w:val="10"/>
          <w:szCs w:val="18"/>
          <w:lang w:val="es-BO"/>
        </w:rPr>
      </w:pPr>
    </w:p>
    <w:p w14:paraId="6ACB80DC" w14:textId="77777777" w:rsidR="00D16034" w:rsidRPr="009956C4" w:rsidRDefault="00467E28"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oMath>
      <w:r w:rsidR="00D16034" w:rsidRPr="009956C4">
        <w:rPr>
          <w:rFonts w:cs="Arial"/>
          <w:sz w:val="18"/>
          <w:szCs w:val="18"/>
          <w:lang w:val="es-BO"/>
        </w:rPr>
        <w:tab/>
        <w:t xml:space="preserve">: </w:t>
      </w:r>
      <w:r w:rsidR="00D16034" w:rsidRPr="009956C4">
        <w:rPr>
          <w:rFonts w:cs="Arial"/>
          <w:sz w:val="18"/>
          <w:szCs w:val="18"/>
          <w:lang w:val="es-BO"/>
        </w:rPr>
        <w:tab/>
        <w:t xml:space="preserve">Puntaje de la Propuesta Económica Evaluada  </w:t>
      </w:r>
    </w:p>
    <w:p w14:paraId="1C1B6C10" w14:textId="77777777" w:rsidR="00D16034" w:rsidRPr="009956C4" w:rsidRDefault="00D16034" w:rsidP="00D16034">
      <w:pPr>
        <w:tabs>
          <w:tab w:val="left" w:pos="2835"/>
        </w:tabs>
        <w:ind w:left="3261" w:hanging="1134"/>
        <w:jc w:val="both"/>
        <w:rPr>
          <w:rFonts w:cs="Arial"/>
          <w:sz w:val="18"/>
          <w:szCs w:val="18"/>
          <w:lang w:val="es-BO"/>
        </w:rPr>
      </w:pPr>
      <m:oMath>
        <m:r>
          <w:rPr>
            <w:rFonts w:ascii="Cambria Math" w:hAnsi="Cambria Math" w:cs="Arial"/>
            <w:sz w:val="18"/>
            <w:szCs w:val="18"/>
            <w:lang w:val="es-BO"/>
          </w:rPr>
          <m:t>PAMV</m:t>
        </m:r>
      </m:oMath>
      <w:r w:rsidRPr="009956C4">
        <w:rPr>
          <w:rFonts w:cs="Arial"/>
          <w:sz w:val="18"/>
          <w:szCs w:val="18"/>
          <w:lang w:val="es-BO"/>
        </w:rPr>
        <w:tab/>
        <w:t xml:space="preserve">: </w:t>
      </w:r>
      <w:r w:rsidRPr="009956C4">
        <w:rPr>
          <w:rFonts w:cs="Arial"/>
          <w:sz w:val="18"/>
          <w:szCs w:val="18"/>
          <w:lang w:val="es-BO"/>
        </w:rPr>
        <w:tab/>
        <w:t>Precio Ajustado de la Propuesta con el Menor Valor</w:t>
      </w:r>
    </w:p>
    <w:p w14:paraId="630D75A8" w14:textId="77777777" w:rsidR="00D16034" w:rsidRPr="009956C4" w:rsidRDefault="00467E28"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oMath>
      <w:r w:rsidR="00D16034" w:rsidRPr="009956C4">
        <w:rPr>
          <w:rFonts w:cs="Arial"/>
          <w:sz w:val="18"/>
          <w:szCs w:val="18"/>
          <w:lang w:val="es-BO"/>
        </w:rPr>
        <w:tab/>
        <w:t xml:space="preserve">: </w:t>
      </w:r>
      <w:r w:rsidR="00D16034" w:rsidRPr="009956C4">
        <w:rPr>
          <w:rFonts w:cs="Arial"/>
          <w:sz w:val="18"/>
          <w:szCs w:val="18"/>
          <w:lang w:val="es-BO"/>
        </w:rPr>
        <w:tab/>
        <w:t>Precio Ajustado de la Propuesta a ser evaluada (cuando la adjudicación sea por ítems)</w:t>
      </w:r>
    </w:p>
    <w:p w14:paraId="166791B0" w14:textId="77777777" w:rsidR="00D16034" w:rsidRPr="009956C4" w:rsidRDefault="00467E28"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TPA</m:t>
            </m:r>
          </m:e>
          <m:sub>
            <m:r>
              <w:rPr>
                <w:rFonts w:ascii="Cambria Math" w:hAnsi="Cambria Math" w:cs="Arial"/>
                <w:sz w:val="18"/>
                <w:szCs w:val="18"/>
                <w:lang w:val="es-BO"/>
              </w:rPr>
              <m:t>i</m:t>
            </m:r>
          </m:sub>
        </m:sSub>
      </m:oMath>
      <w:r w:rsidR="00D16034" w:rsidRPr="009956C4">
        <w:rPr>
          <w:rFonts w:cs="Arial"/>
          <w:sz w:val="18"/>
          <w:szCs w:val="18"/>
          <w:lang w:val="es-BO"/>
        </w:rPr>
        <w:t xml:space="preserve">    </w:t>
      </w:r>
      <w:r w:rsidR="00D16034" w:rsidRPr="009956C4">
        <w:rPr>
          <w:rFonts w:cs="Arial"/>
          <w:sz w:val="18"/>
          <w:szCs w:val="18"/>
          <w:lang w:val="es-BO"/>
        </w:rPr>
        <w:tab/>
        <w:t xml:space="preserve">: </w:t>
      </w:r>
      <w:r w:rsidR="00D16034" w:rsidRPr="009956C4">
        <w:rPr>
          <w:rFonts w:cs="Arial"/>
          <w:sz w:val="18"/>
          <w:szCs w:val="18"/>
          <w:lang w:val="es-BO"/>
        </w:rPr>
        <w:tab/>
        <w:t xml:space="preserve">Total Precio Ajustado de la Propuesta a ser evaluada (cuando la adjudicación sea por lotes o total)  </w:t>
      </w:r>
    </w:p>
    <w:p w14:paraId="1E4CD6BF" w14:textId="77777777" w:rsidR="00D16034" w:rsidRPr="009956C4" w:rsidRDefault="00D16034" w:rsidP="00D16034">
      <w:pPr>
        <w:tabs>
          <w:tab w:val="left" w:pos="2127"/>
        </w:tabs>
        <w:ind w:hanging="709"/>
        <w:jc w:val="both"/>
        <w:rPr>
          <w:rFonts w:cs="Arial"/>
          <w:sz w:val="18"/>
          <w:szCs w:val="18"/>
          <w:lang w:val="es-BO"/>
        </w:rPr>
      </w:pPr>
    </w:p>
    <w:p w14:paraId="04D70DA5" w14:textId="77777777" w:rsidR="006B73EC" w:rsidRPr="009956C4" w:rsidRDefault="006B73EC" w:rsidP="007F57EF">
      <w:pPr>
        <w:tabs>
          <w:tab w:val="left" w:pos="1418"/>
        </w:tabs>
        <w:ind w:left="2127"/>
        <w:jc w:val="both"/>
        <w:rPr>
          <w:rFonts w:cs="Arial"/>
          <w:sz w:val="18"/>
          <w:szCs w:val="18"/>
          <w:lang w:val="es-BO"/>
        </w:rPr>
      </w:pPr>
      <w:r w:rsidRPr="009956C4">
        <w:rPr>
          <w:rFonts w:cs="Arial"/>
          <w:sz w:val="18"/>
          <w:szCs w:val="18"/>
          <w:lang w:val="es-BO"/>
        </w:rPr>
        <w:t xml:space="preserve">Las propuestas que no fueran descalificadas en </w:t>
      </w:r>
      <w:r w:rsidR="00021AD1" w:rsidRPr="009956C4">
        <w:rPr>
          <w:rFonts w:cs="Arial"/>
          <w:sz w:val="18"/>
          <w:szCs w:val="18"/>
          <w:lang w:val="es-BO"/>
        </w:rPr>
        <w:t xml:space="preserve">la </w:t>
      </w:r>
      <w:r w:rsidRPr="009956C4">
        <w:rPr>
          <w:rFonts w:cs="Arial"/>
          <w:sz w:val="18"/>
          <w:szCs w:val="18"/>
          <w:lang w:val="es-BO"/>
        </w:rPr>
        <w:t>etapa</w:t>
      </w:r>
      <w:r w:rsidR="00011F76" w:rsidRPr="009956C4">
        <w:rPr>
          <w:rFonts w:cs="Arial"/>
          <w:sz w:val="18"/>
          <w:szCs w:val="18"/>
          <w:lang w:val="es-BO"/>
        </w:rPr>
        <w:t xml:space="preserve"> de la Evaluación Económica</w:t>
      </w:r>
      <w:r w:rsidRPr="009956C4">
        <w:rPr>
          <w:rFonts w:cs="Arial"/>
          <w:sz w:val="18"/>
          <w:szCs w:val="18"/>
          <w:lang w:val="es-BO"/>
        </w:rPr>
        <w:t>, pasaran a la Evaluación de la Propuesta Técnica.</w:t>
      </w:r>
    </w:p>
    <w:p w14:paraId="49332585" w14:textId="77777777" w:rsidR="0098019B" w:rsidRPr="009956C4" w:rsidRDefault="0098019B" w:rsidP="00530A16">
      <w:pPr>
        <w:tabs>
          <w:tab w:val="left" w:pos="2127"/>
        </w:tabs>
        <w:jc w:val="both"/>
        <w:rPr>
          <w:rFonts w:cs="Arial"/>
          <w:sz w:val="18"/>
          <w:szCs w:val="18"/>
          <w:lang w:val="es-BO"/>
        </w:rPr>
      </w:pPr>
      <w:r w:rsidRPr="009956C4">
        <w:rPr>
          <w:rFonts w:cs="Arial"/>
          <w:sz w:val="18"/>
          <w:szCs w:val="18"/>
          <w:lang w:val="es-BO"/>
        </w:rPr>
        <w:tab/>
      </w:r>
    </w:p>
    <w:p w14:paraId="4A332A18" w14:textId="77777777" w:rsidR="0098019B" w:rsidRPr="009956C4" w:rsidRDefault="0098019B" w:rsidP="007F57EF">
      <w:pPr>
        <w:pStyle w:val="Ttulo2"/>
        <w:tabs>
          <w:tab w:val="num" w:pos="1276"/>
        </w:tabs>
        <w:ind w:left="1276" w:hanging="709"/>
        <w:jc w:val="both"/>
        <w:rPr>
          <w:rFonts w:ascii="Verdana" w:hAnsi="Verdana" w:cs="Arial"/>
          <w:sz w:val="18"/>
          <w:szCs w:val="18"/>
          <w:u w:val="none"/>
          <w:lang w:val="es-BO"/>
        </w:rPr>
      </w:pPr>
      <w:bookmarkStart w:id="70" w:name="_Toc346873819"/>
      <w:r w:rsidRPr="009956C4">
        <w:rPr>
          <w:rFonts w:ascii="Verdana" w:hAnsi="Verdana" w:cs="Arial"/>
          <w:sz w:val="18"/>
          <w:szCs w:val="18"/>
          <w:u w:val="none"/>
          <w:lang w:val="es-BO"/>
        </w:rPr>
        <w:t>Evaluación Propuesta Técnica</w:t>
      </w:r>
      <w:bookmarkEnd w:id="70"/>
    </w:p>
    <w:p w14:paraId="27E2BF33" w14:textId="77777777" w:rsidR="0098019B" w:rsidRPr="009956C4" w:rsidRDefault="0098019B" w:rsidP="00530A16">
      <w:pPr>
        <w:tabs>
          <w:tab w:val="left" w:pos="567"/>
        </w:tabs>
        <w:jc w:val="both"/>
        <w:rPr>
          <w:rFonts w:cs="Arial"/>
          <w:sz w:val="18"/>
          <w:szCs w:val="18"/>
          <w:lang w:val="es-BO"/>
        </w:rPr>
      </w:pPr>
    </w:p>
    <w:p w14:paraId="40CDD142" w14:textId="77777777" w:rsidR="006B73EC" w:rsidRPr="009956C4" w:rsidRDefault="006B73EC" w:rsidP="007F57EF">
      <w:pPr>
        <w:ind w:left="1276"/>
        <w:jc w:val="both"/>
        <w:rPr>
          <w:rFonts w:cs="Arial"/>
          <w:sz w:val="18"/>
          <w:szCs w:val="18"/>
          <w:lang w:val="es-BO"/>
        </w:rPr>
      </w:pPr>
      <w:r w:rsidRPr="009956C4">
        <w:rPr>
          <w:rFonts w:cs="Arial"/>
          <w:sz w:val="18"/>
          <w:szCs w:val="18"/>
          <w:lang w:val="es-BO"/>
        </w:rPr>
        <w:t>La propuesta técnica</w:t>
      </w:r>
      <w:r w:rsidR="00AF7904" w:rsidRPr="009956C4">
        <w:rPr>
          <w:rFonts w:cs="Arial"/>
          <w:sz w:val="18"/>
          <w:szCs w:val="18"/>
          <w:lang w:val="es-BO"/>
        </w:rPr>
        <w:t>,</w:t>
      </w:r>
      <w:r w:rsidRPr="009956C4">
        <w:rPr>
          <w:rFonts w:cs="Arial"/>
          <w:sz w:val="18"/>
          <w:szCs w:val="18"/>
          <w:lang w:val="es-BO"/>
        </w:rPr>
        <w:t xml:space="preserve"> contenida en el Formulario C-1, será evaluada aplicando la metodología CUMPLE/NO CUMPLE, utilizando el Formulario V-3.</w:t>
      </w:r>
    </w:p>
    <w:p w14:paraId="32E1A0A0" w14:textId="77777777" w:rsidR="006B73EC" w:rsidRPr="009956C4" w:rsidRDefault="006B73EC" w:rsidP="007F57EF">
      <w:pPr>
        <w:ind w:left="1276"/>
        <w:jc w:val="both"/>
        <w:rPr>
          <w:rFonts w:cs="Arial"/>
          <w:sz w:val="18"/>
          <w:szCs w:val="18"/>
          <w:lang w:val="es-BO"/>
        </w:rPr>
      </w:pPr>
    </w:p>
    <w:p w14:paraId="14DBF730" w14:textId="77777777" w:rsidR="006B73EC" w:rsidRPr="009956C4" w:rsidRDefault="00AF7904" w:rsidP="007F57EF">
      <w:pPr>
        <w:ind w:left="1276"/>
        <w:jc w:val="both"/>
        <w:rPr>
          <w:rFonts w:cs="Arial"/>
          <w:sz w:val="18"/>
          <w:szCs w:val="18"/>
          <w:lang w:val="es-BO"/>
        </w:rPr>
      </w:pPr>
      <w:r w:rsidRPr="009956C4">
        <w:rPr>
          <w:rFonts w:cs="Arial"/>
          <w:sz w:val="18"/>
          <w:szCs w:val="18"/>
          <w:lang w:val="es-BO"/>
        </w:rPr>
        <w:t>A l</w:t>
      </w:r>
      <w:r w:rsidR="006B73EC" w:rsidRPr="009956C4">
        <w:rPr>
          <w:rFonts w:cs="Arial"/>
          <w:sz w:val="18"/>
          <w:szCs w:val="18"/>
          <w:lang w:val="es-BO"/>
        </w:rPr>
        <w:t xml:space="preserve">as propuestas que no hubieran sido descalificadas, como resultado de la metodología CUMPLE/NO CUMPLE, se les asignarán treinta y cinco (35) puntos. Posteriormente, se evaluará las </w:t>
      </w:r>
      <w:r w:rsidR="00BD3C98" w:rsidRPr="009956C4">
        <w:rPr>
          <w:rFonts w:cs="Arial"/>
          <w:sz w:val="18"/>
          <w:szCs w:val="18"/>
          <w:lang w:val="es-BO"/>
        </w:rPr>
        <w:t xml:space="preserve">Condiciones Adicionales </w:t>
      </w:r>
      <w:r w:rsidR="006B73EC" w:rsidRPr="009956C4">
        <w:rPr>
          <w:rFonts w:cs="Arial"/>
          <w:sz w:val="18"/>
          <w:szCs w:val="18"/>
          <w:lang w:val="es-BO"/>
        </w:rPr>
        <w:t>establecidas en el Formulario C-2, asignando un puntaje de hasta treinta y cinco (35) puntos, utilizando el Formulario V-3.</w:t>
      </w:r>
    </w:p>
    <w:p w14:paraId="55A6B6D7" w14:textId="77777777" w:rsidR="006B73EC" w:rsidRPr="009956C4" w:rsidRDefault="006B73EC" w:rsidP="007F57EF">
      <w:pPr>
        <w:ind w:left="1276"/>
        <w:jc w:val="both"/>
        <w:rPr>
          <w:rFonts w:cs="Arial"/>
          <w:sz w:val="18"/>
          <w:szCs w:val="18"/>
          <w:lang w:val="es-BO"/>
        </w:rPr>
      </w:pPr>
    </w:p>
    <w:p w14:paraId="77C13E1A" w14:textId="77777777" w:rsidR="009F7EEE" w:rsidRPr="009956C4" w:rsidRDefault="009F7EEE" w:rsidP="007F57EF">
      <w:pPr>
        <w:ind w:left="1276"/>
        <w:jc w:val="both"/>
        <w:rPr>
          <w:rFonts w:cs="Arial"/>
          <w:sz w:val="18"/>
          <w:szCs w:val="18"/>
          <w:lang w:val="es-BO"/>
        </w:rPr>
      </w:pPr>
      <w:r w:rsidRPr="009956C4">
        <w:rPr>
          <w:rFonts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9956C4">
        <w:rPr>
          <w:rFonts w:cs="Arial"/>
          <w:sz w:val="18"/>
          <w:szCs w:val="18"/>
          <w:lang w:val="es-BO"/>
        </w:rPr>
        <w:t>, será el resultado de la suma de los puntajes obtenidos de la evaluación de los Formularios C-1 y C-2, utilizando el Formulario V-3.</w:t>
      </w:r>
    </w:p>
    <w:p w14:paraId="4B787025" w14:textId="77777777" w:rsidR="006B73EC" w:rsidRPr="009956C4" w:rsidRDefault="006B73EC" w:rsidP="007F57EF">
      <w:pPr>
        <w:ind w:left="1276"/>
        <w:jc w:val="both"/>
        <w:rPr>
          <w:rFonts w:cs="Arial"/>
          <w:sz w:val="18"/>
          <w:szCs w:val="18"/>
          <w:lang w:val="es-BO"/>
        </w:rPr>
      </w:pPr>
    </w:p>
    <w:p w14:paraId="6673094A" w14:textId="77777777" w:rsidR="0098019B" w:rsidRPr="009956C4" w:rsidRDefault="0098019B" w:rsidP="007F57EF">
      <w:pPr>
        <w:ind w:left="1276"/>
        <w:jc w:val="both"/>
        <w:rPr>
          <w:rFonts w:cs="Arial"/>
          <w:sz w:val="18"/>
          <w:szCs w:val="18"/>
          <w:lang w:val="es-BO"/>
        </w:rPr>
      </w:pPr>
      <w:r w:rsidRPr="009956C4">
        <w:rPr>
          <w:rFonts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 xml:space="preserve">) </m:t>
        </m:r>
      </m:oMath>
      <w:r w:rsidRPr="009956C4">
        <w:rPr>
          <w:rFonts w:cs="Arial"/>
          <w:sz w:val="18"/>
          <w:szCs w:val="18"/>
          <w:lang w:val="es-BO"/>
        </w:rPr>
        <w:t>no alcancen el puntaje mínimo de cincuenta (50) puntos serán descalificadas.</w:t>
      </w:r>
    </w:p>
    <w:p w14:paraId="66385185" w14:textId="77777777" w:rsidR="0098019B" w:rsidRPr="009956C4" w:rsidRDefault="0098019B" w:rsidP="00530A16">
      <w:pPr>
        <w:tabs>
          <w:tab w:val="left" w:pos="567"/>
        </w:tabs>
        <w:jc w:val="both"/>
        <w:rPr>
          <w:rFonts w:cs="Tahoma"/>
          <w:sz w:val="18"/>
          <w:szCs w:val="18"/>
          <w:lang w:val="es-BO"/>
        </w:rPr>
      </w:pPr>
    </w:p>
    <w:p w14:paraId="199C3BE7" w14:textId="77777777" w:rsidR="0098019B" w:rsidRPr="009956C4" w:rsidRDefault="0098019B" w:rsidP="004C37B0">
      <w:pPr>
        <w:pStyle w:val="Ttulo2"/>
        <w:tabs>
          <w:tab w:val="num" w:pos="1276"/>
        </w:tabs>
        <w:ind w:left="1276" w:hanging="709"/>
        <w:jc w:val="both"/>
        <w:rPr>
          <w:rFonts w:ascii="Verdana" w:hAnsi="Verdana" w:cs="Tahoma"/>
          <w:sz w:val="18"/>
          <w:szCs w:val="18"/>
          <w:u w:val="none"/>
          <w:lang w:val="es-BO"/>
        </w:rPr>
      </w:pPr>
      <w:bookmarkStart w:id="71" w:name="_Toc346873820"/>
      <w:r w:rsidRPr="009956C4">
        <w:rPr>
          <w:rFonts w:ascii="Verdana" w:hAnsi="Verdana" w:cs="Tahoma"/>
          <w:sz w:val="18"/>
          <w:szCs w:val="18"/>
          <w:u w:val="none"/>
          <w:lang w:val="es-BO"/>
        </w:rPr>
        <w:t>Determinación del Puntaje Total</w:t>
      </w:r>
      <w:bookmarkEnd w:id="71"/>
    </w:p>
    <w:p w14:paraId="19B2C591" w14:textId="77777777" w:rsidR="0098019B" w:rsidRPr="009956C4" w:rsidRDefault="0098019B" w:rsidP="00530A16">
      <w:pPr>
        <w:tabs>
          <w:tab w:val="left" w:pos="567"/>
        </w:tabs>
        <w:jc w:val="both"/>
        <w:rPr>
          <w:rFonts w:cs="Tahoma"/>
          <w:sz w:val="18"/>
          <w:szCs w:val="18"/>
          <w:lang w:val="es-BO"/>
        </w:rPr>
      </w:pPr>
    </w:p>
    <w:p w14:paraId="7A520B70" w14:textId="77777777" w:rsidR="002C7FCC" w:rsidRPr="009956C4" w:rsidRDefault="002C7FCC" w:rsidP="004C37B0">
      <w:pPr>
        <w:tabs>
          <w:tab w:val="left" w:pos="1276"/>
        </w:tabs>
        <w:ind w:left="1276"/>
        <w:jc w:val="both"/>
        <w:rPr>
          <w:rFonts w:cs="Arial"/>
          <w:sz w:val="18"/>
          <w:szCs w:val="18"/>
          <w:lang w:val="es-BO"/>
        </w:rPr>
      </w:pPr>
      <w:r w:rsidRPr="009956C4">
        <w:rPr>
          <w:rFonts w:cs="Arial"/>
          <w:sz w:val="18"/>
          <w:szCs w:val="18"/>
          <w:lang w:val="es-BO"/>
        </w:rPr>
        <w:lastRenderedPageBreak/>
        <w:t>Una vez calificadas</w:t>
      </w:r>
      <w:r w:rsidR="00EC61E8" w:rsidRPr="009956C4">
        <w:rPr>
          <w:rFonts w:cs="Arial"/>
          <w:sz w:val="18"/>
          <w:szCs w:val="18"/>
          <w:lang w:val="es-BO"/>
        </w:rPr>
        <w:t xml:space="preserve"> y puntuadas</w:t>
      </w:r>
      <w:r w:rsidRPr="009956C4">
        <w:rPr>
          <w:rFonts w:cs="Arial"/>
          <w:sz w:val="18"/>
          <w:szCs w:val="18"/>
          <w:lang w:val="es-BO"/>
        </w:rPr>
        <w:t xml:space="preserve">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Pr="009956C4">
        <w:rPr>
          <w:rFonts w:cs="Arial"/>
          <w:sz w:val="18"/>
          <w:szCs w:val="18"/>
          <w:lang w:val="es-BO"/>
        </w:rPr>
        <w:t xml:space="preserve"> de cada una de ellas, utilizando el Formulario V-4, de acuerdo con la siguiente fórmula:</w:t>
      </w:r>
    </w:p>
    <w:p w14:paraId="388DB7A2" w14:textId="77777777" w:rsidR="0098019B" w:rsidRPr="009956C4" w:rsidRDefault="0098019B" w:rsidP="00530A16">
      <w:pPr>
        <w:tabs>
          <w:tab w:val="left" w:pos="709"/>
        </w:tabs>
        <w:jc w:val="both"/>
        <w:rPr>
          <w:rFonts w:cs="Tahoma"/>
          <w:sz w:val="18"/>
          <w:szCs w:val="18"/>
          <w:lang w:val="es-BO"/>
        </w:rPr>
      </w:pPr>
    </w:p>
    <w:p w14:paraId="2FCA83B7" w14:textId="77777777" w:rsidR="0098019B" w:rsidRPr="009956C4" w:rsidRDefault="00467E28" w:rsidP="00530A16">
      <w:pPr>
        <w:tabs>
          <w:tab w:val="left" w:pos="709"/>
        </w:tabs>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98019B" w:rsidRPr="009956C4">
        <w:rPr>
          <w:rFonts w:cs="Tahoma"/>
          <w:sz w:val="18"/>
          <w:szCs w:val="18"/>
          <w:lang w:val="es-BO"/>
        </w:rPr>
        <w:t>=</w:t>
      </w:r>
      <m:oMath>
        <m:r>
          <w:rPr>
            <w:rFonts w:ascii="Cambria Math" w:hAnsi="Cambria Math" w:cs="Arial"/>
            <w:sz w:val="18"/>
            <w:szCs w:val="18"/>
            <w:lang w:val="es-BO"/>
          </w:rPr>
          <m:t xml:space="preserve">PEi </m:t>
        </m:r>
      </m:oMath>
      <w:r w:rsidR="0098019B" w:rsidRPr="009956C4">
        <w:rPr>
          <w:rFonts w:cs="Arial"/>
          <w:sz w:val="18"/>
          <w:szCs w:val="18"/>
          <w:lang w:val="es-BO"/>
        </w:rPr>
        <w:t xml:space="preserve">   +   </w:t>
      </w:r>
      <m:oMath>
        <m:r>
          <w:rPr>
            <w:rFonts w:ascii="Cambria Math" w:hAnsi="Cambria Math" w:cs="Arial"/>
            <w:sz w:val="18"/>
            <w:szCs w:val="18"/>
            <w:lang w:val="es-BO"/>
          </w:rPr>
          <m:t>PTi</m:t>
        </m:r>
      </m:oMath>
    </w:p>
    <w:p w14:paraId="072BD05C" w14:textId="77777777" w:rsidR="006B73EC" w:rsidRPr="009956C4" w:rsidRDefault="00222136" w:rsidP="00530A16">
      <w:pPr>
        <w:tabs>
          <w:tab w:val="left" w:pos="709"/>
        </w:tabs>
        <w:jc w:val="both"/>
        <w:rPr>
          <w:rFonts w:cs="Arial"/>
          <w:sz w:val="18"/>
          <w:szCs w:val="18"/>
          <w:lang w:val="es-BO"/>
        </w:rPr>
      </w:pPr>
      <w:r w:rsidRPr="009956C4">
        <w:rPr>
          <w:rFonts w:cs="Arial"/>
          <w:i/>
          <w:sz w:val="18"/>
          <w:szCs w:val="18"/>
          <w:lang w:val="es-BO"/>
        </w:rPr>
        <w:tab/>
      </w:r>
      <w:r w:rsidR="00854158" w:rsidRPr="009956C4">
        <w:rPr>
          <w:rFonts w:cs="Arial"/>
          <w:i/>
          <w:sz w:val="18"/>
          <w:szCs w:val="18"/>
          <w:lang w:val="es-BO"/>
        </w:rPr>
        <w:tab/>
      </w:r>
      <w:r w:rsidR="006B73EC" w:rsidRPr="009956C4">
        <w:rPr>
          <w:rFonts w:cs="Arial"/>
          <w:sz w:val="18"/>
          <w:szCs w:val="18"/>
          <w:lang w:val="es-BO"/>
        </w:rPr>
        <w:t>Donde:</w:t>
      </w:r>
    </w:p>
    <w:p w14:paraId="36E51AD6" w14:textId="77777777" w:rsidR="00854158" w:rsidRPr="009956C4" w:rsidRDefault="0098019B" w:rsidP="00530A16">
      <w:pPr>
        <w:widowControl w:val="0"/>
        <w:tabs>
          <w:tab w:val="left" w:pos="1418"/>
        </w:tabs>
        <w:jc w:val="both"/>
        <w:rPr>
          <w:rFonts w:cs="Arial"/>
          <w:sz w:val="18"/>
          <w:szCs w:val="18"/>
          <w:lang w:val="es-BO"/>
        </w:rPr>
      </w:pPr>
      <w:r w:rsidRPr="009956C4">
        <w:rPr>
          <w:rFonts w:cs="Arial"/>
          <w:sz w:val="18"/>
          <w:szCs w:val="18"/>
          <w:lang w:val="es-BO"/>
        </w:rPr>
        <w:tab/>
      </w:r>
    </w:p>
    <w:p w14:paraId="0E434D2D" w14:textId="77777777" w:rsidR="0098019B" w:rsidRPr="009956C4" w:rsidRDefault="00854158" w:rsidP="00530A16">
      <w:pPr>
        <w:widowControl w:val="0"/>
        <w:tabs>
          <w:tab w:val="left" w:pos="1418"/>
        </w:tabs>
        <w:jc w:val="both"/>
        <w:rPr>
          <w:rFonts w:cs="Arial"/>
          <w:sz w:val="18"/>
          <w:szCs w:val="18"/>
          <w:lang w:val="es-BO"/>
        </w:rPr>
      </w:pPr>
      <w:r w:rsidRPr="009956C4">
        <w:rPr>
          <w:rFonts w:cs="Arial"/>
          <w:sz w:val="18"/>
          <w:szCs w:val="18"/>
          <w:lang w:val="es-BO"/>
        </w:rPr>
        <w:tab/>
      </w:r>
      <w:r w:rsidR="006B73EC" w:rsidRPr="009956C4">
        <w:rPr>
          <w:rFonts w:cs="Arial"/>
          <w:sz w:val="18"/>
          <w:szCs w:val="18"/>
          <w:lang w:val="es-BO"/>
        </w:rPr>
        <w:tab/>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00710614" w:rsidRPr="009956C4">
        <w:rPr>
          <w:rFonts w:cs="Arial"/>
          <w:sz w:val="18"/>
          <w:szCs w:val="18"/>
          <w:lang w:val="es-BO"/>
        </w:rPr>
        <w:tab/>
      </w:r>
      <w:r w:rsidR="00CE555B" w:rsidRPr="009956C4">
        <w:rPr>
          <w:rFonts w:cs="Arial"/>
          <w:sz w:val="18"/>
          <w:szCs w:val="18"/>
          <w:lang w:val="es-BO"/>
        </w:rPr>
        <w:t>:</w:t>
      </w:r>
      <w:r w:rsidR="00CE555B" w:rsidRPr="009956C4">
        <w:rPr>
          <w:rFonts w:cs="Arial"/>
          <w:sz w:val="18"/>
          <w:szCs w:val="18"/>
          <w:lang w:val="es-BO"/>
        </w:rPr>
        <w:tab/>
      </w:r>
      <w:r w:rsidR="0098019B" w:rsidRPr="009956C4">
        <w:rPr>
          <w:rFonts w:cs="Arial"/>
          <w:sz w:val="18"/>
          <w:szCs w:val="18"/>
          <w:lang w:val="es-BO"/>
        </w:rPr>
        <w:t>Puntaje Total de la Propuesta Evaluada</w:t>
      </w:r>
    </w:p>
    <w:p w14:paraId="46F46B1F" w14:textId="77777777" w:rsidR="00F93188" w:rsidRPr="009956C4" w:rsidRDefault="00F93188" w:rsidP="00530A16">
      <w:pPr>
        <w:widowControl w:val="0"/>
        <w:tabs>
          <w:tab w:val="left" w:pos="1418"/>
        </w:tabs>
        <w:jc w:val="both"/>
        <w:rPr>
          <w:rFonts w:cs="Arial"/>
          <w:sz w:val="18"/>
          <w:szCs w:val="18"/>
          <w:lang w:val="es-BO"/>
        </w:rPr>
      </w:pPr>
      <w:r w:rsidRPr="009956C4">
        <w:rPr>
          <w:rFonts w:cs="Arial"/>
          <w:sz w:val="18"/>
          <w:szCs w:val="18"/>
          <w:lang w:val="es-BO"/>
        </w:rPr>
        <w:tab/>
      </w:r>
      <w:r w:rsidR="0098019B" w:rsidRPr="009956C4">
        <w:rPr>
          <w:rFonts w:cs="Arial"/>
          <w:sz w:val="18"/>
          <w:szCs w:val="18"/>
          <w:lang w:val="es-BO"/>
        </w:rPr>
        <w:tab/>
      </w:r>
      <m:oMath>
        <m:r>
          <w:rPr>
            <w:rFonts w:ascii="Cambria Math" w:hAnsi="Cambria Math" w:cs="Arial"/>
            <w:sz w:val="18"/>
            <w:szCs w:val="18"/>
            <w:lang w:val="es-BO"/>
          </w:rPr>
          <m:t>PEi</m:t>
        </m:r>
      </m:oMath>
      <w:r w:rsidR="00710614" w:rsidRPr="009956C4">
        <w:rPr>
          <w:rFonts w:cs="Arial"/>
          <w:sz w:val="18"/>
          <w:szCs w:val="18"/>
          <w:lang w:val="es-BO"/>
        </w:rPr>
        <w:tab/>
      </w:r>
      <w:r w:rsidR="00CE555B" w:rsidRPr="009956C4">
        <w:rPr>
          <w:rFonts w:cs="Arial"/>
          <w:sz w:val="18"/>
          <w:szCs w:val="18"/>
          <w:lang w:val="es-BO"/>
        </w:rPr>
        <w:t>:</w:t>
      </w:r>
      <w:r w:rsidR="00CE555B" w:rsidRPr="009956C4">
        <w:rPr>
          <w:rFonts w:cs="Arial"/>
          <w:sz w:val="18"/>
          <w:szCs w:val="18"/>
          <w:lang w:val="es-BO"/>
        </w:rPr>
        <w:tab/>
      </w:r>
      <w:r w:rsidRPr="009956C4">
        <w:rPr>
          <w:rFonts w:cs="Arial"/>
          <w:sz w:val="18"/>
          <w:szCs w:val="18"/>
          <w:lang w:val="es-BO"/>
        </w:rPr>
        <w:t>Puntaje de la Propuesta Económica</w:t>
      </w:r>
    </w:p>
    <w:p w14:paraId="29BE71CF" w14:textId="77777777" w:rsidR="0098019B" w:rsidRPr="009956C4" w:rsidRDefault="00710614" w:rsidP="00CF1A8B">
      <w:pPr>
        <w:widowControl w:val="0"/>
        <w:jc w:val="both"/>
        <w:rPr>
          <w:rFonts w:cs="Arial"/>
          <w:sz w:val="18"/>
          <w:szCs w:val="18"/>
          <w:lang w:val="es-BO"/>
        </w:rPr>
      </w:pPr>
      <w:r w:rsidRPr="009956C4">
        <w:rPr>
          <w:rFonts w:cs="Arial"/>
          <w:sz w:val="18"/>
          <w:szCs w:val="18"/>
          <w:lang w:val="es-BO"/>
        </w:rPr>
        <w:tab/>
      </w:r>
      <w:r w:rsidR="00CF1A8B" w:rsidRPr="009956C4">
        <w:rPr>
          <w:rFonts w:cs="Arial"/>
          <w:sz w:val="18"/>
          <w:szCs w:val="18"/>
          <w:lang w:val="es-BO"/>
        </w:rPr>
        <w:tab/>
      </w:r>
      <w:r w:rsidR="00F93188" w:rsidRPr="009956C4">
        <w:rPr>
          <w:rFonts w:cs="Arial"/>
          <w:sz w:val="18"/>
          <w:szCs w:val="18"/>
          <w:lang w:val="es-BO"/>
        </w:rPr>
        <w:tab/>
      </w:r>
      <m:oMath>
        <m:r>
          <w:rPr>
            <w:rFonts w:ascii="Cambria Math" w:hAnsi="Cambria Math" w:cs="Arial"/>
            <w:sz w:val="18"/>
            <w:szCs w:val="18"/>
            <w:lang w:val="es-BO"/>
          </w:rPr>
          <m:t>PTi</m:t>
        </m:r>
      </m:oMath>
      <w:r w:rsidRPr="009956C4">
        <w:rPr>
          <w:rFonts w:cs="Arial"/>
          <w:sz w:val="18"/>
          <w:szCs w:val="18"/>
          <w:lang w:val="es-BO"/>
        </w:rPr>
        <w:tab/>
      </w:r>
      <w:r w:rsidR="00CE555B" w:rsidRPr="009956C4">
        <w:rPr>
          <w:rFonts w:cs="Arial"/>
          <w:sz w:val="18"/>
          <w:szCs w:val="18"/>
          <w:lang w:val="es-BO"/>
        </w:rPr>
        <w:t>:</w:t>
      </w:r>
      <w:r w:rsidRPr="009956C4">
        <w:rPr>
          <w:rFonts w:cs="Arial"/>
          <w:sz w:val="18"/>
          <w:szCs w:val="18"/>
          <w:lang w:val="es-BO"/>
        </w:rPr>
        <w:tab/>
      </w:r>
      <w:r w:rsidR="00F93188" w:rsidRPr="009956C4">
        <w:rPr>
          <w:rFonts w:cs="Arial"/>
          <w:sz w:val="18"/>
          <w:szCs w:val="18"/>
          <w:lang w:val="es-BO"/>
        </w:rPr>
        <w:t xml:space="preserve">Puntaje de la Propuesta Técnica </w:t>
      </w:r>
    </w:p>
    <w:p w14:paraId="0A20DB1C" w14:textId="77777777" w:rsidR="00F93188" w:rsidRPr="009956C4" w:rsidRDefault="00F93188" w:rsidP="00CF1A8B">
      <w:pPr>
        <w:widowControl w:val="0"/>
        <w:jc w:val="both"/>
        <w:rPr>
          <w:rFonts w:cs="Arial"/>
          <w:sz w:val="18"/>
          <w:szCs w:val="18"/>
          <w:lang w:val="es-BO"/>
        </w:rPr>
      </w:pPr>
    </w:p>
    <w:p w14:paraId="29826A89" w14:textId="77777777" w:rsidR="003B2265" w:rsidRPr="009956C4" w:rsidRDefault="003C1C27" w:rsidP="003B2265">
      <w:pPr>
        <w:widowControl w:val="0"/>
        <w:tabs>
          <w:tab w:val="left" w:pos="1418"/>
        </w:tabs>
        <w:ind w:left="1418"/>
        <w:jc w:val="both"/>
        <w:rPr>
          <w:rFonts w:cs="Arial"/>
          <w:sz w:val="18"/>
          <w:szCs w:val="18"/>
          <w:lang w:val="es-BO"/>
        </w:rPr>
      </w:pPr>
      <w:r w:rsidRPr="009956C4">
        <w:rPr>
          <w:rFonts w:cs="Arial"/>
          <w:sz w:val="18"/>
          <w:szCs w:val="18"/>
          <w:lang w:val="es-BO"/>
        </w:rPr>
        <w:t xml:space="preserve">El Responsable de Evaluación o la Comisión de Calificación, recomendará la </w:t>
      </w:r>
      <w:r w:rsidR="0098019B" w:rsidRPr="009956C4">
        <w:rPr>
          <w:rFonts w:cs="Arial"/>
          <w:sz w:val="18"/>
          <w:szCs w:val="18"/>
          <w:lang w:val="es-BO"/>
        </w:rPr>
        <w:t>adjudica</w:t>
      </w:r>
      <w:r w:rsidRPr="009956C4">
        <w:rPr>
          <w:rFonts w:cs="Arial"/>
          <w:sz w:val="18"/>
          <w:szCs w:val="18"/>
          <w:lang w:val="es-BO"/>
        </w:rPr>
        <w:t xml:space="preserve">ción de </w:t>
      </w:r>
      <w:r w:rsidR="0098019B" w:rsidRPr="009956C4">
        <w:rPr>
          <w:rFonts w:cs="Arial"/>
          <w:sz w:val="18"/>
          <w:szCs w:val="18"/>
          <w:lang w:val="es-BO"/>
        </w:rPr>
        <w:t xml:space="preserve">la propuesta </w:t>
      </w:r>
      <w:r w:rsidRPr="009956C4">
        <w:rPr>
          <w:rFonts w:cs="Arial"/>
          <w:sz w:val="18"/>
          <w:szCs w:val="18"/>
          <w:lang w:val="es-BO"/>
        </w:rPr>
        <w:t xml:space="preserve">que obtuvo el mayor </w:t>
      </w:r>
      <w:r w:rsidR="0098019B" w:rsidRPr="009956C4">
        <w:rPr>
          <w:rFonts w:cs="Arial"/>
          <w:sz w:val="18"/>
          <w:szCs w:val="18"/>
          <w:lang w:val="es-BO"/>
        </w:rPr>
        <w:t>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9956C4">
        <w:rPr>
          <w:rFonts w:cs="Arial"/>
          <w:sz w:val="18"/>
          <w:szCs w:val="18"/>
          <w:lang w:val="es-BO"/>
        </w:rPr>
        <w:t>)</w:t>
      </w:r>
      <w:r w:rsidR="003241A2" w:rsidRPr="009956C4">
        <w:rPr>
          <w:rFonts w:cs="Arial"/>
          <w:sz w:val="18"/>
          <w:szCs w:val="18"/>
          <w:lang w:val="es-BO"/>
        </w:rPr>
        <w:t>, cuyo monto adjudicado corresponderá al valor real de la propuesta (MAPRA)</w:t>
      </w:r>
      <w:r w:rsidR="0098019B" w:rsidRPr="009956C4">
        <w:rPr>
          <w:rFonts w:cs="Arial"/>
          <w:sz w:val="18"/>
          <w:szCs w:val="18"/>
          <w:lang w:val="es-BO"/>
        </w:rPr>
        <w:t>.</w:t>
      </w:r>
    </w:p>
    <w:p w14:paraId="0B3DC770" w14:textId="77777777" w:rsidR="003B2265" w:rsidRPr="009956C4" w:rsidRDefault="003B2265" w:rsidP="003B2265">
      <w:pPr>
        <w:widowControl w:val="0"/>
        <w:tabs>
          <w:tab w:val="left" w:pos="1418"/>
        </w:tabs>
        <w:ind w:left="1418"/>
        <w:jc w:val="both"/>
        <w:rPr>
          <w:rFonts w:cs="Arial"/>
          <w:sz w:val="18"/>
          <w:szCs w:val="18"/>
          <w:lang w:val="es-BO"/>
        </w:rPr>
      </w:pPr>
    </w:p>
    <w:p w14:paraId="5C18D9F8" w14:textId="77777777" w:rsidR="00EC61E8" w:rsidRPr="009956C4" w:rsidRDefault="00EC61E8" w:rsidP="003B2265">
      <w:pPr>
        <w:widowControl w:val="0"/>
        <w:tabs>
          <w:tab w:val="left" w:pos="1418"/>
        </w:tabs>
        <w:ind w:left="1418"/>
        <w:jc w:val="both"/>
        <w:rPr>
          <w:rFonts w:cs="Arial"/>
          <w:sz w:val="18"/>
          <w:szCs w:val="18"/>
          <w:lang w:val="es-BO"/>
        </w:rPr>
      </w:pPr>
      <w:r w:rsidRPr="009956C4">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06EE778" w14:textId="77777777" w:rsidR="003B2265" w:rsidRPr="009956C4" w:rsidRDefault="003B2265" w:rsidP="003B2265">
      <w:pPr>
        <w:widowControl w:val="0"/>
        <w:tabs>
          <w:tab w:val="left" w:pos="1418"/>
        </w:tabs>
        <w:ind w:left="1418"/>
        <w:jc w:val="both"/>
        <w:rPr>
          <w:rFonts w:cs="Arial"/>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38AECDC2"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72" w:name="_Toc61869913"/>
      <w:r w:rsidRPr="009956C4">
        <w:rPr>
          <w:rFonts w:ascii="Verdana" w:hAnsi="Verdana" w:cs="Arial"/>
          <w:sz w:val="18"/>
          <w:szCs w:val="18"/>
          <w:u w:val="none"/>
          <w:lang w:val="es-BO"/>
        </w:rPr>
        <w:t>MÉTODO DE SELECCIÓN Y ADJUDICACIÓN CALIDAD</w:t>
      </w:r>
      <w:bookmarkEnd w:id="72"/>
      <w:r w:rsidR="00A56B38">
        <w:rPr>
          <w:rFonts w:ascii="Verdana" w:hAnsi="Verdana" w:cs="Arial"/>
          <w:sz w:val="18"/>
          <w:szCs w:val="18"/>
          <w:u w:val="none"/>
          <w:lang w:val="es-BO"/>
        </w:rPr>
        <w:t xml:space="preserve"> </w:t>
      </w:r>
      <w:r w:rsidR="00C6102B" w:rsidRPr="00A56B38">
        <w:rPr>
          <w:rFonts w:ascii="Verdana" w:hAnsi="Verdana" w:cs="Arial"/>
          <w:i/>
          <w:caps w:val="0"/>
          <w:sz w:val="18"/>
          <w:szCs w:val="18"/>
          <w:u w:val="none"/>
          <w:lang w:val="es-BO"/>
        </w:rPr>
        <w:t>“</w:t>
      </w:r>
      <w:r w:rsidR="00C6102B">
        <w:rPr>
          <w:rFonts w:ascii="Verdana" w:hAnsi="Verdana" w:cs="Arial"/>
          <w:i/>
          <w:caps w:val="0"/>
          <w:sz w:val="18"/>
          <w:szCs w:val="18"/>
          <w:u w:val="none"/>
          <w:lang w:val="es-BO"/>
        </w:rPr>
        <w:t>N</w:t>
      </w:r>
      <w:r w:rsidR="00C6102B" w:rsidRPr="00A56B38">
        <w:rPr>
          <w:rFonts w:ascii="Verdana" w:hAnsi="Verdana" w:cs="Arial"/>
          <w:i/>
          <w:caps w:val="0"/>
          <w:sz w:val="18"/>
          <w:szCs w:val="18"/>
          <w:u w:val="none"/>
          <w:lang w:val="es-BO"/>
        </w:rPr>
        <w:t>o aplica este método”</w:t>
      </w:r>
    </w:p>
    <w:p w14:paraId="32E5E51E" w14:textId="416C2B26" w:rsidR="001E4AD6" w:rsidRPr="009956C4" w:rsidRDefault="004C37B0" w:rsidP="00A56B38">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73" w:name="_Toc61869914"/>
      <w:r w:rsidRPr="009956C4">
        <w:rPr>
          <w:rFonts w:ascii="Verdana" w:hAnsi="Verdana" w:cs="Arial"/>
          <w:sz w:val="18"/>
          <w:szCs w:val="18"/>
          <w:u w:val="none"/>
          <w:lang w:val="es-BO"/>
        </w:rPr>
        <w:t>CONTENIDO DEL INFORME DE EVALUACIÓN Y RECOMENDACIÓN</w:t>
      </w:r>
      <w:bookmarkEnd w:id="73"/>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C912B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C912B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C912B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C912B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C912B9">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C912B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74" w:name="_Toc61869915"/>
      <w:r w:rsidRPr="009956C4">
        <w:rPr>
          <w:rFonts w:ascii="Verdana" w:hAnsi="Verdana" w:cs="Arial"/>
          <w:sz w:val="18"/>
          <w:szCs w:val="18"/>
          <w:u w:val="none"/>
          <w:lang w:val="es-BO"/>
        </w:rPr>
        <w:t>ADJUDICACIÓN O DECLARATORIA DESIERTA</w:t>
      </w:r>
      <w:bookmarkEnd w:id="74"/>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C912B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lastRenderedPageBreak/>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C912B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C912B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C912B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C912B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C912B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75" w:name="_Toc61869916"/>
      <w:r w:rsidRPr="009956C4">
        <w:rPr>
          <w:rFonts w:ascii="Verdana" w:hAnsi="Verdana" w:cs="Arial"/>
          <w:sz w:val="18"/>
          <w:szCs w:val="18"/>
          <w:u w:val="none"/>
          <w:lang w:val="es-BO"/>
        </w:rPr>
        <w:t>FORMALIZACIÓN DE LA CONTRATACIÓN</w:t>
      </w:r>
      <w:bookmarkEnd w:id="75"/>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w:t>
      </w:r>
      <w:r w:rsidRPr="009956C4">
        <w:rPr>
          <w:rFonts w:cs="Arial"/>
          <w:sz w:val="18"/>
          <w:szCs w:val="18"/>
          <w:lang w:val="es-BO"/>
        </w:rPr>
        <w:lastRenderedPageBreak/>
        <w:t xml:space="preserve">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76" w:name="_Toc61869917"/>
      <w:r w:rsidRPr="009956C4">
        <w:rPr>
          <w:rFonts w:ascii="Verdana" w:hAnsi="Verdana" w:cs="Arial"/>
          <w:sz w:val="18"/>
          <w:szCs w:val="18"/>
          <w:u w:val="none"/>
          <w:lang w:val="es-BO"/>
        </w:rPr>
        <w:t>MODIFICACIONES AL CONTRATO</w:t>
      </w:r>
      <w:bookmarkEnd w:id="76"/>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77" w:name="_Toc61869918"/>
      <w:r w:rsidRPr="009956C4">
        <w:rPr>
          <w:rFonts w:ascii="Verdana" w:hAnsi="Verdana"/>
          <w:bCs/>
          <w:sz w:val="18"/>
          <w:szCs w:val="18"/>
          <w:u w:val="none"/>
          <w:lang w:val="es-BO" w:eastAsia="x-none"/>
        </w:rPr>
        <w:t>SUBCONTRATACIÓN</w:t>
      </w:r>
      <w:bookmarkEnd w:id="77"/>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8" w:name="_Toc61869919"/>
      <w:r w:rsidRPr="009956C4">
        <w:rPr>
          <w:rFonts w:ascii="Verdana" w:hAnsi="Verdana" w:cs="Arial"/>
          <w:sz w:val="18"/>
          <w:szCs w:val="18"/>
          <w:u w:val="none"/>
          <w:lang w:val="es-BO"/>
        </w:rPr>
        <w:t>ENTREGA DE BIENES</w:t>
      </w:r>
      <w:bookmarkEnd w:id="78"/>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9"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9"/>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C912B9">
      <w:pPr>
        <w:pStyle w:val="Prrafodelista"/>
        <w:numPr>
          <w:ilvl w:val="0"/>
          <w:numId w:val="22"/>
        </w:numPr>
        <w:jc w:val="both"/>
        <w:rPr>
          <w:rFonts w:ascii="Verdana" w:hAnsi="Verdana" w:cs="Arial"/>
          <w:vanish/>
          <w:sz w:val="18"/>
          <w:szCs w:val="18"/>
          <w:lang w:val="es-BO"/>
        </w:rPr>
      </w:pPr>
    </w:p>
    <w:p w14:paraId="1122BFE6" w14:textId="77777777" w:rsidR="00FB48C4" w:rsidRPr="009956C4" w:rsidRDefault="00FB48C4" w:rsidP="00C912B9">
      <w:pPr>
        <w:pStyle w:val="Prrafodelista"/>
        <w:numPr>
          <w:ilvl w:val="0"/>
          <w:numId w:val="22"/>
        </w:numPr>
        <w:jc w:val="both"/>
        <w:rPr>
          <w:rFonts w:ascii="Verdana" w:hAnsi="Verdana" w:cs="Arial"/>
          <w:vanish/>
          <w:sz w:val="18"/>
          <w:szCs w:val="18"/>
          <w:lang w:val="es-BO"/>
        </w:rPr>
      </w:pPr>
    </w:p>
    <w:p w14:paraId="16598C0A" w14:textId="77777777" w:rsidR="00FB48C4" w:rsidRPr="009956C4" w:rsidRDefault="00FB48C4" w:rsidP="00C912B9">
      <w:pPr>
        <w:pStyle w:val="Prrafodelista"/>
        <w:numPr>
          <w:ilvl w:val="0"/>
          <w:numId w:val="22"/>
        </w:numPr>
        <w:jc w:val="both"/>
        <w:rPr>
          <w:rFonts w:ascii="Verdana" w:hAnsi="Verdana" w:cs="Arial"/>
          <w:vanish/>
          <w:sz w:val="18"/>
          <w:szCs w:val="18"/>
          <w:lang w:val="es-BO"/>
        </w:rPr>
      </w:pPr>
    </w:p>
    <w:p w14:paraId="2A4AD641" w14:textId="77777777" w:rsidR="00FB48C4" w:rsidRPr="009956C4" w:rsidRDefault="00FB48C4" w:rsidP="00C912B9">
      <w:pPr>
        <w:pStyle w:val="Prrafodelista"/>
        <w:numPr>
          <w:ilvl w:val="0"/>
          <w:numId w:val="22"/>
        </w:numPr>
        <w:jc w:val="both"/>
        <w:rPr>
          <w:rFonts w:ascii="Verdana" w:hAnsi="Verdana" w:cs="Arial"/>
          <w:vanish/>
          <w:sz w:val="18"/>
          <w:szCs w:val="18"/>
          <w:lang w:val="es-BO"/>
        </w:rPr>
      </w:pPr>
    </w:p>
    <w:p w14:paraId="3D9D107D" w14:textId="045E21FF" w:rsidR="009F021E" w:rsidRPr="009956C4" w:rsidRDefault="009F021E" w:rsidP="00C912B9">
      <w:pPr>
        <w:pStyle w:val="Prrafodelista"/>
        <w:numPr>
          <w:ilvl w:val="1"/>
          <w:numId w:val="22"/>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C912B9">
      <w:pPr>
        <w:pStyle w:val="Prrafodelista"/>
        <w:numPr>
          <w:ilvl w:val="1"/>
          <w:numId w:val="22"/>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C912B9">
      <w:pPr>
        <w:pStyle w:val="Prrafodelista"/>
        <w:numPr>
          <w:ilvl w:val="1"/>
          <w:numId w:val="22"/>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C912B9">
      <w:pPr>
        <w:pStyle w:val="Prrafodelista"/>
        <w:numPr>
          <w:ilvl w:val="1"/>
          <w:numId w:val="22"/>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8"/>
          <w:footerReference w:type="default" r:id="rId19"/>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80" w:name="_Toc346871641"/>
      <w:bookmarkStart w:id="81" w:name="_Toc346873831"/>
      <w:r w:rsidRPr="009956C4">
        <w:rPr>
          <w:rFonts w:cs="Arial"/>
          <w:b/>
          <w:sz w:val="18"/>
          <w:szCs w:val="18"/>
          <w:lang w:val="es-BO"/>
        </w:rPr>
        <w:lastRenderedPageBreak/>
        <w:t>PARTE II</w:t>
      </w:r>
      <w:bookmarkEnd w:id="80"/>
      <w:bookmarkEnd w:id="81"/>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82" w:name="_Toc61869921"/>
      <w:r w:rsidRPr="009956C4">
        <w:rPr>
          <w:rFonts w:ascii="Verdana" w:hAnsi="Verdana" w:cs="Arial"/>
          <w:sz w:val="18"/>
          <w:szCs w:val="18"/>
          <w:u w:val="none"/>
          <w:lang w:val="es-BO"/>
        </w:rPr>
        <w:t>CONVOCATORIA Y DATOS GENERALES DE LA CONTRATACIÓN</w:t>
      </w:r>
      <w:bookmarkEnd w:id="82"/>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C912B9">
            <w:pPr>
              <w:pStyle w:val="Prrafodelista"/>
              <w:numPr>
                <w:ilvl w:val="0"/>
                <w:numId w:val="23"/>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635014">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153E581C" w:rsidR="009E731E" w:rsidRPr="004E2168" w:rsidRDefault="00635014" w:rsidP="00635014">
            <w:pPr>
              <w:jc w:val="center"/>
              <w:rPr>
                <w:rFonts w:ascii="Arial" w:hAnsi="Arial" w:cs="Arial"/>
                <w:sz w:val="20"/>
                <w:szCs w:val="20"/>
                <w:lang w:val="es-BO"/>
              </w:rPr>
            </w:pPr>
            <w:r w:rsidRPr="004E2168">
              <w:rPr>
                <w:rFonts w:ascii="Arial" w:hAnsi="Arial" w:cs="Arial"/>
                <w:b/>
                <w:bCs/>
                <w:sz w:val="20"/>
                <w:szCs w:val="20"/>
                <w:lang w:val="es-BO"/>
              </w:rPr>
              <w:t>YACIMIENTOS DE LITIO BOLIVIANOS</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635014">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09FB7717" w:rsidR="0024332A" w:rsidRPr="009956C4" w:rsidRDefault="00635014" w:rsidP="00635014">
            <w:pPr>
              <w:jc w:val="center"/>
              <w:rPr>
                <w:rFonts w:ascii="Arial" w:hAnsi="Arial" w:cs="Arial"/>
                <w:sz w:val="12"/>
                <w:lang w:val="es-BO"/>
              </w:rPr>
            </w:pPr>
            <w:r w:rsidRPr="00635014">
              <w:rPr>
                <w:rFonts w:ascii="Arial" w:hAnsi="Arial" w:cs="Arial"/>
                <w:sz w:val="12"/>
              </w:rPr>
              <w:t>YLB/ANPE/</w:t>
            </w:r>
            <w:r w:rsidR="004E2168">
              <w:rPr>
                <w:rFonts w:ascii="Arial" w:hAnsi="Arial" w:cs="Arial"/>
                <w:sz w:val="12"/>
              </w:rPr>
              <w:t>113</w:t>
            </w:r>
            <w:r w:rsidRPr="00635014">
              <w:rPr>
                <w:rFonts w:ascii="Arial" w:hAnsi="Arial" w:cs="Arial"/>
                <w:sz w:val="12"/>
              </w:rPr>
              <w:t>/2021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94"/>
        <w:gridCol w:w="294"/>
        <w:gridCol w:w="278"/>
        <w:gridCol w:w="294"/>
        <w:gridCol w:w="294"/>
        <w:gridCol w:w="294"/>
        <w:gridCol w:w="294"/>
        <w:gridCol w:w="275"/>
        <w:gridCol w:w="294"/>
        <w:gridCol w:w="294"/>
        <w:gridCol w:w="272"/>
        <w:gridCol w:w="294"/>
        <w:gridCol w:w="294"/>
        <w:gridCol w:w="294"/>
        <w:gridCol w:w="294"/>
        <w:gridCol w:w="294"/>
        <w:gridCol w:w="294"/>
        <w:gridCol w:w="294"/>
        <w:gridCol w:w="272"/>
        <w:gridCol w:w="294"/>
        <w:gridCol w:w="272"/>
        <w:gridCol w:w="294"/>
        <w:gridCol w:w="803"/>
        <w:gridCol w:w="770"/>
        <w:gridCol w:w="266"/>
      </w:tblGrid>
      <w:tr w:rsidR="00467E28" w:rsidRPr="009956C4" w14:paraId="3A7C40EF" w14:textId="77777777" w:rsidTr="00351125">
        <w:trPr>
          <w:jc w:val="center"/>
        </w:trPr>
        <w:tc>
          <w:tcPr>
            <w:tcW w:w="2300"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3BA0A09C" w:rsidR="009B12A1" w:rsidRPr="009956C4" w:rsidRDefault="00635014" w:rsidP="00351125">
            <w:pPr>
              <w:jc w:val="cente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1C3E587E" w:rsidR="009B12A1" w:rsidRPr="009956C4" w:rsidRDefault="00635014" w:rsidP="00351125">
            <w:pPr>
              <w:jc w:val="center"/>
              <w:rPr>
                <w:rFonts w:ascii="Arial" w:hAnsi="Arial" w:cs="Arial"/>
                <w:sz w:val="14"/>
                <w:lang w:val="es-BO"/>
              </w:rPr>
            </w:pPr>
            <w:r>
              <w:rPr>
                <w:rFonts w:ascii="Arial" w:hAnsi="Arial" w:cs="Arial"/>
                <w:sz w:val="14"/>
                <w:lang w:val="es-BO"/>
              </w:rPr>
              <w:t>1</w:t>
            </w:r>
          </w:p>
        </w:tc>
        <w:tc>
          <w:tcPr>
            <w:tcW w:w="280"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ED588C1" w:rsidR="009B12A1" w:rsidRPr="009956C4" w:rsidRDefault="00635014" w:rsidP="00351125">
            <w:pPr>
              <w:jc w:val="cente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00EC29B0" w:rsidR="009B12A1" w:rsidRPr="009956C4" w:rsidRDefault="00635014" w:rsidP="00351125">
            <w:pPr>
              <w:jc w:val="cente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7F07E2AE" w:rsidR="009B12A1" w:rsidRPr="009956C4" w:rsidRDefault="00635014" w:rsidP="00351125">
            <w:pPr>
              <w:jc w:val="center"/>
              <w:rPr>
                <w:rFonts w:ascii="Arial" w:hAnsi="Arial" w:cs="Arial"/>
                <w:sz w:val="14"/>
                <w:lang w:val="es-BO"/>
              </w:rPr>
            </w:pPr>
            <w:r>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C9031AF" w:rsidR="009B12A1" w:rsidRPr="009956C4" w:rsidRDefault="00635014" w:rsidP="00351125">
            <w:pPr>
              <w:jc w:val="center"/>
              <w:rPr>
                <w:rFonts w:ascii="Arial" w:hAnsi="Arial" w:cs="Arial"/>
                <w:sz w:val="14"/>
                <w:lang w:val="es-BO"/>
              </w:rPr>
            </w:pPr>
            <w:r>
              <w:rPr>
                <w:rFonts w:ascii="Arial" w:hAnsi="Arial" w:cs="Arial"/>
                <w:sz w:val="14"/>
                <w:lang w:val="es-BO"/>
              </w:rPr>
              <w:t>7</w:t>
            </w:r>
          </w:p>
        </w:tc>
        <w:tc>
          <w:tcPr>
            <w:tcW w:w="276"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72CEF158" w:rsidR="009B12A1" w:rsidRPr="009956C4" w:rsidRDefault="00635014" w:rsidP="00351125">
            <w:pPr>
              <w:jc w:val="cente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080DB708" w:rsidR="009B12A1" w:rsidRPr="009956C4" w:rsidRDefault="00635014" w:rsidP="00351125">
            <w:pPr>
              <w:jc w:val="cente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2350C9F5" w:rsidR="009B12A1" w:rsidRPr="009956C4" w:rsidRDefault="00467E28" w:rsidP="00351125">
            <w:pPr>
              <w:jc w:val="center"/>
              <w:rPr>
                <w:rFonts w:ascii="Arial" w:hAnsi="Arial" w:cs="Arial"/>
                <w:sz w:val="14"/>
                <w:lang w:val="es-BO"/>
              </w:rPr>
            </w:pPr>
            <w:r>
              <w:rPr>
                <w:rFonts w:ascii="Arial" w:hAnsi="Arial" w:cs="Arial"/>
                <w:sz w:val="14"/>
                <w:lang w:val="es-BO"/>
              </w:rPr>
              <w:t>1</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6D607805" w:rsidR="009B12A1" w:rsidRPr="009956C4" w:rsidRDefault="00467E28" w:rsidP="00351125">
            <w:pPr>
              <w:jc w:val="center"/>
              <w:rPr>
                <w:rFonts w:ascii="Arial" w:hAnsi="Arial" w:cs="Arial"/>
                <w:sz w:val="14"/>
                <w:lang w:val="es-BO"/>
              </w:rPr>
            </w:pPr>
            <w:r>
              <w:rPr>
                <w:rFonts w:ascii="Arial" w:hAnsi="Arial" w:cs="Arial"/>
                <w:sz w:val="14"/>
                <w:lang w:val="es-BO"/>
              </w:rPr>
              <w:t>1</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28E9449D" w:rsidR="009B12A1" w:rsidRPr="009956C4" w:rsidRDefault="00467E28" w:rsidP="00351125">
            <w:pPr>
              <w:jc w:val="center"/>
              <w:rPr>
                <w:rFonts w:ascii="Arial" w:hAnsi="Arial" w:cs="Arial"/>
                <w:sz w:val="14"/>
                <w:lang w:val="es-BO"/>
              </w:rPr>
            </w:pPr>
            <w:r>
              <w:rPr>
                <w:rFonts w:ascii="Arial" w:hAnsi="Arial" w:cs="Arial"/>
                <w:sz w:val="14"/>
                <w:lang w:val="es-BO"/>
              </w:rPr>
              <w:t>7</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17FA0AFD" w:rsidR="009B12A1" w:rsidRPr="009956C4" w:rsidRDefault="00467E28" w:rsidP="00351125">
            <w:pPr>
              <w:jc w:val="center"/>
              <w:rPr>
                <w:rFonts w:ascii="Arial" w:hAnsi="Arial" w:cs="Arial"/>
                <w:sz w:val="14"/>
                <w:lang w:val="es-BO"/>
              </w:rPr>
            </w:pPr>
            <w:r>
              <w:rPr>
                <w:rFonts w:ascii="Arial" w:hAnsi="Arial" w:cs="Arial"/>
                <w:sz w:val="14"/>
                <w:lang w:val="es-BO"/>
              </w:rPr>
              <w:t>9</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6E84381E" w:rsidR="009B12A1" w:rsidRPr="009956C4" w:rsidRDefault="00467E28" w:rsidP="00351125">
            <w:pPr>
              <w:jc w:val="center"/>
              <w:rPr>
                <w:rFonts w:ascii="Arial" w:hAnsi="Arial" w:cs="Arial"/>
                <w:sz w:val="14"/>
                <w:lang w:val="es-BO"/>
              </w:rPr>
            </w:pPr>
            <w:r>
              <w:rPr>
                <w:rFonts w:ascii="Arial" w:hAnsi="Arial" w:cs="Arial"/>
                <w:sz w:val="14"/>
                <w:lang w:val="es-BO"/>
              </w:rPr>
              <w:t>6</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6169B72E" w:rsidR="009B12A1" w:rsidRPr="009956C4" w:rsidRDefault="00467E28" w:rsidP="00351125">
            <w:pPr>
              <w:jc w:val="center"/>
              <w:rPr>
                <w:rFonts w:ascii="Arial" w:hAnsi="Arial" w:cs="Arial"/>
                <w:sz w:val="14"/>
                <w:lang w:val="es-BO"/>
              </w:rPr>
            </w:pPr>
            <w:r>
              <w:rPr>
                <w:rFonts w:ascii="Arial" w:hAnsi="Arial" w:cs="Arial"/>
                <w:sz w:val="14"/>
                <w:lang w:val="es-BO"/>
              </w:rPr>
              <w:t>8</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363F3" w14:textId="2FA54949" w:rsidR="009B12A1" w:rsidRPr="009956C4" w:rsidRDefault="00467E28" w:rsidP="00351125">
            <w:pPr>
              <w:jc w:val="center"/>
              <w:rPr>
                <w:rFonts w:ascii="Arial" w:hAnsi="Arial" w:cs="Arial"/>
                <w:sz w:val="14"/>
                <w:lang w:val="es-BO"/>
              </w:rPr>
            </w:pPr>
            <w:r>
              <w:rPr>
                <w:rFonts w:ascii="Arial" w:hAnsi="Arial" w:cs="Arial"/>
                <w:sz w:val="14"/>
                <w:lang w:val="es-BO"/>
              </w:rPr>
              <w:t>0</w:t>
            </w:r>
            <w:bookmarkStart w:id="83" w:name="_GoBack"/>
            <w:bookmarkEnd w:id="83"/>
          </w:p>
        </w:tc>
        <w:tc>
          <w:tcPr>
            <w:tcW w:w="273" w:type="dxa"/>
            <w:tcBorders>
              <w:top w:val="nil"/>
              <w:left w:val="single" w:sz="4" w:space="0" w:color="auto"/>
              <w:bottom w:val="nil"/>
              <w:right w:val="single" w:sz="4" w:space="0" w:color="auto"/>
            </w:tcBorders>
            <w:shd w:val="clear" w:color="auto" w:fill="auto"/>
          </w:tcPr>
          <w:p w14:paraId="7ADE4BBF" w14:textId="0EC10037" w:rsidR="009B12A1" w:rsidRPr="009956C4" w:rsidRDefault="00635014" w:rsidP="00E83D56">
            <w:pPr>
              <w:rPr>
                <w:rFonts w:ascii="Arial" w:hAnsi="Arial" w:cs="Arial"/>
                <w:sz w:val="14"/>
                <w:lang w:val="es-BO"/>
              </w:rPr>
            </w:pPr>
            <w:r>
              <w:rPr>
                <w:rFonts w:ascii="Arial" w:hAnsi="Arial" w:cs="Arial"/>
                <w:sz w:val="14"/>
                <w:lang w:val="es-BO"/>
              </w:rPr>
              <w:t>-</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CE2EF" w14:textId="5CBBDF01" w:rsidR="009B12A1" w:rsidRPr="009956C4" w:rsidRDefault="0035272B" w:rsidP="00351125">
            <w:pPr>
              <w:jc w:val="center"/>
              <w:rPr>
                <w:rFonts w:ascii="Arial" w:hAnsi="Arial" w:cs="Arial"/>
                <w:sz w:val="14"/>
                <w:lang w:val="es-BO"/>
              </w:rPr>
            </w:pPr>
            <w:r>
              <w:rPr>
                <w:rFonts w:ascii="Arial" w:hAnsi="Arial" w:cs="Arial"/>
                <w:sz w:val="14"/>
                <w:lang w:val="es-BO"/>
              </w:rPr>
              <w:t>1</w:t>
            </w:r>
          </w:p>
        </w:tc>
        <w:tc>
          <w:tcPr>
            <w:tcW w:w="273" w:type="dxa"/>
            <w:tcBorders>
              <w:top w:val="nil"/>
              <w:left w:val="single" w:sz="4" w:space="0" w:color="auto"/>
              <w:bottom w:val="nil"/>
              <w:right w:val="single" w:sz="4" w:space="0" w:color="auto"/>
            </w:tcBorders>
            <w:shd w:val="clear" w:color="auto" w:fill="auto"/>
          </w:tcPr>
          <w:p w14:paraId="326AD11A" w14:textId="1D31FFFF" w:rsidR="009B12A1" w:rsidRPr="009956C4" w:rsidRDefault="00635014" w:rsidP="00E83D56">
            <w:pPr>
              <w:rPr>
                <w:rFonts w:ascii="Arial" w:hAnsi="Arial" w:cs="Arial"/>
                <w:sz w:val="14"/>
                <w:lang w:val="es-BO"/>
              </w:rPr>
            </w:pPr>
            <w:r>
              <w:rPr>
                <w:rFonts w:ascii="Arial" w:hAnsi="Arial" w:cs="Arial"/>
                <w:sz w:val="14"/>
                <w:lang w:val="es-BO"/>
              </w:rPr>
              <w:t>-</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4A9F6" w14:textId="2E670142" w:rsidR="009B12A1" w:rsidRPr="009956C4" w:rsidRDefault="0035272B" w:rsidP="00351125">
            <w:pPr>
              <w:jc w:val="center"/>
              <w:rPr>
                <w:rFonts w:ascii="Arial" w:hAnsi="Arial" w:cs="Arial"/>
                <w:sz w:val="14"/>
                <w:lang w:val="es-BO"/>
              </w:rPr>
            </w:pPr>
            <w:r>
              <w:rPr>
                <w:rFonts w:ascii="Arial" w:hAnsi="Arial" w:cs="Arial"/>
                <w:sz w:val="14"/>
                <w:lang w:val="es-BO"/>
              </w:rPr>
              <w:t>1</w:t>
            </w:r>
          </w:p>
        </w:tc>
        <w:tc>
          <w:tcPr>
            <w:tcW w:w="814" w:type="dxa"/>
            <w:tcBorders>
              <w:left w:val="single" w:sz="4" w:space="0" w:color="auto"/>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795" w:type="dxa"/>
            <w:tcBorders>
              <w:top w:val="single" w:sz="4" w:space="0" w:color="auto"/>
              <w:bottom w:val="single" w:sz="4" w:space="0" w:color="auto"/>
              <w:right w:val="single" w:sz="4" w:space="0" w:color="auto"/>
            </w:tcBorders>
            <w:shd w:val="clear" w:color="auto" w:fill="DBE5F1" w:themeFill="accent1" w:themeFillTint="33"/>
          </w:tcPr>
          <w:p w14:paraId="6F81E494" w14:textId="7DCB4795" w:rsidR="009B12A1" w:rsidRPr="009956C4" w:rsidRDefault="00635014" w:rsidP="00635014">
            <w:pPr>
              <w:jc w:val="center"/>
              <w:rPr>
                <w:rFonts w:ascii="Arial" w:hAnsi="Arial" w:cs="Arial"/>
                <w:sz w:val="14"/>
                <w:lang w:val="es-BO"/>
              </w:rPr>
            </w:pPr>
            <w:r>
              <w:rPr>
                <w:rFonts w:ascii="Arial" w:hAnsi="Arial" w:cs="Arial"/>
                <w:sz w:val="14"/>
                <w:lang w:val="es-BO"/>
              </w:rPr>
              <w:t>2021</w:t>
            </w:r>
          </w:p>
        </w:tc>
        <w:tc>
          <w:tcPr>
            <w:tcW w:w="271"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10"/>
        <w:gridCol w:w="279"/>
        <w:gridCol w:w="280"/>
        <w:gridCol w:w="270"/>
        <w:gridCol w:w="275"/>
        <w:gridCol w:w="274"/>
        <w:gridCol w:w="280"/>
        <w:gridCol w:w="276"/>
        <w:gridCol w:w="276"/>
        <w:gridCol w:w="310"/>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635014" w:rsidRPr="009956C4" w14:paraId="6BA48C36" w14:textId="77777777" w:rsidTr="004E2168">
        <w:trPr>
          <w:jc w:val="center"/>
        </w:trPr>
        <w:tc>
          <w:tcPr>
            <w:tcW w:w="2338" w:type="dxa"/>
            <w:tcBorders>
              <w:left w:val="single" w:sz="12" w:space="0" w:color="244061" w:themeColor="accent1" w:themeShade="80"/>
            </w:tcBorders>
            <w:vAlign w:val="center"/>
          </w:tcPr>
          <w:p w14:paraId="4BD3D65B" w14:textId="77777777" w:rsidR="00635014" w:rsidRPr="009956C4" w:rsidRDefault="00635014" w:rsidP="00E83D56">
            <w:pPr>
              <w:jc w:val="right"/>
              <w:rPr>
                <w:rFonts w:ascii="Arial" w:hAnsi="Arial" w:cs="Arial"/>
                <w:sz w:val="14"/>
                <w:lang w:val="es-BO"/>
              </w:rPr>
            </w:pPr>
          </w:p>
        </w:tc>
        <w:tc>
          <w:tcPr>
            <w:tcW w:w="310" w:type="dxa"/>
            <w:shd w:val="clear" w:color="auto" w:fill="auto"/>
          </w:tcPr>
          <w:p w14:paraId="18D3507B" w14:textId="77777777" w:rsidR="00635014" w:rsidRPr="009956C4" w:rsidRDefault="00635014" w:rsidP="00E83D56">
            <w:pPr>
              <w:rPr>
                <w:rFonts w:ascii="Arial" w:hAnsi="Arial" w:cs="Arial"/>
                <w:sz w:val="14"/>
                <w:lang w:val="es-BO"/>
              </w:rPr>
            </w:pPr>
          </w:p>
        </w:tc>
        <w:tc>
          <w:tcPr>
            <w:tcW w:w="279" w:type="dxa"/>
            <w:shd w:val="clear" w:color="auto" w:fill="auto"/>
          </w:tcPr>
          <w:p w14:paraId="7DC335FA" w14:textId="77777777" w:rsidR="00635014" w:rsidRPr="009956C4" w:rsidRDefault="00635014" w:rsidP="00E83D56">
            <w:pPr>
              <w:rPr>
                <w:rFonts w:ascii="Arial" w:hAnsi="Arial" w:cs="Arial"/>
                <w:sz w:val="14"/>
                <w:lang w:val="es-BO"/>
              </w:rPr>
            </w:pPr>
          </w:p>
        </w:tc>
        <w:tc>
          <w:tcPr>
            <w:tcW w:w="280" w:type="dxa"/>
            <w:shd w:val="clear" w:color="auto" w:fill="auto"/>
          </w:tcPr>
          <w:p w14:paraId="44FAB9F9" w14:textId="77777777" w:rsidR="00635014" w:rsidRPr="009956C4" w:rsidRDefault="00635014" w:rsidP="00E83D56">
            <w:pPr>
              <w:rPr>
                <w:rFonts w:ascii="Arial" w:hAnsi="Arial" w:cs="Arial"/>
                <w:sz w:val="14"/>
                <w:lang w:val="es-BO"/>
              </w:rPr>
            </w:pPr>
          </w:p>
        </w:tc>
        <w:tc>
          <w:tcPr>
            <w:tcW w:w="270" w:type="dxa"/>
            <w:shd w:val="clear" w:color="auto" w:fill="auto"/>
          </w:tcPr>
          <w:p w14:paraId="61BD4C90" w14:textId="77777777" w:rsidR="00635014" w:rsidRPr="009956C4" w:rsidRDefault="00635014" w:rsidP="00E83D56">
            <w:pPr>
              <w:rPr>
                <w:rFonts w:ascii="Arial" w:hAnsi="Arial" w:cs="Arial"/>
                <w:sz w:val="14"/>
                <w:lang w:val="es-BO"/>
              </w:rPr>
            </w:pPr>
          </w:p>
        </w:tc>
        <w:tc>
          <w:tcPr>
            <w:tcW w:w="275" w:type="dxa"/>
            <w:shd w:val="clear" w:color="auto" w:fill="auto"/>
          </w:tcPr>
          <w:p w14:paraId="362F189D" w14:textId="77777777" w:rsidR="00635014" w:rsidRPr="009956C4" w:rsidRDefault="00635014" w:rsidP="00E83D56">
            <w:pPr>
              <w:rPr>
                <w:rFonts w:ascii="Arial" w:hAnsi="Arial" w:cs="Arial"/>
                <w:sz w:val="14"/>
                <w:lang w:val="es-BO"/>
              </w:rPr>
            </w:pPr>
          </w:p>
        </w:tc>
        <w:tc>
          <w:tcPr>
            <w:tcW w:w="274" w:type="dxa"/>
            <w:shd w:val="clear" w:color="auto" w:fill="auto"/>
          </w:tcPr>
          <w:p w14:paraId="47D012E1" w14:textId="77777777" w:rsidR="00635014" w:rsidRPr="009956C4" w:rsidRDefault="00635014" w:rsidP="00E83D56">
            <w:pPr>
              <w:rPr>
                <w:rFonts w:ascii="Arial" w:hAnsi="Arial" w:cs="Arial"/>
                <w:sz w:val="14"/>
                <w:lang w:val="es-BO"/>
              </w:rPr>
            </w:pPr>
          </w:p>
        </w:tc>
        <w:tc>
          <w:tcPr>
            <w:tcW w:w="280" w:type="dxa"/>
            <w:shd w:val="clear" w:color="auto" w:fill="auto"/>
          </w:tcPr>
          <w:p w14:paraId="14712565" w14:textId="77777777" w:rsidR="00635014" w:rsidRPr="009956C4" w:rsidRDefault="00635014" w:rsidP="00E83D56">
            <w:pPr>
              <w:rPr>
                <w:rFonts w:ascii="Arial" w:hAnsi="Arial" w:cs="Arial"/>
                <w:sz w:val="14"/>
                <w:lang w:val="es-BO"/>
              </w:rPr>
            </w:pPr>
          </w:p>
        </w:tc>
        <w:tc>
          <w:tcPr>
            <w:tcW w:w="276" w:type="dxa"/>
            <w:shd w:val="clear" w:color="auto" w:fill="auto"/>
          </w:tcPr>
          <w:p w14:paraId="53B45D7F" w14:textId="77777777" w:rsidR="00635014" w:rsidRPr="009956C4" w:rsidRDefault="00635014" w:rsidP="00E83D56">
            <w:pPr>
              <w:rPr>
                <w:rFonts w:ascii="Arial" w:hAnsi="Arial" w:cs="Arial"/>
                <w:sz w:val="14"/>
                <w:lang w:val="es-BO"/>
              </w:rPr>
            </w:pPr>
          </w:p>
        </w:tc>
        <w:tc>
          <w:tcPr>
            <w:tcW w:w="276" w:type="dxa"/>
            <w:shd w:val="clear" w:color="auto" w:fill="auto"/>
          </w:tcPr>
          <w:p w14:paraId="4973A7C1" w14:textId="77777777" w:rsidR="00635014" w:rsidRPr="009956C4" w:rsidRDefault="00635014" w:rsidP="00E83D56">
            <w:pPr>
              <w:rPr>
                <w:rFonts w:ascii="Arial" w:hAnsi="Arial" w:cs="Arial"/>
                <w:sz w:val="14"/>
                <w:lang w:val="es-BO"/>
              </w:rPr>
            </w:pPr>
          </w:p>
        </w:tc>
        <w:tc>
          <w:tcPr>
            <w:tcW w:w="310" w:type="dxa"/>
            <w:shd w:val="clear" w:color="auto" w:fill="auto"/>
          </w:tcPr>
          <w:p w14:paraId="74F7700D" w14:textId="77777777" w:rsidR="00635014" w:rsidRPr="009956C4" w:rsidRDefault="00635014" w:rsidP="00E83D56">
            <w:pPr>
              <w:rPr>
                <w:rFonts w:ascii="Arial" w:hAnsi="Arial" w:cs="Arial"/>
                <w:sz w:val="14"/>
                <w:lang w:val="es-BO"/>
              </w:rPr>
            </w:pPr>
          </w:p>
        </w:tc>
        <w:tc>
          <w:tcPr>
            <w:tcW w:w="273" w:type="dxa"/>
            <w:shd w:val="clear" w:color="auto" w:fill="auto"/>
          </w:tcPr>
          <w:p w14:paraId="539293DD" w14:textId="77777777" w:rsidR="00635014" w:rsidRPr="009956C4" w:rsidRDefault="00635014" w:rsidP="00E83D56">
            <w:pPr>
              <w:rPr>
                <w:rFonts w:ascii="Arial" w:hAnsi="Arial" w:cs="Arial"/>
                <w:sz w:val="14"/>
                <w:lang w:val="es-BO"/>
              </w:rPr>
            </w:pPr>
          </w:p>
        </w:tc>
        <w:tc>
          <w:tcPr>
            <w:tcW w:w="273" w:type="dxa"/>
            <w:shd w:val="clear" w:color="auto" w:fill="auto"/>
          </w:tcPr>
          <w:p w14:paraId="393F69EA" w14:textId="77777777" w:rsidR="00635014" w:rsidRPr="009956C4" w:rsidRDefault="00635014" w:rsidP="00E83D56">
            <w:pPr>
              <w:rPr>
                <w:rFonts w:ascii="Arial" w:hAnsi="Arial" w:cs="Arial"/>
                <w:sz w:val="14"/>
                <w:lang w:val="es-BO"/>
              </w:rPr>
            </w:pPr>
          </w:p>
        </w:tc>
        <w:tc>
          <w:tcPr>
            <w:tcW w:w="272" w:type="dxa"/>
            <w:shd w:val="clear" w:color="auto" w:fill="auto"/>
          </w:tcPr>
          <w:p w14:paraId="50CF0DAC" w14:textId="77777777" w:rsidR="00635014" w:rsidRPr="009956C4" w:rsidRDefault="00635014" w:rsidP="00E83D56">
            <w:pPr>
              <w:rPr>
                <w:rFonts w:ascii="Arial" w:hAnsi="Arial" w:cs="Arial"/>
                <w:sz w:val="14"/>
                <w:lang w:val="es-BO"/>
              </w:rPr>
            </w:pPr>
          </w:p>
        </w:tc>
        <w:tc>
          <w:tcPr>
            <w:tcW w:w="273" w:type="dxa"/>
            <w:shd w:val="clear" w:color="auto" w:fill="auto"/>
          </w:tcPr>
          <w:p w14:paraId="324C6D41" w14:textId="77777777" w:rsidR="00635014" w:rsidRPr="009956C4" w:rsidRDefault="00635014" w:rsidP="00E83D56">
            <w:pPr>
              <w:rPr>
                <w:rFonts w:ascii="Arial" w:hAnsi="Arial" w:cs="Arial"/>
                <w:sz w:val="14"/>
                <w:lang w:val="es-BO"/>
              </w:rPr>
            </w:pPr>
          </w:p>
        </w:tc>
        <w:tc>
          <w:tcPr>
            <w:tcW w:w="273" w:type="dxa"/>
            <w:shd w:val="clear" w:color="auto" w:fill="auto"/>
          </w:tcPr>
          <w:p w14:paraId="3908346D" w14:textId="77777777" w:rsidR="00635014" w:rsidRPr="009956C4" w:rsidRDefault="00635014" w:rsidP="00E83D56">
            <w:pPr>
              <w:rPr>
                <w:rFonts w:ascii="Arial" w:hAnsi="Arial" w:cs="Arial"/>
                <w:sz w:val="14"/>
                <w:lang w:val="es-BO"/>
              </w:rPr>
            </w:pPr>
          </w:p>
        </w:tc>
        <w:tc>
          <w:tcPr>
            <w:tcW w:w="273" w:type="dxa"/>
            <w:shd w:val="clear" w:color="auto" w:fill="auto"/>
          </w:tcPr>
          <w:p w14:paraId="0ACFFCF6" w14:textId="77777777" w:rsidR="00635014" w:rsidRPr="009956C4" w:rsidRDefault="00635014" w:rsidP="00E83D56">
            <w:pPr>
              <w:rPr>
                <w:rFonts w:ascii="Arial" w:hAnsi="Arial" w:cs="Arial"/>
                <w:sz w:val="14"/>
                <w:lang w:val="es-BO"/>
              </w:rPr>
            </w:pPr>
          </w:p>
        </w:tc>
        <w:tc>
          <w:tcPr>
            <w:tcW w:w="273" w:type="dxa"/>
            <w:shd w:val="clear" w:color="auto" w:fill="auto"/>
          </w:tcPr>
          <w:p w14:paraId="68282828" w14:textId="77777777" w:rsidR="00635014" w:rsidRPr="009956C4" w:rsidRDefault="00635014" w:rsidP="00E83D56">
            <w:pPr>
              <w:rPr>
                <w:rFonts w:ascii="Arial" w:hAnsi="Arial" w:cs="Arial"/>
                <w:sz w:val="14"/>
                <w:lang w:val="es-BO"/>
              </w:rPr>
            </w:pPr>
          </w:p>
        </w:tc>
        <w:tc>
          <w:tcPr>
            <w:tcW w:w="272" w:type="dxa"/>
            <w:shd w:val="clear" w:color="auto" w:fill="auto"/>
          </w:tcPr>
          <w:p w14:paraId="6799689C" w14:textId="77777777" w:rsidR="00635014" w:rsidRPr="009956C4" w:rsidRDefault="00635014" w:rsidP="00E83D56">
            <w:pPr>
              <w:rPr>
                <w:rFonts w:ascii="Arial" w:hAnsi="Arial" w:cs="Arial"/>
                <w:sz w:val="14"/>
                <w:lang w:val="es-BO"/>
              </w:rPr>
            </w:pPr>
          </w:p>
        </w:tc>
        <w:tc>
          <w:tcPr>
            <w:tcW w:w="273" w:type="dxa"/>
            <w:shd w:val="clear" w:color="auto" w:fill="auto"/>
          </w:tcPr>
          <w:p w14:paraId="034F1FF6" w14:textId="77777777" w:rsidR="00635014" w:rsidRPr="009956C4" w:rsidRDefault="00635014" w:rsidP="00E83D56">
            <w:pPr>
              <w:rPr>
                <w:rFonts w:ascii="Arial" w:hAnsi="Arial" w:cs="Arial"/>
                <w:sz w:val="14"/>
                <w:lang w:val="es-BO"/>
              </w:rPr>
            </w:pPr>
          </w:p>
        </w:tc>
        <w:tc>
          <w:tcPr>
            <w:tcW w:w="273" w:type="dxa"/>
            <w:shd w:val="clear" w:color="auto" w:fill="auto"/>
          </w:tcPr>
          <w:p w14:paraId="0D89DA71" w14:textId="77777777" w:rsidR="00635014" w:rsidRPr="009956C4" w:rsidRDefault="00635014" w:rsidP="00E83D56">
            <w:pPr>
              <w:rPr>
                <w:rFonts w:ascii="Arial" w:hAnsi="Arial" w:cs="Arial"/>
                <w:sz w:val="14"/>
                <w:lang w:val="es-BO"/>
              </w:rPr>
            </w:pPr>
          </w:p>
        </w:tc>
        <w:tc>
          <w:tcPr>
            <w:tcW w:w="546" w:type="dxa"/>
            <w:gridSpan w:val="2"/>
            <w:tcBorders>
              <w:top w:val="nil"/>
            </w:tcBorders>
            <w:shd w:val="clear" w:color="auto" w:fill="auto"/>
          </w:tcPr>
          <w:p w14:paraId="66CED6D9" w14:textId="77777777" w:rsidR="00635014" w:rsidRPr="009956C4" w:rsidRDefault="00635014" w:rsidP="00E83D56">
            <w:pPr>
              <w:rPr>
                <w:rFonts w:ascii="Arial" w:hAnsi="Arial" w:cs="Arial"/>
                <w:sz w:val="14"/>
                <w:lang w:val="es-BO"/>
              </w:rPr>
            </w:pPr>
          </w:p>
        </w:tc>
        <w:tc>
          <w:tcPr>
            <w:tcW w:w="816" w:type="dxa"/>
            <w:gridSpan w:val="3"/>
            <w:shd w:val="clear" w:color="auto" w:fill="auto"/>
          </w:tcPr>
          <w:p w14:paraId="281528F6" w14:textId="77777777" w:rsidR="00635014" w:rsidRPr="009956C4" w:rsidRDefault="00635014" w:rsidP="00E83D56">
            <w:pPr>
              <w:jc w:val="right"/>
              <w:rPr>
                <w:rFonts w:ascii="Arial" w:hAnsi="Arial" w:cs="Arial"/>
                <w:sz w:val="14"/>
                <w:lang w:val="es-BO"/>
              </w:rPr>
            </w:pPr>
          </w:p>
        </w:tc>
        <w:tc>
          <w:tcPr>
            <w:tcW w:w="816" w:type="dxa"/>
            <w:gridSpan w:val="3"/>
            <w:shd w:val="clear" w:color="auto" w:fill="auto"/>
          </w:tcPr>
          <w:p w14:paraId="4ED12EF2" w14:textId="77777777" w:rsidR="00635014" w:rsidRPr="009956C4" w:rsidRDefault="00635014"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635014" w:rsidRPr="009956C4" w:rsidRDefault="00635014" w:rsidP="00E83D56">
            <w:pPr>
              <w:rPr>
                <w:rFonts w:ascii="Arial" w:hAnsi="Arial" w:cs="Arial"/>
                <w:sz w:val="14"/>
                <w:lang w:val="es-BO"/>
              </w:rPr>
            </w:pPr>
          </w:p>
        </w:tc>
      </w:tr>
      <w:tr w:rsidR="00E12F14" w:rsidRPr="009956C4" w14:paraId="0DD5CCCC" w14:textId="77777777" w:rsidTr="004E2168">
        <w:trPr>
          <w:trHeight w:val="227"/>
          <w:jc w:val="center"/>
        </w:trPr>
        <w:tc>
          <w:tcPr>
            <w:tcW w:w="2338"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3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E29120D" w:rsidR="00E12F14" w:rsidRPr="004E2168" w:rsidRDefault="004E2168" w:rsidP="004E2168">
            <w:pPr>
              <w:tabs>
                <w:tab w:val="left" w:pos="1634"/>
              </w:tabs>
              <w:jc w:val="center"/>
              <w:rPr>
                <w:rFonts w:ascii="Arial" w:hAnsi="Arial" w:cs="Arial"/>
                <w:lang w:val="es-BO"/>
              </w:rPr>
            </w:pPr>
            <w:r w:rsidRPr="004E2168">
              <w:rPr>
                <w:rFonts w:ascii="Arial" w:hAnsi="Arial" w:cs="Arial"/>
                <w:b/>
                <w:lang w:val="es-MX"/>
              </w:rPr>
              <w:t>ADQUISICIÓN DE LLANTAS PARA MAQUINARIA PESADA Y VEHICULOS</w:t>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4E2168">
        <w:trPr>
          <w:trHeight w:val="20"/>
          <w:jc w:val="center"/>
        </w:trPr>
        <w:tc>
          <w:tcPr>
            <w:tcW w:w="2338"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0"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79" w:type="dxa"/>
            <w:shd w:val="clear" w:color="auto" w:fill="auto"/>
          </w:tcPr>
          <w:p w14:paraId="36EE994C" w14:textId="77777777" w:rsidR="009E731E" w:rsidRPr="009956C4" w:rsidRDefault="009E731E" w:rsidP="00E83D56">
            <w:pPr>
              <w:rPr>
                <w:rFonts w:ascii="Arial" w:hAnsi="Arial" w:cs="Arial"/>
                <w:sz w:val="14"/>
                <w:lang w:val="es-BO"/>
              </w:rPr>
            </w:pPr>
          </w:p>
        </w:tc>
        <w:tc>
          <w:tcPr>
            <w:tcW w:w="280" w:type="dxa"/>
            <w:shd w:val="clear" w:color="auto" w:fill="auto"/>
          </w:tcPr>
          <w:p w14:paraId="7A7BD465" w14:textId="77777777" w:rsidR="009E731E" w:rsidRPr="009956C4" w:rsidRDefault="009E731E" w:rsidP="00E83D56">
            <w:pPr>
              <w:rPr>
                <w:rFonts w:ascii="Arial" w:hAnsi="Arial" w:cs="Arial"/>
                <w:sz w:val="14"/>
                <w:lang w:val="es-BO"/>
              </w:rPr>
            </w:pPr>
          </w:p>
        </w:tc>
        <w:tc>
          <w:tcPr>
            <w:tcW w:w="270" w:type="dxa"/>
            <w:shd w:val="clear" w:color="auto" w:fill="auto"/>
          </w:tcPr>
          <w:p w14:paraId="7B901415" w14:textId="77777777" w:rsidR="009E731E" w:rsidRPr="009956C4" w:rsidRDefault="009E731E" w:rsidP="00E83D56">
            <w:pPr>
              <w:rPr>
                <w:rFonts w:ascii="Arial" w:hAnsi="Arial" w:cs="Arial"/>
                <w:sz w:val="14"/>
                <w:lang w:val="es-BO"/>
              </w:rPr>
            </w:pPr>
          </w:p>
        </w:tc>
        <w:tc>
          <w:tcPr>
            <w:tcW w:w="275" w:type="dxa"/>
            <w:shd w:val="clear" w:color="auto" w:fill="auto"/>
          </w:tcPr>
          <w:p w14:paraId="615F7153" w14:textId="77777777" w:rsidR="009E731E" w:rsidRPr="009956C4" w:rsidRDefault="009E731E" w:rsidP="00E83D56">
            <w:pPr>
              <w:rPr>
                <w:rFonts w:ascii="Arial" w:hAnsi="Arial" w:cs="Arial"/>
                <w:sz w:val="14"/>
                <w:lang w:val="es-BO"/>
              </w:rPr>
            </w:pPr>
          </w:p>
        </w:tc>
        <w:tc>
          <w:tcPr>
            <w:tcW w:w="274" w:type="dxa"/>
            <w:shd w:val="clear" w:color="auto" w:fill="auto"/>
          </w:tcPr>
          <w:p w14:paraId="258B5532" w14:textId="77777777" w:rsidR="009E731E" w:rsidRPr="009956C4" w:rsidRDefault="009E731E" w:rsidP="00E83D56">
            <w:pPr>
              <w:rPr>
                <w:rFonts w:ascii="Arial" w:hAnsi="Arial" w:cs="Arial"/>
                <w:sz w:val="14"/>
                <w:lang w:val="es-BO"/>
              </w:rPr>
            </w:pPr>
          </w:p>
        </w:tc>
        <w:tc>
          <w:tcPr>
            <w:tcW w:w="280" w:type="dxa"/>
            <w:shd w:val="clear" w:color="auto" w:fill="auto"/>
          </w:tcPr>
          <w:p w14:paraId="6D50230C" w14:textId="77777777" w:rsidR="009E731E" w:rsidRPr="009956C4" w:rsidRDefault="009E731E" w:rsidP="00E83D56">
            <w:pPr>
              <w:rPr>
                <w:rFonts w:ascii="Arial" w:hAnsi="Arial" w:cs="Arial"/>
                <w:sz w:val="14"/>
                <w:lang w:val="es-BO"/>
              </w:rPr>
            </w:pPr>
          </w:p>
        </w:tc>
        <w:tc>
          <w:tcPr>
            <w:tcW w:w="276" w:type="dxa"/>
            <w:shd w:val="clear" w:color="auto" w:fill="auto"/>
          </w:tcPr>
          <w:p w14:paraId="365D72EE" w14:textId="77777777" w:rsidR="009E731E" w:rsidRPr="009956C4" w:rsidRDefault="009E731E" w:rsidP="00E83D56">
            <w:pPr>
              <w:rPr>
                <w:rFonts w:ascii="Arial" w:hAnsi="Arial" w:cs="Arial"/>
                <w:sz w:val="14"/>
                <w:lang w:val="es-BO"/>
              </w:rPr>
            </w:pPr>
          </w:p>
        </w:tc>
        <w:tc>
          <w:tcPr>
            <w:tcW w:w="276" w:type="dxa"/>
            <w:shd w:val="clear" w:color="auto" w:fill="auto"/>
          </w:tcPr>
          <w:p w14:paraId="3A0ED9C5" w14:textId="77777777" w:rsidR="009E731E" w:rsidRPr="009956C4" w:rsidRDefault="009E731E" w:rsidP="00E83D56">
            <w:pPr>
              <w:rPr>
                <w:rFonts w:ascii="Arial" w:hAnsi="Arial" w:cs="Arial"/>
                <w:sz w:val="14"/>
                <w:lang w:val="es-BO"/>
              </w:rPr>
            </w:pPr>
          </w:p>
        </w:tc>
        <w:tc>
          <w:tcPr>
            <w:tcW w:w="310"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3" w:type="dxa"/>
            <w:shd w:val="clear" w:color="auto" w:fill="auto"/>
          </w:tcPr>
          <w:p w14:paraId="36922A4A" w14:textId="77777777" w:rsidR="009E731E" w:rsidRPr="009956C4" w:rsidRDefault="009E731E" w:rsidP="00E83D56">
            <w:pPr>
              <w:rPr>
                <w:rFonts w:ascii="Arial" w:hAnsi="Arial" w:cs="Arial"/>
                <w:sz w:val="14"/>
                <w:lang w:val="es-BO"/>
              </w:rPr>
            </w:pPr>
          </w:p>
        </w:tc>
        <w:tc>
          <w:tcPr>
            <w:tcW w:w="273"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4E2168">
        <w:trPr>
          <w:trHeight w:val="20"/>
          <w:jc w:val="center"/>
        </w:trPr>
        <w:tc>
          <w:tcPr>
            <w:tcW w:w="2338"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7777777" w:rsidR="006C0918" w:rsidRPr="009956C4" w:rsidRDefault="006C0918" w:rsidP="00E83D56">
            <w:pPr>
              <w:rPr>
                <w:rFonts w:ascii="Arial" w:hAnsi="Arial" w:cs="Arial"/>
                <w:sz w:val="14"/>
                <w:szCs w:val="2"/>
                <w:lang w:val="es-BO"/>
              </w:rPr>
            </w:pPr>
          </w:p>
        </w:tc>
        <w:tc>
          <w:tcPr>
            <w:tcW w:w="2210"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3C9412C1" w:rsidR="006C0918" w:rsidRPr="009956C4" w:rsidRDefault="00635014" w:rsidP="00E83D56">
            <w:pPr>
              <w:rPr>
                <w:rFonts w:ascii="Arial" w:hAnsi="Arial" w:cs="Arial"/>
                <w:sz w:val="14"/>
                <w:szCs w:val="2"/>
                <w:lang w:val="es-BO"/>
              </w:rPr>
            </w:pPr>
            <w:r>
              <w:rPr>
                <w:rFonts w:ascii="Arial" w:hAnsi="Arial" w:cs="Arial"/>
                <w:sz w:val="14"/>
                <w:szCs w:val="2"/>
                <w:lang w:val="es-BO"/>
              </w:rPr>
              <w:t>X</w:t>
            </w:r>
          </w:p>
        </w:tc>
        <w:tc>
          <w:tcPr>
            <w:tcW w:w="272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4E2168">
        <w:trPr>
          <w:trHeight w:val="20"/>
          <w:jc w:val="center"/>
        </w:trPr>
        <w:tc>
          <w:tcPr>
            <w:tcW w:w="2338"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79" w:type="dxa"/>
          </w:tcPr>
          <w:p w14:paraId="349EBB0A" w14:textId="77777777" w:rsidR="006C0918" w:rsidRPr="009956C4" w:rsidRDefault="006C0918" w:rsidP="00E83D56">
            <w:pPr>
              <w:rPr>
                <w:rFonts w:ascii="Arial" w:hAnsi="Arial" w:cs="Arial"/>
                <w:sz w:val="6"/>
                <w:szCs w:val="8"/>
                <w:lang w:val="es-BO"/>
              </w:rPr>
            </w:pPr>
          </w:p>
        </w:tc>
        <w:tc>
          <w:tcPr>
            <w:tcW w:w="280" w:type="dxa"/>
          </w:tcPr>
          <w:p w14:paraId="487A35F7" w14:textId="77777777" w:rsidR="006C0918" w:rsidRPr="009956C4" w:rsidRDefault="006C0918" w:rsidP="00E83D56">
            <w:pPr>
              <w:rPr>
                <w:rFonts w:ascii="Arial" w:hAnsi="Arial" w:cs="Arial"/>
                <w:sz w:val="6"/>
                <w:szCs w:val="8"/>
                <w:lang w:val="es-BO"/>
              </w:rPr>
            </w:pPr>
          </w:p>
        </w:tc>
        <w:tc>
          <w:tcPr>
            <w:tcW w:w="270" w:type="dxa"/>
          </w:tcPr>
          <w:p w14:paraId="13751B93" w14:textId="77777777" w:rsidR="006C0918" w:rsidRPr="009956C4" w:rsidRDefault="006C0918" w:rsidP="00E83D56">
            <w:pPr>
              <w:rPr>
                <w:rFonts w:ascii="Arial" w:hAnsi="Arial" w:cs="Arial"/>
                <w:sz w:val="6"/>
                <w:szCs w:val="8"/>
                <w:lang w:val="es-BO"/>
              </w:rPr>
            </w:pPr>
          </w:p>
        </w:tc>
        <w:tc>
          <w:tcPr>
            <w:tcW w:w="275" w:type="dxa"/>
          </w:tcPr>
          <w:p w14:paraId="0EAF9DE3" w14:textId="77777777" w:rsidR="006C0918" w:rsidRPr="009956C4" w:rsidRDefault="006C0918" w:rsidP="00E83D56">
            <w:pPr>
              <w:rPr>
                <w:rFonts w:ascii="Arial" w:hAnsi="Arial" w:cs="Arial"/>
                <w:sz w:val="6"/>
                <w:szCs w:val="8"/>
                <w:lang w:val="es-BO"/>
              </w:rPr>
            </w:pPr>
          </w:p>
        </w:tc>
        <w:tc>
          <w:tcPr>
            <w:tcW w:w="274" w:type="dxa"/>
          </w:tcPr>
          <w:p w14:paraId="0248CBE2" w14:textId="77777777" w:rsidR="006C0918" w:rsidRPr="009956C4" w:rsidRDefault="006C0918" w:rsidP="00E83D56">
            <w:pPr>
              <w:rPr>
                <w:rFonts w:ascii="Arial" w:hAnsi="Arial" w:cs="Arial"/>
                <w:sz w:val="6"/>
                <w:szCs w:val="8"/>
                <w:lang w:val="es-BO"/>
              </w:rPr>
            </w:pPr>
          </w:p>
        </w:tc>
        <w:tc>
          <w:tcPr>
            <w:tcW w:w="280" w:type="dxa"/>
          </w:tcPr>
          <w:p w14:paraId="3DC25C57" w14:textId="77777777" w:rsidR="006C0918" w:rsidRPr="009956C4" w:rsidRDefault="006C0918" w:rsidP="00E83D56">
            <w:pPr>
              <w:rPr>
                <w:rFonts w:ascii="Arial" w:hAnsi="Arial" w:cs="Arial"/>
                <w:sz w:val="6"/>
                <w:szCs w:val="8"/>
                <w:lang w:val="es-BO"/>
              </w:rPr>
            </w:pPr>
          </w:p>
        </w:tc>
        <w:tc>
          <w:tcPr>
            <w:tcW w:w="276" w:type="dxa"/>
          </w:tcPr>
          <w:p w14:paraId="645D5B22" w14:textId="77777777" w:rsidR="006C0918" w:rsidRPr="009956C4" w:rsidRDefault="006C0918" w:rsidP="00E83D56">
            <w:pPr>
              <w:rPr>
                <w:rFonts w:ascii="Arial" w:hAnsi="Arial" w:cs="Arial"/>
                <w:sz w:val="6"/>
                <w:szCs w:val="8"/>
                <w:lang w:val="es-BO"/>
              </w:rPr>
            </w:pPr>
          </w:p>
        </w:tc>
        <w:tc>
          <w:tcPr>
            <w:tcW w:w="276" w:type="dxa"/>
          </w:tcPr>
          <w:p w14:paraId="6C7E1CE9" w14:textId="77777777" w:rsidR="006C0918" w:rsidRPr="009956C4" w:rsidRDefault="006C0918" w:rsidP="00E83D56">
            <w:pPr>
              <w:rPr>
                <w:rFonts w:ascii="Arial" w:hAnsi="Arial" w:cs="Arial"/>
                <w:sz w:val="6"/>
                <w:szCs w:val="8"/>
                <w:lang w:val="es-BO"/>
              </w:rPr>
            </w:pPr>
          </w:p>
        </w:tc>
        <w:tc>
          <w:tcPr>
            <w:tcW w:w="310" w:type="dxa"/>
          </w:tcPr>
          <w:p w14:paraId="3D28169F" w14:textId="77777777" w:rsidR="006C0918" w:rsidRPr="009956C4" w:rsidRDefault="006C0918" w:rsidP="00E83D56">
            <w:pPr>
              <w:rPr>
                <w:rFonts w:ascii="Arial" w:hAnsi="Arial" w:cs="Arial"/>
                <w:sz w:val="6"/>
                <w:szCs w:val="8"/>
                <w:lang w:val="es-BO"/>
              </w:rPr>
            </w:pPr>
          </w:p>
        </w:tc>
        <w:tc>
          <w:tcPr>
            <w:tcW w:w="273" w:type="dxa"/>
          </w:tcPr>
          <w:p w14:paraId="45F8B4E4" w14:textId="77777777" w:rsidR="006C0918" w:rsidRPr="009956C4" w:rsidRDefault="006C0918" w:rsidP="00E83D56">
            <w:pPr>
              <w:rPr>
                <w:rFonts w:ascii="Arial" w:hAnsi="Arial" w:cs="Arial"/>
                <w:sz w:val="6"/>
                <w:szCs w:val="8"/>
                <w:lang w:val="es-BO"/>
              </w:rPr>
            </w:pPr>
          </w:p>
        </w:tc>
        <w:tc>
          <w:tcPr>
            <w:tcW w:w="273"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4E2168">
        <w:trPr>
          <w:trHeight w:val="20"/>
          <w:jc w:val="center"/>
        </w:trPr>
        <w:tc>
          <w:tcPr>
            <w:tcW w:w="2338"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10"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310" w:type="dxa"/>
          </w:tcPr>
          <w:p w14:paraId="5C41CA9B" w14:textId="77777777" w:rsidR="006C0918" w:rsidRPr="009956C4" w:rsidRDefault="006C0918" w:rsidP="00E83D56">
            <w:pPr>
              <w:rPr>
                <w:rFonts w:ascii="Arial" w:hAnsi="Arial" w:cs="Arial"/>
                <w:sz w:val="14"/>
                <w:szCs w:val="2"/>
                <w:lang w:val="es-BO"/>
              </w:rPr>
            </w:pPr>
          </w:p>
        </w:tc>
        <w:tc>
          <w:tcPr>
            <w:tcW w:w="273" w:type="dxa"/>
          </w:tcPr>
          <w:p w14:paraId="630670FA" w14:textId="77777777" w:rsidR="006C0918" w:rsidRPr="009956C4" w:rsidRDefault="006C0918" w:rsidP="00E83D56">
            <w:pPr>
              <w:rPr>
                <w:rFonts w:ascii="Arial" w:hAnsi="Arial" w:cs="Arial"/>
                <w:sz w:val="14"/>
                <w:szCs w:val="2"/>
                <w:lang w:val="es-BO"/>
              </w:rPr>
            </w:pPr>
          </w:p>
        </w:tc>
        <w:tc>
          <w:tcPr>
            <w:tcW w:w="273"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4E2168">
        <w:trPr>
          <w:trHeight w:val="20"/>
          <w:jc w:val="center"/>
        </w:trPr>
        <w:tc>
          <w:tcPr>
            <w:tcW w:w="2338"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404094D6" w14:textId="77777777" w:rsidR="006C0918" w:rsidRPr="009956C4" w:rsidRDefault="006C0918" w:rsidP="00E83D56">
            <w:pPr>
              <w:rPr>
                <w:rFonts w:ascii="Arial" w:hAnsi="Arial" w:cs="Arial"/>
                <w:sz w:val="14"/>
                <w:lang w:val="es-BO"/>
              </w:rPr>
            </w:pPr>
          </w:p>
        </w:tc>
        <w:tc>
          <w:tcPr>
            <w:tcW w:w="279" w:type="dxa"/>
            <w:shd w:val="clear" w:color="auto" w:fill="auto"/>
          </w:tcPr>
          <w:p w14:paraId="089AA0C0" w14:textId="77777777" w:rsidR="006C0918" w:rsidRPr="009956C4" w:rsidRDefault="006C0918" w:rsidP="00E83D56">
            <w:pPr>
              <w:rPr>
                <w:rFonts w:ascii="Arial" w:hAnsi="Arial" w:cs="Arial"/>
                <w:sz w:val="14"/>
                <w:lang w:val="es-BO"/>
              </w:rPr>
            </w:pPr>
          </w:p>
        </w:tc>
        <w:tc>
          <w:tcPr>
            <w:tcW w:w="280" w:type="dxa"/>
            <w:shd w:val="clear" w:color="auto" w:fill="auto"/>
          </w:tcPr>
          <w:p w14:paraId="2F159269" w14:textId="77777777" w:rsidR="006C0918" w:rsidRPr="009956C4" w:rsidRDefault="006C0918" w:rsidP="00E83D56">
            <w:pPr>
              <w:rPr>
                <w:rFonts w:ascii="Arial" w:hAnsi="Arial" w:cs="Arial"/>
                <w:sz w:val="14"/>
                <w:lang w:val="es-BO"/>
              </w:rPr>
            </w:pPr>
          </w:p>
        </w:tc>
        <w:tc>
          <w:tcPr>
            <w:tcW w:w="270" w:type="dxa"/>
            <w:shd w:val="clear" w:color="auto" w:fill="auto"/>
          </w:tcPr>
          <w:p w14:paraId="699E8382" w14:textId="77777777" w:rsidR="006C0918" w:rsidRPr="009956C4" w:rsidRDefault="006C0918" w:rsidP="00E83D56">
            <w:pPr>
              <w:rPr>
                <w:rFonts w:ascii="Arial" w:hAnsi="Arial" w:cs="Arial"/>
                <w:sz w:val="14"/>
                <w:lang w:val="es-BO"/>
              </w:rPr>
            </w:pPr>
          </w:p>
        </w:tc>
        <w:tc>
          <w:tcPr>
            <w:tcW w:w="275" w:type="dxa"/>
            <w:shd w:val="clear" w:color="auto" w:fill="auto"/>
          </w:tcPr>
          <w:p w14:paraId="0128095E" w14:textId="77777777" w:rsidR="006C0918" w:rsidRPr="009956C4" w:rsidRDefault="006C0918" w:rsidP="00E83D56">
            <w:pPr>
              <w:rPr>
                <w:rFonts w:ascii="Arial" w:hAnsi="Arial" w:cs="Arial"/>
                <w:sz w:val="14"/>
                <w:lang w:val="es-BO"/>
              </w:rPr>
            </w:pPr>
          </w:p>
        </w:tc>
        <w:tc>
          <w:tcPr>
            <w:tcW w:w="274" w:type="dxa"/>
            <w:shd w:val="clear" w:color="auto" w:fill="auto"/>
          </w:tcPr>
          <w:p w14:paraId="77FC0747" w14:textId="77777777" w:rsidR="006C0918" w:rsidRPr="009956C4" w:rsidRDefault="006C0918" w:rsidP="00E83D56">
            <w:pPr>
              <w:rPr>
                <w:rFonts w:ascii="Arial" w:hAnsi="Arial" w:cs="Arial"/>
                <w:sz w:val="14"/>
                <w:lang w:val="es-BO"/>
              </w:rPr>
            </w:pPr>
          </w:p>
        </w:tc>
        <w:tc>
          <w:tcPr>
            <w:tcW w:w="280" w:type="dxa"/>
            <w:shd w:val="clear" w:color="auto" w:fill="auto"/>
          </w:tcPr>
          <w:p w14:paraId="1AB02E79" w14:textId="77777777" w:rsidR="006C0918" w:rsidRPr="009956C4" w:rsidRDefault="006C0918" w:rsidP="00E83D56">
            <w:pPr>
              <w:rPr>
                <w:rFonts w:ascii="Arial" w:hAnsi="Arial" w:cs="Arial"/>
                <w:sz w:val="14"/>
                <w:lang w:val="es-BO"/>
              </w:rPr>
            </w:pPr>
          </w:p>
        </w:tc>
        <w:tc>
          <w:tcPr>
            <w:tcW w:w="276" w:type="dxa"/>
            <w:shd w:val="clear" w:color="auto" w:fill="auto"/>
          </w:tcPr>
          <w:p w14:paraId="73F3AAC0" w14:textId="77777777" w:rsidR="006C0918" w:rsidRPr="009956C4" w:rsidRDefault="006C0918" w:rsidP="00E83D56">
            <w:pPr>
              <w:rPr>
                <w:rFonts w:ascii="Arial" w:hAnsi="Arial" w:cs="Arial"/>
                <w:sz w:val="14"/>
                <w:lang w:val="es-BO"/>
              </w:rPr>
            </w:pPr>
          </w:p>
        </w:tc>
        <w:tc>
          <w:tcPr>
            <w:tcW w:w="276" w:type="dxa"/>
            <w:shd w:val="clear" w:color="auto" w:fill="auto"/>
          </w:tcPr>
          <w:p w14:paraId="65EA7CF0" w14:textId="77777777" w:rsidR="006C0918" w:rsidRPr="009956C4" w:rsidRDefault="006C0918" w:rsidP="00E83D56">
            <w:pPr>
              <w:rPr>
                <w:rFonts w:ascii="Arial" w:hAnsi="Arial" w:cs="Arial"/>
                <w:sz w:val="14"/>
                <w:lang w:val="es-BO"/>
              </w:rPr>
            </w:pPr>
          </w:p>
        </w:tc>
        <w:tc>
          <w:tcPr>
            <w:tcW w:w="310" w:type="dxa"/>
            <w:shd w:val="clear" w:color="auto" w:fill="auto"/>
          </w:tcPr>
          <w:p w14:paraId="6FC7E052" w14:textId="77777777" w:rsidR="006C0918" w:rsidRPr="009956C4" w:rsidRDefault="006C0918" w:rsidP="00E83D56">
            <w:pPr>
              <w:rPr>
                <w:rFonts w:ascii="Arial" w:hAnsi="Arial" w:cs="Arial"/>
                <w:sz w:val="14"/>
                <w:lang w:val="es-BO"/>
              </w:rPr>
            </w:pPr>
          </w:p>
        </w:tc>
        <w:tc>
          <w:tcPr>
            <w:tcW w:w="273" w:type="dxa"/>
            <w:shd w:val="clear" w:color="auto" w:fill="auto"/>
          </w:tcPr>
          <w:p w14:paraId="61F5A186" w14:textId="77777777" w:rsidR="006C0918" w:rsidRPr="009956C4" w:rsidRDefault="006C0918" w:rsidP="00E83D56">
            <w:pPr>
              <w:rPr>
                <w:rFonts w:ascii="Arial" w:hAnsi="Arial" w:cs="Arial"/>
                <w:sz w:val="14"/>
                <w:lang w:val="es-BO"/>
              </w:rPr>
            </w:pPr>
          </w:p>
        </w:tc>
        <w:tc>
          <w:tcPr>
            <w:tcW w:w="273"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4E2168">
        <w:trPr>
          <w:jc w:val="center"/>
        </w:trPr>
        <w:tc>
          <w:tcPr>
            <w:tcW w:w="2338"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832ABF6" w:rsidR="006C0918" w:rsidRPr="009956C4" w:rsidRDefault="004E2168" w:rsidP="00E83D56">
            <w:pPr>
              <w:rPr>
                <w:rFonts w:ascii="Arial" w:hAnsi="Arial" w:cs="Arial"/>
                <w:sz w:val="14"/>
                <w:lang w:val="es-BO"/>
              </w:rPr>
            </w:pPr>
            <w:r>
              <w:rPr>
                <w:rFonts w:ascii="Arial" w:hAnsi="Arial" w:cs="Arial"/>
                <w:sz w:val="14"/>
                <w:lang w:val="es-BO"/>
              </w:rPr>
              <w:t>x</w:t>
            </w:r>
          </w:p>
        </w:tc>
        <w:tc>
          <w:tcPr>
            <w:tcW w:w="137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408"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4E2168">
        <w:trPr>
          <w:jc w:val="center"/>
        </w:trPr>
        <w:tc>
          <w:tcPr>
            <w:tcW w:w="2338"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217A50B3" w14:textId="77777777" w:rsidR="006C0918" w:rsidRPr="009956C4" w:rsidRDefault="006C0918" w:rsidP="00E83D56">
            <w:pPr>
              <w:rPr>
                <w:rFonts w:ascii="Arial" w:hAnsi="Arial" w:cs="Arial"/>
                <w:sz w:val="14"/>
                <w:lang w:val="es-BO"/>
              </w:rPr>
            </w:pPr>
          </w:p>
        </w:tc>
        <w:tc>
          <w:tcPr>
            <w:tcW w:w="279" w:type="dxa"/>
            <w:shd w:val="clear" w:color="auto" w:fill="auto"/>
          </w:tcPr>
          <w:p w14:paraId="6C76B96B" w14:textId="77777777" w:rsidR="006C0918" w:rsidRPr="009956C4" w:rsidRDefault="006C0918" w:rsidP="00E83D56">
            <w:pPr>
              <w:rPr>
                <w:rFonts w:ascii="Arial" w:hAnsi="Arial" w:cs="Arial"/>
                <w:sz w:val="14"/>
                <w:lang w:val="es-BO"/>
              </w:rPr>
            </w:pPr>
          </w:p>
        </w:tc>
        <w:tc>
          <w:tcPr>
            <w:tcW w:w="280" w:type="dxa"/>
            <w:shd w:val="clear" w:color="auto" w:fill="auto"/>
          </w:tcPr>
          <w:p w14:paraId="21B42845" w14:textId="77777777" w:rsidR="006C0918" w:rsidRPr="009956C4" w:rsidRDefault="006C0918" w:rsidP="00E83D56">
            <w:pPr>
              <w:rPr>
                <w:rFonts w:ascii="Arial" w:hAnsi="Arial" w:cs="Arial"/>
                <w:sz w:val="14"/>
                <w:lang w:val="es-BO"/>
              </w:rPr>
            </w:pPr>
          </w:p>
        </w:tc>
        <w:tc>
          <w:tcPr>
            <w:tcW w:w="270" w:type="dxa"/>
            <w:shd w:val="clear" w:color="auto" w:fill="auto"/>
          </w:tcPr>
          <w:p w14:paraId="1779B636" w14:textId="77777777" w:rsidR="006C0918" w:rsidRPr="009956C4" w:rsidRDefault="006C0918" w:rsidP="00E83D56">
            <w:pPr>
              <w:rPr>
                <w:rFonts w:ascii="Arial" w:hAnsi="Arial" w:cs="Arial"/>
                <w:sz w:val="14"/>
                <w:lang w:val="es-BO"/>
              </w:rPr>
            </w:pPr>
          </w:p>
        </w:tc>
        <w:tc>
          <w:tcPr>
            <w:tcW w:w="275" w:type="dxa"/>
            <w:shd w:val="clear" w:color="auto" w:fill="auto"/>
          </w:tcPr>
          <w:p w14:paraId="334FF29C" w14:textId="77777777" w:rsidR="006C0918" w:rsidRPr="009956C4" w:rsidRDefault="006C0918" w:rsidP="00E83D56">
            <w:pPr>
              <w:rPr>
                <w:rFonts w:ascii="Arial" w:hAnsi="Arial" w:cs="Arial"/>
                <w:sz w:val="14"/>
                <w:lang w:val="es-BO"/>
              </w:rPr>
            </w:pPr>
          </w:p>
        </w:tc>
        <w:tc>
          <w:tcPr>
            <w:tcW w:w="274" w:type="dxa"/>
            <w:shd w:val="clear" w:color="auto" w:fill="auto"/>
          </w:tcPr>
          <w:p w14:paraId="1D1B1EF8" w14:textId="77777777" w:rsidR="006C0918" w:rsidRPr="009956C4" w:rsidRDefault="006C0918" w:rsidP="00E83D56">
            <w:pPr>
              <w:rPr>
                <w:rFonts w:ascii="Arial" w:hAnsi="Arial" w:cs="Arial"/>
                <w:sz w:val="14"/>
                <w:lang w:val="es-BO"/>
              </w:rPr>
            </w:pPr>
          </w:p>
        </w:tc>
        <w:tc>
          <w:tcPr>
            <w:tcW w:w="280" w:type="dxa"/>
            <w:shd w:val="clear" w:color="auto" w:fill="auto"/>
          </w:tcPr>
          <w:p w14:paraId="347FD0D5" w14:textId="77777777" w:rsidR="006C0918" w:rsidRPr="009956C4" w:rsidRDefault="006C0918" w:rsidP="00E83D56">
            <w:pPr>
              <w:rPr>
                <w:rFonts w:ascii="Arial" w:hAnsi="Arial" w:cs="Arial"/>
                <w:sz w:val="14"/>
                <w:lang w:val="es-BO"/>
              </w:rPr>
            </w:pPr>
          </w:p>
        </w:tc>
        <w:tc>
          <w:tcPr>
            <w:tcW w:w="276" w:type="dxa"/>
            <w:shd w:val="clear" w:color="auto" w:fill="auto"/>
          </w:tcPr>
          <w:p w14:paraId="267B52D2" w14:textId="77777777" w:rsidR="006C0918" w:rsidRPr="009956C4" w:rsidRDefault="006C0918" w:rsidP="00E83D56">
            <w:pPr>
              <w:rPr>
                <w:rFonts w:ascii="Arial" w:hAnsi="Arial" w:cs="Arial"/>
                <w:sz w:val="14"/>
                <w:lang w:val="es-BO"/>
              </w:rPr>
            </w:pPr>
          </w:p>
        </w:tc>
        <w:tc>
          <w:tcPr>
            <w:tcW w:w="276" w:type="dxa"/>
            <w:shd w:val="clear" w:color="auto" w:fill="auto"/>
          </w:tcPr>
          <w:p w14:paraId="64251B27" w14:textId="77777777" w:rsidR="006C0918" w:rsidRPr="009956C4" w:rsidRDefault="006C0918" w:rsidP="00E83D56">
            <w:pPr>
              <w:rPr>
                <w:rFonts w:ascii="Arial" w:hAnsi="Arial" w:cs="Arial"/>
                <w:sz w:val="14"/>
                <w:lang w:val="es-BO"/>
              </w:rPr>
            </w:pPr>
          </w:p>
        </w:tc>
        <w:tc>
          <w:tcPr>
            <w:tcW w:w="310" w:type="dxa"/>
            <w:shd w:val="clear" w:color="auto" w:fill="auto"/>
          </w:tcPr>
          <w:p w14:paraId="7E8F9156" w14:textId="77777777" w:rsidR="006C0918" w:rsidRPr="009956C4" w:rsidRDefault="006C0918" w:rsidP="00E83D56">
            <w:pPr>
              <w:rPr>
                <w:rFonts w:ascii="Arial" w:hAnsi="Arial" w:cs="Arial"/>
                <w:sz w:val="14"/>
                <w:lang w:val="es-BO"/>
              </w:rPr>
            </w:pPr>
          </w:p>
        </w:tc>
        <w:tc>
          <w:tcPr>
            <w:tcW w:w="273" w:type="dxa"/>
            <w:shd w:val="clear" w:color="auto" w:fill="auto"/>
          </w:tcPr>
          <w:p w14:paraId="64C79F34" w14:textId="77777777" w:rsidR="006C0918" w:rsidRPr="009956C4" w:rsidRDefault="006C0918" w:rsidP="00E83D56">
            <w:pPr>
              <w:rPr>
                <w:rFonts w:ascii="Arial" w:hAnsi="Arial" w:cs="Arial"/>
                <w:sz w:val="14"/>
                <w:lang w:val="es-BO"/>
              </w:rPr>
            </w:pPr>
          </w:p>
        </w:tc>
        <w:tc>
          <w:tcPr>
            <w:tcW w:w="273"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4E2168">
        <w:trPr>
          <w:jc w:val="center"/>
        </w:trPr>
        <w:tc>
          <w:tcPr>
            <w:tcW w:w="2338"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32117670" w:rsidR="006C0918" w:rsidRPr="009956C4" w:rsidRDefault="004E2168" w:rsidP="001E1C68">
            <w:pPr>
              <w:jc w:val="both"/>
              <w:rPr>
                <w:rFonts w:ascii="Arial" w:hAnsi="Arial" w:cs="Arial"/>
                <w:b/>
                <w:sz w:val="14"/>
                <w:lang w:val="es-BO"/>
              </w:rPr>
            </w:pPr>
            <w:r w:rsidRPr="004E2168">
              <w:rPr>
                <w:rFonts w:ascii="Arial" w:hAnsi="Arial" w:cs="Arial"/>
                <w:b/>
                <w:i/>
                <w:sz w:val="14"/>
              </w:rPr>
              <w:t>Bs. 429.380,00</w:t>
            </w:r>
            <w:r w:rsidRPr="004E2168">
              <w:rPr>
                <w:rFonts w:ascii="Arial" w:hAnsi="Arial" w:cs="Arial"/>
                <w:b/>
                <w:i/>
                <w:iCs/>
                <w:sz w:val="14"/>
                <w:lang w:val="es-BO"/>
              </w:rPr>
              <w:t xml:space="preserve"> (</w:t>
            </w:r>
            <w:r>
              <w:rPr>
                <w:rFonts w:ascii="Arial" w:hAnsi="Arial" w:cs="Arial"/>
                <w:b/>
                <w:i/>
                <w:iCs/>
                <w:sz w:val="14"/>
                <w:lang w:val="es-BO"/>
              </w:rPr>
              <w:t>C</w:t>
            </w:r>
            <w:r w:rsidRPr="004E2168">
              <w:rPr>
                <w:rFonts w:ascii="Arial" w:hAnsi="Arial" w:cs="Arial"/>
                <w:b/>
                <w:i/>
                <w:iCs/>
                <w:sz w:val="14"/>
                <w:lang w:val="es-BO"/>
              </w:rPr>
              <w:t>uatrocientos veintinueve mil trescientos ochenta 00/100 bolivianos)</w:t>
            </w: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4E2168">
        <w:trPr>
          <w:jc w:val="center"/>
        </w:trPr>
        <w:tc>
          <w:tcPr>
            <w:tcW w:w="2338"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4E2168">
        <w:trPr>
          <w:jc w:val="center"/>
        </w:trPr>
        <w:tc>
          <w:tcPr>
            <w:tcW w:w="2338"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50693A6E" w14:textId="77777777" w:rsidR="006C0918" w:rsidRPr="009956C4" w:rsidRDefault="006C0918" w:rsidP="00E83D56">
            <w:pPr>
              <w:rPr>
                <w:rFonts w:ascii="Arial" w:hAnsi="Arial" w:cs="Arial"/>
                <w:sz w:val="14"/>
                <w:lang w:val="es-BO"/>
              </w:rPr>
            </w:pPr>
          </w:p>
        </w:tc>
        <w:tc>
          <w:tcPr>
            <w:tcW w:w="279" w:type="dxa"/>
            <w:shd w:val="clear" w:color="auto" w:fill="auto"/>
          </w:tcPr>
          <w:p w14:paraId="6FF36B52" w14:textId="77777777" w:rsidR="006C0918" w:rsidRPr="009956C4" w:rsidRDefault="006C0918" w:rsidP="00E83D56">
            <w:pPr>
              <w:rPr>
                <w:rFonts w:ascii="Arial" w:hAnsi="Arial" w:cs="Arial"/>
                <w:sz w:val="14"/>
                <w:lang w:val="es-BO"/>
              </w:rPr>
            </w:pPr>
          </w:p>
        </w:tc>
        <w:tc>
          <w:tcPr>
            <w:tcW w:w="280" w:type="dxa"/>
            <w:shd w:val="clear" w:color="auto" w:fill="auto"/>
          </w:tcPr>
          <w:p w14:paraId="68690F10" w14:textId="77777777" w:rsidR="006C0918" w:rsidRPr="009956C4" w:rsidRDefault="006C0918" w:rsidP="00E83D56">
            <w:pPr>
              <w:rPr>
                <w:rFonts w:ascii="Arial" w:hAnsi="Arial" w:cs="Arial"/>
                <w:sz w:val="14"/>
                <w:lang w:val="es-BO"/>
              </w:rPr>
            </w:pPr>
          </w:p>
        </w:tc>
        <w:tc>
          <w:tcPr>
            <w:tcW w:w="270" w:type="dxa"/>
            <w:shd w:val="clear" w:color="auto" w:fill="auto"/>
          </w:tcPr>
          <w:p w14:paraId="2173D6C5" w14:textId="77777777" w:rsidR="006C0918" w:rsidRPr="009956C4" w:rsidRDefault="006C0918" w:rsidP="00E83D56">
            <w:pPr>
              <w:rPr>
                <w:rFonts w:ascii="Arial" w:hAnsi="Arial" w:cs="Arial"/>
                <w:sz w:val="14"/>
                <w:lang w:val="es-BO"/>
              </w:rPr>
            </w:pPr>
          </w:p>
        </w:tc>
        <w:tc>
          <w:tcPr>
            <w:tcW w:w="275" w:type="dxa"/>
            <w:shd w:val="clear" w:color="auto" w:fill="auto"/>
          </w:tcPr>
          <w:p w14:paraId="74030400" w14:textId="77777777" w:rsidR="006C0918" w:rsidRPr="009956C4" w:rsidRDefault="006C0918" w:rsidP="00E83D56">
            <w:pPr>
              <w:rPr>
                <w:rFonts w:ascii="Arial" w:hAnsi="Arial" w:cs="Arial"/>
                <w:sz w:val="14"/>
                <w:lang w:val="es-BO"/>
              </w:rPr>
            </w:pPr>
          </w:p>
        </w:tc>
        <w:tc>
          <w:tcPr>
            <w:tcW w:w="274" w:type="dxa"/>
            <w:shd w:val="clear" w:color="auto" w:fill="auto"/>
          </w:tcPr>
          <w:p w14:paraId="32BD7C4C" w14:textId="77777777" w:rsidR="006C0918" w:rsidRPr="009956C4" w:rsidRDefault="006C0918" w:rsidP="00E83D56">
            <w:pPr>
              <w:rPr>
                <w:rFonts w:ascii="Arial" w:hAnsi="Arial" w:cs="Arial"/>
                <w:sz w:val="14"/>
                <w:lang w:val="es-BO"/>
              </w:rPr>
            </w:pPr>
          </w:p>
        </w:tc>
        <w:tc>
          <w:tcPr>
            <w:tcW w:w="280" w:type="dxa"/>
            <w:shd w:val="clear" w:color="auto" w:fill="auto"/>
          </w:tcPr>
          <w:p w14:paraId="2A5632AC" w14:textId="77777777" w:rsidR="006C0918" w:rsidRPr="009956C4" w:rsidRDefault="006C0918" w:rsidP="00E83D56">
            <w:pPr>
              <w:rPr>
                <w:rFonts w:ascii="Arial" w:hAnsi="Arial" w:cs="Arial"/>
                <w:sz w:val="14"/>
                <w:lang w:val="es-BO"/>
              </w:rPr>
            </w:pPr>
          </w:p>
        </w:tc>
        <w:tc>
          <w:tcPr>
            <w:tcW w:w="276" w:type="dxa"/>
            <w:shd w:val="clear" w:color="auto" w:fill="auto"/>
          </w:tcPr>
          <w:p w14:paraId="47E2B9C4" w14:textId="77777777" w:rsidR="006C0918" w:rsidRPr="009956C4" w:rsidRDefault="006C0918" w:rsidP="00E83D56">
            <w:pPr>
              <w:rPr>
                <w:rFonts w:ascii="Arial" w:hAnsi="Arial" w:cs="Arial"/>
                <w:sz w:val="14"/>
                <w:lang w:val="es-BO"/>
              </w:rPr>
            </w:pPr>
          </w:p>
        </w:tc>
        <w:tc>
          <w:tcPr>
            <w:tcW w:w="276" w:type="dxa"/>
            <w:shd w:val="clear" w:color="auto" w:fill="auto"/>
          </w:tcPr>
          <w:p w14:paraId="5FFD6067" w14:textId="77777777" w:rsidR="006C0918" w:rsidRPr="009956C4" w:rsidRDefault="006C0918" w:rsidP="00E83D56">
            <w:pPr>
              <w:rPr>
                <w:rFonts w:ascii="Arial" w:hAnsi="Arial" w:cs="Arial"/>
                <w:sz w:val="14"/>
                <w:lang w:val="es-BO"/>
              </w:rPr>
            </w:pPr>
          </w:p>
        </w:tc>
        <w:tc>
          <w:tcPr>
            <w:tcW w:w="310" w:type="dxa"/>
            <w:shd w:val="clear" w:color="auto" w:fill="auto"/>
          </w:tcPr>
          <w:p w14:paraId="16684535" w14:textId="77777777" w:rsidR="006C0918" w:rsidRPr="009956C4" w:rsidRDefault="006C0918" w:rsidP="00E83D56">
            <w:pPr>
              <w:rPr>
                <w:rFonts w:ascii="Arial" w:hAnsi="Arial" w:cs="Arial"/>
                <w:sz w:val="14"/>
                <w:lang w:val="es-BO"/>
              </w:rPr>
            </w:pPr>
          </w:p>
        </w:tc>
        <w:tc>
          <w:tcPr>
            <w:tcW w:w="273" w:type="dxa"/>
            <w:shd w:val="clear" w:color="auto" w:fill="auto"/>
          </w:tcPr>
          <w:p w14:paraId="3933CA69" w14:textId="77777777" w:rsidR="006C0918" w:rsidRPr="009956C4" w:rsidRDefault="006C0918" w:rsidP="00E83D56">
            <w:pPr>
              <w:rPr>
                <w:rFonts w:ascii="Arial" w:hAnsi="Arial" w:cs="Arial"/>
                <w:sz w:val="14"/>
                <w:lang w:val="es-BO"/>
              </w:rPr>
            </w:pPr>
          </w:p>
        </w:tc>
        <w:tc>
          <w:tcPr>
            <w:tcW w:w="273"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4E2168">
        <w:trPr>
          <w:trHeight w:val="240"/>
          <w:jc w:val="center"/>
        </w:trPr>
        <w:tc>
          <w:tcPr>
            <w:tcW w:w="2338"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7A0476A" w:rsidR="001E1C68" w:rsidRPr="009956C4" w:rsidRDefault="00635014" w:rsidP="00635014">
            <w:pPr>
              <w:jc w:val="center"/>
              <w:rPr>
                <w:rFonts w:ascii="Arial" w:hAnsi="Arial" w:cs="Arial"/>
                <w:sz w:val="14"/>
                <w:szCs w:val="2"/>
                <w:lang w:val="es-BO"/>
              </w:rPr>
            </w:pPr>
            <w:r>
              <w:rPr>
                <w:rFonts w:ascii="Arial" w:hAnsi="Arial" w:cs="Arial"/>
                <w:sz w:val="14"/>
                <w:szCs w:val="2"/>
                <w:lang w:val="es-BO"/>
              </w:rPr>
              <w:t>X</w:t>
            </w:r>
          </w:p>
        </w:tc>
        <w:tc>
          <w:tcPr>
            <w:tcW w:w="1104"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416"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4E2168">
        <w:trPr>
          <w:jc w:val="center"/>
        </w:trPr>
        <w:tc>
          <w:tcPr>
            <w:tcW w:w="2338"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422F0062" w14:textId="77777777" w:rsidR="006C0918" w:rsidRPr="009956C4" w:rsidRDefault="006C0918" w:rsidP="00E83D56">
            <w:pPr>
              <w:rPr>
                <w:rFonts w:ascii="Arial" w:hAnsi="Arial" w:cs="Arial"/>
                <w:sz w:val="14"/>
                <w:lang w:val="es-BO"/>
              </w:rPr>
            </w:pPr>
          </w:p>
        </w:tc>
        <w:tc>
          <w:tcPr>
            <w:tcW w:w="279" w:type="dxa"/>
            <w:shd w:val="clear" w:color="auto" w:fill="auto"/>
          </w:tcPr>
          <w:p w14:paraId="202E8AB7" w14:textId="77777777" w:rsidR="006C0918" w:rsidRPr="009956C4" w:rsidRDefault="006C0918" w:rsidP="00E83D56">
            <w:pPr>
              <w:rPr>
                <w:rFonts w:ascii="Arial" w:hAnsi="Arial" w:cs="Arial"/>
                <w:sz w:val="14"/>
                <w:lang w:val="es-BO"/>
              </w:rPr>
            </w:pPr>
          </w:p>
        </w:tc>
        <w:tc>
          <w:tcPr>
            <w:tcW w:w="280" w:type="dxa"/>
            <w:shd w:val="clear" w:color="auto" w:fill="auto"/>
          </w:tcPr>
          <w:p w14:paraId="348C6386" w14:textId="77777777" w:rsidR="006C0918" w:rsidRPr="009956C4" w:rsidRDefault="006C0918" w:rsidP="00E83D56">
            <w:pPr>
              <w:rPr>
                <w:rFonts w:ascii="Arial" w:hAnsi="Arial" w:cs="Arial"/>
                <w:sz w:val="14"/>
                <w:lang w:val="es-BO"/>
              </w:rPr>
            </w:pPr>
          </w:p>
        </w:tc>
        <w:tc>
          <w:tcPr>
            <w:tcW w:w="270" w:type="dxa"/>
            <w:shd w:val="clear" w:color="auto" w:fill="auto"/>
          </w:tcPr>
          <w:p w14:paraId="08D2EBBE" w14:textId="77777777" w:rsidR="006C0918" w:rsidRPr="009956C4" w:rsidRDefault="006C0918" w:rsidP="00E83D56">
            <w:pPr>
              <w:rPr>
                <w:rFonts w:ascii="Arial" w:hAnsi="Arial" w:cs="Arial"/>
                <w:sz w:val="14"/>
                <w:lang w:val="es-BO"/>
              </w:rPr>
            </w:pPr>
          </w:p>
        </w:tc>
        <w:tc>
          <w:tcPr>
            <w:tcW w:w="275" w:type="dxa"/>
            <w:shd w:val="clear" w:color="auto" w:fill="auto"/>
          </w:tcPr>
          <w:p w14:paraId="1EAA8642" w14:textId="77777777" w:rsidR="006C0918" w:rsidRPr="009956C4" w:rsidRDefault="006C0918" w:rsidP="00E83D56">
            <w:pPr>
              <w:rPr>
                <w:rFonts w:ascii="Arial" w:hAnsi="Arial" w:cs="Arial"/>
                <w:sz w:val="14"/>
                <w:lang w:val="es-BO"/>
              </w:rPr>
            </w:pPr>
          </w:p>
        </w:tc>
        <w:tc>
          <w:tcPr>
            <w:tcW w:w="274" w:type="dxa"/>
            <w:shd w:val="clear" w:color="auto" w:fill="auto"/>
          </w:tcPr>
          <w:p w14:paraId="0EED483A" w14:textId="77777777" w:rsidR="006C0918" w:rsidRPr="009956C4" w:rsidRDefault="006C0918" w:rsidP="00E83D56">
            <w:pPr>
              <w:rPr>
                <w:rFonts w:ascii="Arial" w:hAnsi="Arial" w:cs="Arial"/>
                <w:sz w:val="14"/>
                <w:lang w:val="es-BO"/>
              </w:rPr>
            </w:pPr>
          </w:p>
        </w:tc>
        <w:tc>
          <w:tcPr>
            <w:tcW w:w="280" w:type="dxa"/>
            <w:shd w:val="clear" w:color="auto" w:fill="auto"/>
          </w:tcPr>
          <w:p w14:paraId="3FF8A007" w14:textId="77777777" w:rsidR="006C0918" w:rsidRPr="009956C4" w:rsidRDefault="006C0918" w:rsidP="00E83D56">
            <w:pPr>
              <w:rPr>
                <w:rFonts w:ascii="Arial" w:hAnsi="Arial" w:cs="Arial"/>
                <w:sz w:val="14"/>
                <w:lang w:val="es-BO"/>
              </w:rPr>
            </w:pPr>
          </w:p>
        </w:tc>
        <w:tc>
          <w:tcPr>
            <w:tcW w:w="276" w:type="dxa"/>
            <w:shd w:val="clear" w:color="auto" w:fill="auto"/>
          </w:tcPr>
          <w:p w14:paraId="402006E8" w14:textId="77777777" w:rsidR="006C0918" w:rsidRPr="009956C4" w:rsidRDefault="006C0918" w:rsidP="00E83D56">
            <w:pPr>
              <w:rPr>
                <w:rFonts w:ascii="Arial" w:hAnsi="Arial" w:cs="Arial"/>
                <w:sz w:val="14"/>
                <w:lang w:val="es-BO"/>
              </w:rPr>
            </w:pPr>
          </w:p>
        </w:tc>
        <w:tc>
          <w:tcPr>
            <w:tcW w:w="276" w:type="dxa"/>
            <w:shd w:val="clear" w:color="auto" w:fill="auto"/>
          </w:tcPr>
          <w:p w14:paraId="27B5CE5F" w14:textId="77777777" w:rsidR="006C0918" w:rsidRPr="009956C4" w:rsidRDefault="006C0918" w:rsidP="00E83D56">
            <w:pPr>
              <w:rPr>
                <w:rFonts w:ascii="Arial" w:hAnsi="Arial" w:cs="Arial"/>
                <w:sz w:val="14"/>
                <w:lang w:val="es-BO"/>
              </w:rPr>
            </w:pPr>
          </w:p>
        </w:tc>
        <w:tc>
          <w:tcPr>
            <w:tcW w:w="310" w:type="dxa"/>
            <w:shd w:val="clear" w:color="auto" w:fill="auto"/>
          </w:tcPr>
          <w:p w14:paraId="04BACF0F" w14:textId="77777777" w:rsidR="006C0918" w:rsidRPr="009956C4" w:rsidRDefault="006C0918" w:rsidP="00E83D56">
            <w:pPr>
              <w:rPr>
                <w:rFonts w:ascii="Arial" w:hAnsi="Arial" w:cs="Arial"/>
                <w:sz w:val="14"/>
                <w:lang w:val="es-BO"/>
              </w:rPr>
            </w:pPr>
          </w:p>
        </w:tc>
        <w:tc>
          <w:tcPr>
            <w:tcW w:w="273" w:type="dxa"/>
            <w:shd w:val="clear" w:color="auto" w:fill="auto"/>
          </w:tcPr>
          <w:p w14:paraId="0DA61CF0" w14:textId="77777777" w:rsidR="006C0918" w:rsidRPr="009956C4" w:rsidRDefault="006C0918" w:rsidP="00E83D56">
            <w:pPr>
              <w:rPr>
                <w:rFonts w:ascii="Arial" w:hAnsi="Arial" w:cs="Arial"/>
                <w:sz w:val="14"/>
                <w:lang w:val="es-BO"/>
              </w:rPr>
            </w:pPr>
          </w:p>
        </w:tc>
        <w:tc>
          <w:tcPr>
            <w:tcW w:w="273"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4E2168">
        <w:trPr>
          <w:jc w:val="center"/>
        </w:trPr>
        <w:tc>
          <w:tcPr>
            <w:tcW w:w="2338"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603D4B56" w:rsidR="00867686" w:rsidRPr="004E2168" w:rsidRDefault="004E2168" w:rsidP="004E2168">
            <w:pPr>
              <w:jc w:val="both"/>
              <w:rPr>
                <w:rFonts w:ascii="Arial" w:hAnsi="Arial" w:cs="Arial"/>
                <w:b/>
                <w:i/>
                <w:sz w:val="14"/>
              </w:rPr>
            </w:pPr>
            <w:r w:rsidRPr="004E2168">
              <w:rPr>
                <w:rFonts w:ascii="Arial" w:hAnsi="Arial" w:cs="Arial"/>
                <w:b/>
                <w:i/>
                <w:sz w:val="14"/>
              </w:rPr>
              <w:t>El plazo máximo de entrega será hasta (20) veinte días calendario, computable a partir del día siguiente de la suscripción del contrato.</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4E2168">
        <w:trPr>
          <w:jc w:val="center"/>
        </w:trPr>
        <w:tc>
          <w:tcPr>
            <w:tcW w:w="2338"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4E2168">
        <w:trPr>
          <w:jc w:val="center"/>
        </w:trPr>
        <w:tc>
          <w:tcPr>
            <w:tcW w:w="2338"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0" w:type="dxa"/>
            <w:shd w:val="clear" w:color="auto" w:fill="auto"/>
          </w:tcPr>
          <w:p w14:paraId="5FDBC3A5" w14:textId="77777777" w:rsidR="00867686" w:rsidRPr="009956C4" w:rsidRDefault="00867686" w:rsidP="00E83D56">
            <w:pPr>
              <w:rPr>
                <w:rFonts w:ascii="Arial" w:hAnsi="Arial" w:cs="Arial"/>
                <w:sz w:val="14"/>
                <w:lang w:val="es-BO"/>
              </w:rPr>
            </w:pPr>
          </w:p>
        </w:tc>
        <w:tc>
          <w:tcPr>
            <w:tcW w:w="279" w:type="dxa"/>
            <w:shd w:val="clear" w:color="auto" w:fill="auto"/>
          </w:tcPr>
          <w:p w14:paraId="0CED7F2A" w14:textId="77777777" w:rsidR="00867686" w:rsidRPr="009956C4" w:rsidRDefault="00867686" w:rsidP="00E83D56">
            <w:pPr>
              <w:rPr>
                <w:rFonts w:ascii="Arial" w:hAnsi="Arial" w:cs="Arial"/>
                <w:sz w:val="14"/>
                <w:lang w:val="es-BO"/>
              </w:rPr>
            </w:pPr>
          </w:p>
        </w:tc>
        <w:tc>
          <w:tcPr>
            <w:tcW w:w="280" w:type="dxa"/>
            <w:shd w:val="clear" w:color="auto" w:fill="auto"/>
          </w:tcPr>
          <w:p w14:paraId="0E342928" w14:textId="77777777" w:rsidR="00867686" w:rsidRPr="009956C4" w:rsidRDefault="00867686" w:rsidP="00E83D56">
            <w:pPr>
              <w:rPr>
                <w:rFonts w:ascii="Arial" w:hAnsi="Arial" w:cs="Arial"/>
                <w:sz w:val="14"/>
                <w:lang w:val="es-BO"/>
              </w:rPr>
            </w:pPr>
          </w:p>
        </w:tc>
        <w:tc>
          <w:tcPr>
            <w:tcW w:w="270" w:type="dxa"/>
            <w:shd w:val="clear" w:color="auto" w:fill="auto"/>
          </w:tcPr>
          <w:p w14:paraId="021B8E2B" w14:textId="77777777" w:rsidR="00867686" w:rsidRPr="009956C4" w:rsidRDefault="00867686" w:rsidP="00E83D56">
            <w:pPr>
              <w:rPr>
                <w:rFonts w:ascii="Arial" w:hAnsi="Arial" w:cs="Arial"/>
                <w:sz w:val="14"/>
                <w:lang w:val="es-BO"/>
              </w:rPr>
            </w:pPr>
          </w:p>
        </w:tc>
        <w:tc>
          <w:tcPr>
            <w:tcW w:w="275" w:type="dxa"/>
            <w:shd w:val="clear" w:color="auto" w:fill="auto"/>
          </w:tcPr>
          <w:p w14:paraId="7629C8A8" w14:textId="77777777" w:rsidR="00867686" w:rsidRPr="009956C4" w:rsidRDefault="00867686" w:rsidP="00E83D56">
            <w:pPr>
              <w:rPr>
                <w:rFonts w:ascii="Arial" w:hAnsi="Arial" w:cs="Arial"/>
                <w:sz w:val="14"/>
                <w:lang w:val="es-BO"/>
              </w:rPr>
            </w:pPr>
          </w:p>
        </w:tc>
        <w:tc>
          <w:tcPr>
            <w:tcW w:w="274" w:type="dxa"/>
            <w:shd w:val="clear" w:color="auto" w:fill="auto"/>
          </w:tcPr>
          <w:p w14:paraId="3C03C859" w14:textId="77777777" w:rsidR="00867686" w:rsidRPr="009956C4" w:rsidRDefault="00867686" w:rsidP="00E83D56">
            <w:pPr>
              <w:rPr>
                <w:rFonts w:ascii="Arial" w:hAnsi="Arial" w:cs="Arial"/>
                <w:sz w:val="14"/>
                <w:lang w:val="es-BO"/>
              </w:rPr>
            </w:pPr>
          </w:p>
        </w:tc>
        <w:tc>
          <w:tcPr>
            <w:tcW w:w="280" w:type="dxa"/>
            <w:shd w:val="clear" w:color="auto" w:fill="auto"/>
          </w:tcPr>
          <w:p w14:paraId="7829DDB6" w14:textId="77777777" w:rsidR="00867686" w:rsidRPr="009956C4" w:rsidRDefault="00867686" w:rsidP="00E83D56">
            <w:pPr>
              <w:rPr>
                <w:rFonts w:ascii="Arial" w:hAnsi="Arial" w:cs="Arial"/>
                <w:sz w:val="14"/>
                <w:lang w:val="es-BO"/>
              </w:rPr>
            </w:pPr>
          </w:p>
        </w:tc>
        <w:tc>
          <w:tcPr>
            <w:tcW w:w="276" w:type="dxa"/>
            <w:shd w:val="clear" w:color="auto" w:fill="auto"/>
          </w:tcPr>
          <w:p w14:paraId="792B9815" w14:textId="77777777" w:rsidR="00867686" w:rsidRPr="009956C4" w:rsidRDefault="00867686" w:rsidP="00E83D56">
            <w:pPr>
              <w:rPr>
                <w:rFonts w:ascii="Arial" w:hAnsi="Arial" w:cs="Arial"/>
                <w:sz w:val="14"/>
                <w:lang w:val="es-BO"/>
              </w:rPr>
            </w:pPr>
          </w:p>
        </w:tc>
        <w:tc>
          <w:tcPr>
            <w:tcW w:w="276" w:type="dxa"/>
            <w:shd w:val="clear" w:color="auto" w:fill="auto"/>
          </w:tcPr>
          <w:p w14:paraId="18765F55" w14:textId="77777777" w:rsidR="00867686" w:rsidRPr="009956C4" w:rsidRDefault="00867686" w:rsidP="00E83D56">
            <w:pPr>
              <w:rPr>
                <w:rFonts w:ascii="Arial" w:hAnsi="Arial" w:cs="Arial"/>
                <w:sz w:val="14"/>
                <w:lang w:val="es-BO"/>
              </w:rPr>
            </w:pPr>
          </w:p>
        </w:tc>
        <w:tc>
          <w:tcPr>
            <w:tcW w:w="310" w:type="dxa"/>
            <w:shd w:val="clear" w:color="auto" w:fill="auto"/>
          </w:tcPr>
          <w:p w14:paraId="1034038B" w14:textId="77777777" w:rsidR="00867686" w:rsidRPr="009956C4" w:rsidRDefault="00867686" w:rsidP="00E83D56">
            <w:pPr>
              <w:rPr>
                <w:rFonts w:ascii="Arial" w:hAnsi="Arial" w:cs="Arial"/>
                <w:sz w:val="14"/>
                <w:lang w:val="es-BO"/>
              </w:rPr>
            </w:pPr>
          </w:p>
        </w:tc>
        <w:tc>
          <w:tcPr>
            <w:tcW w:w="273" w:type="dxa"/>
            <w:shd w:val="clear" w:color="auto" w:fill="auto"/>
          </w:tcPr>
          <w:p w14:paraId="36789FCC" w14:textId="77777777" w:rsidR="00867686" w:rsidRPr="009956C4" w:rsidRDefault="00867686" w:rsidP="00E83D56">
            <w:pPr>
              <w:rPr>
                <w:rFonts w:ascii="Arial" w:hAnsi="Arial" w:cs="Arial"/>
                <w:sz w:val="14"/>
                <w:lang w:val="es-BO"/>
              </w:rPr>
            </w:pPr>
          </w:p>
        </w:tc>
        <w:tc>
          <w:tcPr>
            <w:tcW w:w="273"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9E731E" w:rsidRPr="009956C4" w14:paraId="420088E6" w14:textId="77777777" w:rsidTr="004E2168">
        <w:trPr>
          <w:trHeight w:val="113"/>
          <w:jc w:val="center"/>
        </w:trPr>
        <w:tc>
          <w:tcPr>
            <w:tcW w:w="2338" w:type="dxa"/>
            <w:vMerge w:val="restart"/>
            <w:tcBorders>
              <w:left w:val="single" w:sz="12" w:space="0" w:color="244061" w:themeColor="accent1" w:themeShade="80"/>
              <w:right w:val="single" w:sz="4" w:space="0" w:color="auto"/>
            </w:tcBorders>
            <w:vAlign w:val="center"/>
          </w:tcPr>
          <w:p w14:paraId="2CCCB17E" w14:textId="77777777" w:rsidR="001E1C68" w:rsidRPr="009956C4" w:rsidRDefault="001E1C68" w:rsidP="001E1C68">
            <w:pPr>
              <w:jc w:val="right"/>
              <w:rPr>
                <w:rFonts w:ascii="Arial" w:hAnsi="Arial" w:cs="Arial"/>
                <w:sz w:val="14"/>
                <w:lang w:val="es-BO"/>
              </w:rPr>
            </w:pPr>
            <w:r w:rsidRPr="009956C4">
              <w:rPr>
                <w:rFonts w:ascii="Arial" w:hAnsi="Arial" w:cs="Arial"/>
                <w:sz w:val="14"/>
                <w:lang w:val="es-BO"/>
              </w:rPr>
              <w:t>Garantía de Seriedad de  Propuesta</w:t>
            </w:r>
          </w:p>
          <w:p w14:paraId="43C1E8EB" w14:textId="77777777" w:rsidR="009E731E" w:rsidRPr="009956C4" w:rsidRDefault="001E1C68" w:rsidP="001E1C68">
            <w:pPr>
              <w:jc w:val="right"/>
              <w:rPr>
                <w:rFonts w:ascii="Arial" w:hAnsi="Arial" w:cs="Arial"/>
                <w:b/>
                <w:i/>
                <w:sz w:val="14"/>
                <w:lang w:val="es-BO"/>
              </w:rPr>
            </w:pPr>
            <w:r w:rsidRPr="009956C4">
              <w:rPr>
                <w:rFonts w:ascii="Arial" w:hAnsi="Arial" w:cs="Arial"/>
                <w:b/>
                <w:i/>
                <w:sz w:val="12"/>
                <w:lang w:val="es-BO"/>
              </w:rPr>
              <w:t>(Suprimir en caso de que no se requiera)</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11576A" w14:textId="77777777" w:rsidR="009E731E" w:rsidRPr="009956C4" w:rsidRDefault="00A23308" w:rsidP="00A23308">
            <w:pPr>
              <w:jc w:val="both"/>
              <w:rPr>
                <w:rFonts w:ascii="Arial" w:hAnsi="Arial" w:cs="Arial"/>
                <w:b/>
                <w:i/>
                <w:sz w:val="14"/>
                <w:lang w:val="es-BO"/>
              </w:rPr>
            </w:pPr>
            <w:r w:rsidRPr="009956C4">
              <w:rPr>
                <w:rFonts w:ascii="Arial" w:hAnsi="Arial" w:cs="Arial"/>
                <w:b/>
                <w:i/>
                <w:sz w:val="14"/>
                <w:lang w:val="es-BO"/>
              </w:rPr>
              <w:t>El proponente deberá presentar una Garantía equivalente al 1% del Precio Referencial de la Contratación</w:t>
            </w:r>
          </w:p>
        </w:tc>
        <w:tc>
          <w:tcPr>
            <w:tcW w:w="272" w:type="dxa"/>
            <w:tcBorders>
              <w:left w:val="single" w:sz="4" w:space="0" w:color="auto"/>
              <w:right w:val="single" w:sz="12" w:space="0" w:color="244061" w:themeColor="accent1" w:themeShade="80"/>
            </w:tcBorders>
          </w:tcPr>
          <w:p w14:paraId="11534165" w14:textId="77777777" w:rsidR="009E731E" w:rsidRPr="009956C4" w:rsidRDefault="009E731E" w:rsidP="00E83D56">
            <w:pPr>
              <w:rPr>
                <w:rFonts w:ascii="Arial" w:hAnsi="Arial" w:cs="Arial"/>
                <w:sz w:val="14"/>
                <w:lang w:val="es-BO"/>
              </w:rPr>
            </w:pPr>
          </w:p>
        </w:tc>
      </w:tr>
      <w:tr w:rsidR="009E731E" w:rsidRPr="009956C4" w14:paraId="393B7CFE" w14:textId="77777777" w:rsidTr="004E2168">
        <w:trPr>
          <w:jc w:val="center"/>
        </w:trPr>
        <w:tc>
          <w:tcPr>
            <w:tcW w:w="2338" w:type="dxa"/>
            <w:vMerge/>
            <w:tcBorders>
              <w:left w:val="single" w:sz="12" w:space="0" w:color="244061" w:themeColor="accent1" w:themeShade="80"/>
              <w:right w:val="single" w:sz="4" w:space="0" w:color="auto"/>
            </w:tcBorders>
            <w:vAlign w:val="center"/>
          </w:tcPr>
          <w:p w14:paraId="2990B04B" w14:textId="77777777" w:rsidR="009E731E" w:rsidRPr="009956C4" w:rsidRDefault="009E731E" w:rsidP="00E83D56">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2EC7E90A" w14:textId="77777777" w:rsidR="009E731E" w:rsidRPr="009956C4" w:rsidRDefault="009E731E"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643FC86" w14:textId="77777777" w:rsidR="009E731E" w:rsidRPr="009956C4" w:rsidRDefault="009E731E" w:rsidP="00E83D56">
            <w:pPr>
              <w:rPr>
                <w:rFonts w:ascii="Arial" w:hAnsi="Arial" w:cs="Arial"/>
                <w:sz w:val="14"/>
                <w:lang w:val="es-BO"/>
              </w:rPr>
            </w:pPr>
          </w:p>
        </w:tc>
      </w:tr>
      <w:tr w:rsidR="00A23308" w:rsidRPr="009956C4" w14:paraId="6D12AC5A" w14:textId="77777777" w:rsidTr="004E2168">
        <w:trPr>
          <w:jc w:val="center"/>
        </w:trPr>
        <w:tc>
          <w:tcPr>
            <w:tcW w:w="2338"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0" w:type="dxa"/>
            <w:shd w:val="clear" w:color="auto" w:fill="auto"/>
          </w:tcPr>
          <w:p w14:paraId="684A96B0" w14:textId="77777777" w:rsidR="00A23308" w:rsidRPr="009956C4" w:rsidRDefault="00A23308" w:rsidP="00E83D56">
            <w:pPr>
              <w:rPr>
                <w:rFonts w:ascii="Arial" w:hAnsi="Arial" w:cs="Arial"/>
                <w:sz w:val="14"/>
                <w:lang w:val="es-BO"/>
              </w:rPr>
            </w:pPr>
          </w:p>
        </w:tc>
        <w:tc>
          <w:tcPr>
            <w:tcW w:w="279" w:type="dxa"/>
            <w:shd w:val="clear" w:color="auto" w:fill="auto"/>
          </w:tcPr>
          <w:p w14:paraId="1083DEE4" w14:textId="77777777" w:rsidR="00A23308" w:rsidRPr="009956C4" w:rsidRDefault="00A23308" w:rsidP="00E83D56">
            <w:pPr>
              <w:rPr>
                <w:rFonts w:ascii="Arial" w:hAnsi="Arial" w:cs="Arial"/>
                <w:sz w:val="14"/>
                <w:lang w:val="es-BO"/>
              </w:rPr>
            </w:pPr>
          </w:p>
        </w:tc>
        <w:tc>
          <w:tcPr>
            <w:tcW w:w="280" w:type="dxa"/>
            <w:shd w:val="clear" w:color="auto" w:fill="auto"/>
          </w:tcPr>
          <w:p w14:paraId="2E0A9B75" w14:textId="77777777" w:rsidR="00A23308" w:rsidRPr="009956C4" w:rsidRDefault="00A23308" w:rsidP="00E83D56">
            <w:pPr>
              <w:rPr>
                <w:rFonts w:ascii="Arial" w:hAnsi="Arial" w:cs="Arial"/>
                <w:sz w:val="14"/>
                <w:lang w:val="es-BO"/>
              </w:rPr>
            </w:pPr>
          </w:p>
        </w:tc>
        <w:tc>
          <w:tcPr>
            <w:tcW w:w="270" w:type="dxa"/>
            <w:shd w:val="clear" w:color="auto" w:fill="auto"/>
          </w:tcPr>
          <w:p w14:paraId="67FAAE0B" w14:textId="77777777" w:rsidR="00A23308" w:rsidRPr="009956C4" w:rsidRDefault="00A23308" w:rsidP="00E83D56">
            <w:pPr>
              <w:rPr>
                <w:rFonts w:ascii="Arial" w:hAnsi="Arial" w:cs="Arial"/>
                <w:sz w:val="14"/>
                <w:lang w:val="es-BO"/>
              </w:rPr>
            </w:pPr>
          </w:p>
        </w:tc>
        <w:tc>
          <w:tcPr>
            <w:tcW w:w="275" w:type="dxa"/>
            <w:shd w:val="clear" w:color="auto" w:fill="auto"/>
          </w:tcPr>
          <w:p w14:paraId="16F3D455" w14:textId="77777777" w:rsidR="00A23308" w:rsidRPr="009956C4" w:rsidRDefault="00A23308" w:rsidP="00E83D56">
            <w:pPr>
              <w:rPr>
                <w:rFonts w:ascii="Arial" w:hAnsi="Arial" w:cs="Arial"/>
                <w:sz w:val="14"/>
                <w:lang w:val="es-BO"/>
              </w:rPr>
            </w:pPr>
          </w:p>
        </w:tc>
        <w:tc>
          <w:tcPr>
            <w:tcW w:w="274" w:type="dxa"/>
            <w:shd w:val="clear" w:color="auto" w:fill="auto"/>
          </w:tcPr>
          <w:p w14:paraId="23258FC8" w14:textId="77777777" w:rsidR="00A23308" w:rsidRPr="009956C4" w:rsidRDefault="00A23308" w:rsidP="00E83D56">
            <w:pPr>
              <w:rPr>
                <w:rFonts w:ascii="Arial" w:hAnsi="Arial" w:cs="Arial"/>
                <w:sz w:val="14"/>
                <w:lang w:val="es-BO"/>
              </w:rPr>
            </w:pPr>
          </w:p>
        </w:tc>
        <w:tc>
          <w:tcPr>
            <w:tcW w:w="280" w:type="dxa"/>
            <w:shd w:val="clear" w:color="auto" w:fill="auto"/>
          </w:tcPr>
          <w:p w14:paraId="7309A965" w14:textId="77777777" w:rsidR="00A23308" w:rsidRPr="009956C4" w:rsidRDefault="00A23308" w:rsidP="00E83D56">
            <w:pPr>
              <w:rPr>
                <w:rFonts w:ascii="Arial" w:hAnsi="Arial" w:cs="Arial"/>
                <w:sz w:val="14"/>
                <w:lang w:val="es-BO"/>
              </w:rPr>
            </w:pPr>
          </w:p>
        </w:tc>
        <w:tc>
          <w:tcPr>
            <w:tcW w:w="276" w:type="dxa"/>
            <w:shd w:val="clear" w:color="auto" w:fill="auto"/>
          </w:tcPr>
          <w:p w14:paraId="54B47B4E" w14:textId="77777777" w:rsidR="00A23308" w:rsidRPr="009956C4" w:rsidRDefault="00A23308" w:rsidP="00E83D56">
            <w:pPr>
              <w:rPr>
                <w:rFonts w:ascii="Arial" w:hAnsi="Arial" w:cs="Arial"/>
                <w:sz w:val="14"/>
                <w:lang w:val="es-BO"/>
              </w:rPr>
            </w:pPr>
          </w:p>
        </w:tc>
        <w:tc>
          <w:tcPr>
            <w:tcW w:w="276" w:type="dxa"/>
            <w:shd w:val="clear" w:color="auto" w:fill="auto"/>
          </w:tcPr>
          <w:p w14:paraId="2AEB43AB" w14:textId="77777777" w:rsidR="00A23308" w:rsidRPr="009956C4" w:rsidRDefault="00A23308" w:rsidP="00E83D56">
            <w:pPr>
              <w:rPr>
                <w:rFonts w:ascii="Arial" w:hAnsi="Arial" w:cs="Arial"/>
                <w:sz w:val="14"/>
                <w:lang w:val="es-BO"/>
              </w:rPr>
            </w:pPr>
          </w:p>
        </w:tc>
        <w:tc>
          <w:tcPr>
            <w:tcW w:w="310" w:type="dxa"/>
            <w:shd w:val="clear" w:color="auto" w:fill="auto"/>
          </w:tcPr>
          <w:p w14:paraId="1E8FB2EB" w14:textId="77777777" w:rsidR="00A23308" w:rsidRPr="009956C4" w:rsidRDefault="00A23308" w:rsidP="00E83D56">
            <w:pPr>
              <w:rPr>
                <w:rFonts w:ascii="Arial" w:hAnsi="Arial" w:cs="Arial"/>
                <w:sz w:val="14"/>
                <w:lang w:val="es-BO"/>
              </w:rPr>
            </w:pPr>
          </w:p>
        </w:tc>
        <w:tc>
          <w:tcPr>
            <w:tcW w:w="273" w:type="dxa"/>
            <w:shd w:val="clear" w:color="auto" w:fill="auto"/>
          </w:tcPr>
          <w:p w14:paraId="09CF92E7" w14:textId="77777777" w:rsidR="00A23308" w:rsidRPr="009956C4" w:rsidRDefault="00A23308" w:rsidP="00E83D56">
            <w:pPr>
              <w:rPr>
                <w:rFonts w:ascii="Arial" w:hAnsi="Arial" w:cs="Arial"/>
                <w:sz w:val="14"/>
                <w:lang w:val="es-BO"/>
              </w:rPr>
            </w:pPr>
          </w:p>
        </w:tc>
        <w:tc>
          <w:tcPr>
            <w:tcW w:w="273"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4E2168">
        <w:trPr>
          <w:jc w:val="center"/>
        </w:trPr>
        <w:tc>
          <w:tcPr>
            <w:tcW w:w="2338"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192484F4" w:rsidR="00430639" w:rsidRPr="004E2168" w:rsidRDefault="004E2168" w:rsidP="004E2168">
            <w:pPr>
              <w:jc w:val="both"/>
              <w:rPr>
                <w:rFonts w:ascii="Arial" w:hAnsi="Arial" w:cs="Arial"/>
                <w:b/>
                <w:i/>
                <w:sz w:val="14"/>
              </w:rPr>
            </w:pPr>
            <w:r w:rsidRPr="004E2168">
              <w:rPr>
                <w:rFonts w:ascii="Arial" w:hAnsi="Arial" w:cs="Arial"/>
                <w:b/>
                <w:i/>
                <w:sz w:val="14"/>
              </w:rPr>
              <w:t>El proponente adjudicado deberá constituir una garantía de cumplimiento de contrato equivalente al 7% o 3,5% (según corresponda) del monto del contrato, Esta debe cumplir con las siguientes características: irrevocable, renovable y de ejecución inmediata, el mismo deberá presentarse para la suscripción del contrato.</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4E2168">
        <w:trPr>
          <w:jc w:val="center"/>
        </w:trPr>
        <w:tc>
          <w:tcPr>
            <w:tcW w:w="2338"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4E2168">
        <w:trPr>
          <w:jc w:val="center"/>
        </w:trPr>
        <w:tc>
          <w:tcPr>
            <w:tcW w:w="2338"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0" w:type="dxa"/>
            <w:shd w:val="clear" w:color="auto" w:fill="auto"/>
          </w:tcPr>
          <w:p w14:paraId="5E886A1B" w14:textId="77777777" w:rsidR="00A23308" w:rsidRPr="009956C4" w:rsidRDefault="00A23308" w:rsidP="00E83D56">
            <w:pPr>
              <w:rPr>
                <w:rFonts w:ascii="Arial" w:hAnsi="Arial" w:cs="Arial"/>
                <w:sz w:val="14"/>
                <w:lang w:val="es-BO"/>
              </w:rPr>
            </w:pPr>
          </w:p>
        </w:tc>
        <w:tc>
          <w:tcPr>
            <w:tcW w:w="279" w:type="dxa"/>
            <w:shd w:val="clear" w:color="auto" w:fill="auto"/>
          </w:tcPr>
          <w:p w14:paraId="325B6C72" w14:textId="77777777" w:rsidR="00A23308" w:rsidRPr="009956C4" w:rsidRDefault="00A23308" w:rsidP="00E83D56">
            <w:pPr>
              <w:rPr>
                <w:rFonts w:ascii="Arial" w:hAnsi="Arial" w:cs="Arial"/>
                <w:sz w:val="14"/>
                <w:lang w:val="es-BO"/>
              </w:rPr>
            </w:pPr>
          </w:p>
        </w:tc>
        <w:tc>
          <w:tcPr>
            <w:tcW w:w="280" w:type="dxa"/>
            <w:shd w:val="clear" w:color="auto" w:fill="auto"/>
          </w:tcPr>
          <w:p w14:paraId="785C14B2" w14:textId="77777777" w:rsidR="00A23308" w:rsidRPr="009956C4" w:rsidRDefault="00A23308" w:rsidP="00E83D56">
            <w:pPr>
              <w:rPr>
                <w:rFonts w:ascii="Arial" w:hAnsi="Arial" w:cs="Arial"/>
                <w:sz w:val="14"/>
                <w:lang w:val="es-BO"/>
              </w:rPr>
            </w:pPr>
          </w:p>
        </w:tc>
        <w:tc>
          <w:tcPr>
            <w:tcW w:w="270" w:type="dxa"/>
            <w:shd w:val="clear" w:color="auto" w:fill="auto"/>
          </w:tcPr>
          <w:p w14:paraId="7F92F535" w14:textId="77777777" w:rsidR="00A23308" w:rsidRPr="009956C4" w:rsidRDefault="00A23308" w:rsidP="00E83D56">
            <w:pPr>
              <w:rPr>
                <w:rFonts w:ascii="Arial" w:hAnsi="Arial" w:cs="Arial"/>
                <w:sz w:val="14"/>
                <w:lang w:val="es-BO"/>
              </w:rPr>
            </w:pPr>
          </w:p>
        </w:tc>
        <w:tc>
          <w:tcPr>
            <w:tcW w:w="275" w:type="dxa"/>
            <w:shd w:val="clear" w:color="auto" w:fill="auto"/>
          </w:tcPr>
          <w:p w14:paraId="43D5FEE5" w14:textId="77777777" w:rsidR="00A23308" w:rsidRPr="009956C4" w:rsidRDefault="00A23308" w:rsidP="00E83D56">
            <w:pPr>
              <w:rPr>
                <w:rFonts w:ascii="Arial" w:hAnsi="Arial" w:cs="Arial"/>
                <w:sz w:val="14"/>
                <w:lang w:val="es-BO"/>
              </w:rPr>
            </w:pPr>
          </w:p>
        </w:tc>
        <w:tc>
          <w:tcPr>
            <w:tcW w:w="274" w:type="dxa"/>
            <w:shd w:val="clear" w:color="auto" w:fill="auto"/>
          </w:tcPr>
          <w:p w14:paraId="03A06EC9" w14:textId="77777777" w:rsidR="00A23308" w:rsidRPr="009956C4" w:rsidRDefault="00A23308" w:rsidP="00E83D56">
            <w:pPr>
              <w:rPr>
                <w:rFonts w:ascii="Arial" w:hAnsi="Arial" w:cs="Arial"/>
                <w:sz w:val="14"/>
                <w:lang w:val="es-BO"/>
              </w:rPr>
            </w:pPr>
          </w:p>
        </w:tc>
        <w:tc>
          <w:tcPr>
            <w:tcW w:w="280" w:type="dxa"/>
            <w:shd w:val="clear" w:color="auto" w:fill="auto"/>
          </w:tcPr>
          <w:p w14:paraId="3CC6D575" w14:textId="77777777" w:rsidR="00A23308" w:rsidRPr="009956C4" w:rsidRDefault="00A23308" w:rsidP="00E83D56">
            <w:pPr>
              <w:rPr>
                <w:rFonts w:ascii="Arial" w:hAnsi="Arial" w:cs="Arial"/>
                <w:sz w:val="14"/>
                <w:lang w:val="es-BO"/>
              </w:rPr>
            </w:pPr>
          </w:p>
        </w:tc>
        <w:tc>
          <w:tcPr>
            <w:tcW w:w="276" w:type="dxa"/>
            <w:shd w:val="clear" w:color="auto" w:fill="auto"/>
          </w:tcPr>
          <w:p w14:paraId="32F7CB70" w14:textId="77777777" w:rsidR="00A23308" w:rsidRPr="009956C4" w:rsidRDefault="00A23308" w:rsidP="00E83D56">
            <w:pPr>
              <w:rPr>
                <w:rFonts w:ascii="Arial" w:hAnsi="Arial" w:cs="Arial"/>
                <w:sz w:val="14"/>
                <w:lang w:val="es-BO"/>
              </w:rPr>
            </w:pPr>
          </w:p>
        </w:tc>
        <w:tc>
          <w:tcPr>
            <w:tcW w:w="276" w:type="dxa"/>
            <w:shd w:val="clear" w:color="auto" w:fill="auto"/>
          </w:tcPr>
          <w:p w14:paraId="67444AAC" w14:textId="77777777" w:rsidR="00A23308" w:rsidRPr="009956C4" w:rsidRDefault="00A23308" w:rsidP="00E83D56">
            <w:pPr>
              <w:rPr>
                <w:rFonts w:ascii="Arial" w:hAnsi="Arial" w:cs="Arial"/>
                <w:sz w:val="14"/>
                <w:lang w:val="es-BO"/>
              </w:rPr>
            </w:pPr>
          </w:p>
        </w:tc>
        <w:tc>
          <w:tcPr>
            <w:tcW w:w="310" w:type="dxa"/>
            <w:shd w:val="clear" w:color="auto" w:fill="auto"/>
          </w:tcPr>
          <w:p w14:paraId="41F19129" w14:textId="77777777" w:rsidR="00A23308" w:rsidRPr="009956C4" w:rsidRDefault="00A23308" w:rsidP="00E83D56">
            <w:pPr>
              <w:rPr>
                <w:rFonts w:ascii="Arial" w:hAnsi="Arial" w:cs="Arial"/>
                <w:sz w:val="14"/>
                <w:lang w:val="es-BO"/>
              </w:rPr>
            </w:pPr>
          </w:p>
        </w:tc>
        <w:tc>
          <w:tcPr>
            <w:tcW w:w="273" w:type="dxa"/>
            <w:shd w:val="clear" w:color="auto" w:fill="auto"/>
          </w:tcPr>
          <w:p w14:paraId="6B5AA237" w14:textId="77777777" w:rsidR="00A23308" w:rsidRPr="009956C4" w:rsidRDefault="00A23308" w:rsidP="00E83D56">
            <w:pPr>
              <w:rPr>
                <w:rFonts w:ascii="Arial" w:hAnsi="Arial" w:cs="Arial"/>
                <w:sz w:val="14"/>
                <w:lang w:val="es-BO"/>
              </w:rPr>
            </w:pPr>
          </w:p>
        </w:tc>
        <w:tc>
          <w:tcPr>
            <w:tcW w:w="273"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4E2168">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E5B453" w:rsidR="00B97B69" w:rsidRPr="009956C4" w:rsidRDefault="00635014"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4E2168">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4E2168">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4E2168">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4E2168">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77777777"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proofErr w:type="spellStart"/>
            <w:r w:rsidRPr="009956C4">
              <w:rPr>
                <w:rFonts w:ascii="Arial" w:eastAsia="Times New Roman" w:hAnsi="Arial" w:cs="Arial"/>
                <w:sz w:val="12"/>
                <w:szCs w:val="14"/>
                <w:lang w:val="es-BO"/>
              </w:rPr>
              <w:t>siguie</w:t>
            </w:r>
            <w:r w:rsidR="008A7A00" w:rsidRPr="009956C4">
              <w:rPr>
                <w:rFonts w:ascii="Arial" w:eastAsia="Times New Roman" w:hAnsi="Arial" w:cs="Arial"/>
                <w:sz w:val="12"/>
                <w:szCs w:val="14"/>
                <w:lang w:val="es-BO"/>
              </w:rPr>
              <w:t>p</w:t>
            </w:r>
            <w:r w:rsidRPr="009956C4">
              <w:rPr>
                <w:rFonts w:ascii="Arial" w:eastAsia="Times New Roman" w:hAnsi="Arial" w:cs="Arial"/>
                <w:sz w:val="12"/>
                <w:szCs w:val="14"/>
                <w:lang w:val="es-BO"/>
              </w:rPr>
              <w:t>nte</w:t>
            </w:r>
            <w:proofErr w:type="spellEnd"/>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4E2168">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635014"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635014" w:rsidRPr="009956C4" w:rsidRDefault="00635014"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635014" w:rsidRPr="009956C4" w:rsidRDefault="00635014"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5252E3C9" w:rsidR="00635014" w:rsidRPr="009956C4" w:rsidRDefault="00635014" w:rsidP="00635014">
            <w:pPr>
              <w:jc w:val="center"/>
              <w:rPr>
                <w:rFonts w:ascii="Arial" w:hAnsi="Arial" w:cs="Arial"/>
                <w:sz w:val="14"/>
                <w:lang w:val="es-BO"/>
              </w:rPr>
            </w:pPr>
            <w:r w:rsidRPr="009556FC">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635014" w:rsidRPr="009956C4" w:rsidRDefault="00635014" w:rsidP="00635014">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0F96FA2" w:rsidR="00635014" w:rsidRPr="009956C4" w:rsidRDefault="00635014" w:rsidP="00635014">
            <w:pPr>
              <w:jc w:val="center"/>
              <w:rPr>
                <w:rFonts w:ascii="Arial" w:hAnsi="Arial" w:cs="Arial"/>
                <w:sz w:val="14"/>
                <w:lang w:val="es-BO"/>
              </w:rPr>
            </w:pPr>
            <w:r w:rsidRPr="009556FC">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635014" w:rsidRPr="009956C4" w:rsidRDefault="00635014"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C912B9">
            <w:pPr>
              <w:pStyle w:val="Prrafodelista"/>
              <w:numPr>
                <w:ilvl w:val="0"/>
                <w:numId w:val="23"/>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351125">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4DBB713" w:rsidR="006D14AB" w:rsidRPr="009956C4" w:rsidRDefault="00E313FA" w:rsidP="00351125">
            <w:pPr>
              <w:jc w:val="center"/>
              <w:rPr>
                <w:rFonts w:ascii="Arial" w:hAnsi="Arial" w:cs="Arial"/>
                <w:lang w:val="es-BO"/>
              </w:rPr>
            </w:pPr>
            <w:r w:rsidRPr="0093106D">
              <w:rPr>
                <w:rFonts w:ascii="Arial" w:hAnsi="Arial" w:cs="Arial"/>
                <w:lang w:val="es-BO"/>
              </w:rPr>
              <w:t>AV. MARISCAL SANTA CRUZ, EDIFICIO HANSA PISO 19</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36294E" w14:textId="77777777" w:rsidR="00E313FA" w:rsidRDefault="00E313FA" w:rsidP="00351125">
            <w:pPr>
              <w:jc w:val="center"/>
              <w:rPr>
                <w:rFonts w:ascii="Arial" w:hAnsi="Arial" w:cs="Arial"/>
                <w:sz w:val="12"/>
                <w:lang w:val="es-BO"/>
              </w:rPr>
            </w:pPr>
            <w:r w:rsidRPr="00031E3D">
              <w:rPr>
                <w:rFonts w:ascii="Arial" w:hAnsi="Arial" w:cs="Arial"/>
                <w:sz w:val="12"/>
                <w:lang w:val="es-BO"/>
              </w:rPr>
              <w:t xml:space="preserve">08:00 a.m. </w:t>
            </w:r>
            <w:r>
              <w:rPr>
                <w:rFonts w:ascii="Arial" w:hAnsi="Arial" w:cs="Arial"/>
                <w:sz w:val="12"/>
                <w:lang w:val="es-BO"/>
              </w:rPr>
              <w:t xml:space="preserve"> A</w:t>
            </w:r>
          </w:p>
          <w:p w14:paraId="5BC138D1" w14:textId="5EDB7E16" w:rsidR="006D14AB" w:rsidRPr="009956C4" w:rsidRDefault="00E313FA" w:rsidP="00351125">
            <w:pPr>
              <w:jc w:val="center"/>
              <w:rPr>
                <w:rFonts w:ascii="Arial" w:hAnsi="Arial" w:cs="Arial"/>
                <w:lang w:val="es-BO"/>
              </w:rPr>
            </w:pPr>
            <w:r w:rsidRPr="00031E3D">
              <w:rPr>
                <w:rFonts w:ascii="Arial" w:hAnsi="Arial" w:cs="Arial"/>
                <w:sz w:val="12"/>
                <w:lang w:val="es-BO"/>
              </w:rPr>
              <w:t>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E313FA"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E313FA" w:rsidRPr="009956C4" w:rsidRDefault="00E313FA"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E744C7" w14:textId="77777777" w:rsidR="00E313FA" w:rsidRPr="00A16AB2" w:rsidRDefault="00E313FA" w:rsidP="004E2168">
            <w:pPr>
              <w:jc w:val="center"/>
              <w:rPr>
                <w:rFonts w:ascii="Arial" w:hAnsi="Arial" w:cs="Arial"/>
                <w:sz w:val="12"/>
                <w:szCs w:val="12"/>
                <w:lang w:val="es-BO"/>
              </w:rPr>
            </w:pPr>
            <w:r w:rsidRPr="00A16AB2">
              <w:rPr>
                <w:rFonts w:ascii="Arial" w:hAnsi="Arial" w:cs="Arial"/>
                <w:sz w:val="12"/>
                <w:szCs w:val="12"/>
                <w:lang w:val="es-BO"/>
              </w:rPr>
              <w:t>EDWIN ROJAS MAMANI</w:t>
            </w:r>
          </w:p>
          <w:p w14:paraId="104660A9" w14:textId="77777777" w:rsidR="00E313FA" w:rsidRPr="00A16AB2" w:rsidRDefault="00E313FA" w:rsidP="004E2168">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76F6E91D" w14:textId="77777777" w:rsidR="00E313FA" w:rsidRPr="00A16AB2" w:rsidRDefault="00E313FA" w:rsidP="004E2168">
            <w:pPr>
              <w:jc w:val="center"/>
              <w:rPr>
                <w:rFonts w:ascii="Arial" w:hAnsi="Arial" w:cs="Arial"/>
                <w:noProof/>
                <w:sz w:val="12"/>
                <w:szCs w:val="12"/>
                <w:lang w:val="es-BO"/>
              </w:rPr>
            </w:pPr>
            <w:r>
              <w:rPr>
                <w:rFonts w:ascii="Arial" w:hAnsi="Arial" w:cs="Arial"/>
                <w:noProof/>
                <w:sz w:val="12"/>
                <w:szCs w:val="12"/>
                <w:lang w:val="es-BO"/>
              </w:rPr>
              <w:t xml:space="preserve">             </w:t>
            </w:r>
          </w:p>
          <w:p w14:paraId="795A06CD" w14:textId="77777777" w:rsidR="00E313FA" w:rsidRPr="00A16AB2" w:rsidRDefault="00E313FA" w:rsidP="004E2168">
            <w:pPr>
              <w:jc w:val="center"/>
              <w:rPr>
                <w:rFonts w:ascii="Arial" w:hAnsi="Arial" w:cs="Arial"/>
                <w:noProof/>
                <w:sz w:val="12"/>
                <w:szCs w:val="12"/>
                <w:lang w:val="es-BO"/>
              </w:rPr>
            </w:pPr>
          </w:p>
          <w:p w14:paraId="0DC3DDB0" w14:textId="7BE1278F" w:rsidR="00E313FA" w:rsidRDefault="004E2168" w:rsidP="004E2168">
            <w:pPr>
              <w:jc w:val="center"/>
              <w:rPr>
                <w:rFonts w:ascii="Arial" w:hAnsi="Arial" w:cs="Arial"/>
                <w:bCs/>
                <w:iCs/>
                <w:noProof/>
                <w:sz w:val="12"/>
                <w:szCs w:val="12"/>
                <w:lang w:val="es-BO"/>
              </w:rPr>
            </w:pPr>
            <w:r>
              <w:rPr>
                <w:rFonts w:ascii="Arial" w:hAnsi="Arial" w:cs="Arial"/>
                <w:bCs/>
                <w:iCs/>
                <w:noProof/>
                <w:sz w:val="12"/>
                <w:szCs w:val="12"/>
                <w:lang w:val="es-BO"/>
              </w:rPr>
              <w:t>FRANCISCO FREDDY TICONA BAUTISTA</w:t>
            </w:r>
          </w:p>
          <w:p w14:paraId="10F3277D" w14:textId="0CD6B0B4" w:rsidR="002812EB" w:rsidRDefault="002812EB" w:rsidP="004E2168">
            <w:pPr>
              <w:jc w:val="center"/>
              <w:rPr>
                <w:rFonts w:ascii="Arial" w:hAnsi="Arial" w:cs="Arial"/>
                <w:bCs/>
                <w:iCs/>
                <w:noProof/>
                <w:sz w:val="12"/>
                <w:szCs w:val="12"/>
                <w:lang w:val="es-BO"/>
              </w:rPr>
            </w:pPr>
            <w:r w:rsidRPr="00321DDD">
              <w:rPr>
                <w:rFonts w:ascii="Arial" w:hAnsi="Arial" w:cs="Arial"/>
                <w:sz w:val="12"/>
                <w:szCs w:val="12"/>
                <w:lang w:val="es-BO"/>
              </w:rPr>
              <w:t>(Consultas Técnicas)</w:t>
            </w:r>
          </w:p>
          <w:p w14:paraId="5B3EAD84" w14:textId="77777777" w:rsidR="002812EB" w:rsidRDefault="002812EB" w:rsidP="004E2168">
            <w:pPr>
              <w:jc w:val="center"/>
              <w:rPr>
                <w:rFonts w:ascii="Arial" w:hAnsi="Arial" w:cs="Arial"/>
                <w:bCs/>
                <w:iCs/>
                <w:noProof/>
                <w:sz w:val="12"/>
                <w:szCs w:val="12"/>
                <w:lang w:val="es-BO"/>
              </w:rPr>
            </w:pPr>
          </w:p>
          <w:p w14:paraId="0E938942" w14:textId="77777777" w:rsidR="002812EB" w:rsidRDefault="002812EB" w:rsidP="004E2168">
            <w:pPr>
              <w:jc w:val="center"/>
              <w:rPr>
                <w:rFonts w:ascii="Arial" w:hAnsi="Arial" w:cs="Arial"/>
                <w:bCs/>
                <w:iCs/>
                <w:noProof/>
                <w:sz w:val="12"/>
                <w:szCs w:val="12"/>
                <w:lang w:val="es-BO"/>
              </w:rPr>
            </w:pPr>
          </w:p>
          <w:p w14:paraId="02DA1F5C" w14:textId="69C88B7D" w:rsidR="002812EB" w:rsidRDefault="002812EB" w:rsidP="004E2168">
            <w:pPr>
              <w:jc w:val="center"/>
              <w:rPr>
                <w:rFonts w:ascii="Arial" w:hAnsi="Arial" w:cs="Arial"/>
                <w:bCs/>
                <w:iCs/>
                <w:noProof/>
                <w:sz w:val="12"/>
                <w:szCs w:val="12"/>
                <w:lang w:val="es-BO"/>
              </w:rPr>
            </w:pPr>
            <w:r w:rsidRPr="002812EB">
              <w:rPr>
                <w:rFonts w:ascii="Arial" w:hAnsi="Arial" w:cs="Arial"/>
                <w:bCs/>
                <w:iCs/>
                <w:noProof/>
                <w:sz w:val="12"/>
                <w:szCs w:val="12"/>
                <w:lang w:val="es-BO"/>
              </w:rPr>
              <w:t xml:space="preserve">ESTHER DAMIANA RODRIGUEZ SARZURI </w:t>
            </w:r>
          </w:p>
          <w:p w14:paraId="4C64B8CF" w14:textId="2E1C5C1D" w:rsidR="00E313FA" w:rsidRPr="009956C4" w:rsidRDefault="00E313FA" w:rsidP="00E313FA">
            <w:pPr>
              <w:jc w:val="center"/>
              <w:rPr>
                <w:rFonts w:ascii="Arial" w:hAnsi="Arial" w:cs="Arial"/>
                <w:lang w:val="es-BO"/>
              </w:rPr>
            </w:pPr>
            <w:r w:rsidRPr="00321DDD">
              <w:rPr>
                <w:rFonts w:ascii="Arial" w:hAnsi="Arial" w:cs="Arial"/>
                <w:sz w:val="12"/>
                <w:szCs w:val="12"/>
                <w:lang w:val="es-BO"/>
              </w:rPr>
              <w:t>(Consultas Técnicas)</w:t>
            </w:r>
          </w:p>
        </w:tc>
        <w:tc>
          <w:tcPr>
            <w:tcW w:w="274" w:type="dxa"/>
            <w:tcBorders>
              <w:left w:val="single" w:sz="4" w:space="0" w:color="auto"/>
              <w:right w:val="single" w:sz="4" w:space="0" w:color="auto"/>
            </w:tcBorders>
          </w:tcPr>
          <w:p w14:paraId="4F12C234" w14:textId="77777777" w:rsidR="00E313FA" w:rsidRPr="009956C4" w:rsidRDefault="00E313FA"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06A0B3" w14:textId="77777777" w:rsidR="00E313FA" w:rsidRPr="00A16AB2" w:rsidRDefault="00E313FA" w:rsidP="004E2168">
            <w:pPr>
              <w:jc w:val="center"/>
              <w:rPr>
                <w:rFonts w:ascii="Arial" w:hAnsi="Arial" w:cs="Arial"/>
                <w:sz w:val="12"/>
                <w:szCs w:val="12"/>
                <w:lang w:val="es-BO"/>
              </w:rPr>
            </w:pPr>
            <w:r w:rsidRPr="00A16AB2">
              <w:rPr>
                <w:rFonts w:ascii="Arial" w:hAnsi="Arial" w:cs="Arial"/>
                <w:sz w:val="12"/>
                <w:szCs w:val="12"/>
                <w:lang w:val="es-BO"/>
              </w:rPr>
              <w:t>ADM</w:t>
            </w:r>
            <w:r>
              <w:rPr>
                <w:rFonts w:ascii="Arial" w:hAnsi="Arial" w:cs="Arial"/>
                <w:sz w:val="12"/>
                <w:szCs w:val="12"/>
                <w:lang w:val="es-BO"/>
              </w:rPr>
              <w:t>INISTRATIVO I EN PROCESOS ADMINISTRATIVOS</w:t>
            </w:r>
          </w:p>
          <w:p w14:paraId="464FB68A" w14:textId="77777777" w:rsidR="00E313FA" w:rsidRPr="00A16AB2" w:rsidRDefault="00E313FA" w:rsidP="004E2168">
            <w:pPr>
              <w:jc w:val="center"/>
              <w:rPr>
                <w:rFonts w:ascii="Arial" w:hAnsi="Arial" w:cs="Arial"/>
                <w:sz w:val="12"/>
                <w:szCs w:val="12"/>
                <w:lang w:val="es-BO"/>
              </w:rPr>
            </w:pPr>
          </w:p>
          <w:p w14:paraId="4D9C184B" w14:textId="77777777" w:rsidR="00E313FA" w:rsidRDefault="00E313FA" w:rsidP="004E2168">
            <w:pPr>
              <w:jc w:val="center"/>
              <w:rPr>
                <w:rFonts w:ascii="Arial" w:hAnsi="Arial" w:cs="Arial"/>
                <w:bCs/>
                <w:iCs/>
                <w:sz w:val="12"/>
                <w:szCs w:val="12"/>
              </w:rPr>
            </w:pPr>
            <w:r w:rsidRPr="00321DDD">
              <w:rPr>
                <w:rFonts w:ascii="Arial" w:hAnsi="Arial" w:cs="Arial"/>
                <w:bCs/>
                <w:iCs/>
                <w:sz w:val="12"/>
                <w:szCs w:val="12"/>
              </w:rPr>
              <w:t xml:space="preserve">ENCARGADO DE </w:t>
            </w:r>
            <w:r w:rsidR="004E2168">
              <w:rPr>
                <w:rFonts w:ascii="Arial" w:hAnsi="Arial" w:cs="Arial"/>
                <w:bCs/>
                <w:iCs/>
                <w:sz w:val="12"/>
                <w:szCs w:val="12"/>
              </w:rPr>
              <w:t>MANTENIMIENTO Y REPARACIÓN</w:t>
            </w:r>
          </w:p>
          <w:p w14:paraId="1DECE7E0" w14:textId="77777777" w:rsidR="002812EB" w:rsidRDefault="002812EB" w:rsidP="004E2168">
            <w:pPr>
              <w:jc w:val="center"/>
              <w:rPr>
                <w:rFonts w:ascii="Arial" w:hAnsi="Arial" w:cs="Arial"/>
                <w:bCs/>
                <w:iCs/>
                <w:sz w:val="12"/>
                <w:szCs w:val="12"/>
              </w:rPr>
            </w:pPr>
          </w:p>
          <w:p w14:paraId="2EC4CC58" w14:textId="67CF6566" w:rsidR="002812EB" w:rsidRDefault="002812EB" w:rsidP="004E2168">
            <w:pPr>
              <w:jc w:val="center"/>
              <w:rPr>
                <w:rFonts w:ascii="Arial" w:hAnsi="Arial" w:cs="Arial"/>
                <w:bCs/>
                <w:iCs/>
                <w:sz w:val="12"/>
                <w:szCs w:val="12"/>
              </w:rPr>
            </w:pPr>
            <w:r>
              <w:rPr>
                <w:rFonts w:ascii="Arial" w:hAnsi="Arial" w:cs="Arial"/>
                <w:bCs/>
                <w:iCs/>
                <w:sz w:val="12"/>
                <w:szCs w:val="12"/>
              </w:rPr>
              <w:t>TÉCNICO II EN GESTIÓN</w:t>
            </w:r>
          </w:p>
          <w:p w14:paraId="1DB1190A" w14:textId="593CEA3E" w:rsidR="002812EB" w:rsidRPr="009956C4" w:rsidRDefault="002812EB" w:rsidP="004E2168">
            <w:pPr>
              <w:jc w:val="center"/>
              <w:rPr>
                <w:rFonts w:ascii="Arial" w:hAnsi="Arial" w:cs="Arial"/>
                <w:lang w:val="es-BO"/>
              </w:rPr>
            </w:pPr>
            <w:r>
              <w:rPr>
                <w:rFonts w:ascii="Arial" w:hAnsi="Arial" w:cs="Arial"/>
                <w:bCs/>
                <w:iCs/>
                <w:sz w:val="12"/>
                <w:szCs w:val="12"/>
              </w:rPr>
              <w:t>TÉCNICO - ADMINISTRATIVA</w:t>
            </w:r>
          </w:p>
        </w:tc>
        <w:tc>
          <w:tcPr>
            <w:tcW w:w="274" w:type="dxa"/>
            <w:tcBorders>
              <w:left w:val="single" w:sz="4" w:space="0" w:color="auto"/>
              <w:right w:val="single" w:sz="4" w:space="0" w:color="auto"/>
            </w:tcBorders>
          </w:tcPr>
          <w:p w14:paraId="2E1A4770" w14:textId="77777777" w:rsidR="00E313FA" w:rsidRPr="009956C4" w:rsidRDefault="00E313FA"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709C3" w14:textId="77777777" w:rsidR="00E313FA" w:rsidRPr="00A16AB2" w:rsidRDefault="00E313FA" w:rsidP="004E2168">
            <w:pPr>
              <w:jc w:val="center"/>
              <w:rPr>
                <w:rFonts w:ascii="Arial" w:hAnsi="Arial" w:cs="Arial"/>
                <w:sz w:val="12"/>
                <w:szCs w:val="12"/>
                <w:lang w:val="es-BO"/>
              </w:rPr>
            </w:pPr>
            <w:r w:rsidRPr="00A16AB2">
              <w:rPr>
                <w:rFonts w:ascii="Arial" w:hAnsi="Arial" w:cs="Arial"/>
                <w:sz w:val="12"/>
                <w:szCs w:val="12"/>
                <w:lang w:val="es-BO"/>
              </w:rPr>
              <w:t>JEFATURA ADMINISTRATIVA</w:t>
            </w:r>
          </w:p>
          <w:p w14:paraId="79EE4F95" w14:textId="77777777" w:rsidR="00E313FA" w:rsidRPr="00A16AB2" w:rsidRDefault="00E313FA" w:rsidP="004E2168">
            <w:pPr>
              <w:jc w:val="center"/>
              <w:rPr>
                <w:rFonts w:ascii="Arial" w:hAnsi="Arial" w:cs="Arial"/>
                <w:sz w:val="12"/>
                <w:szCs w:val="12"/>
                <w:lang w:val="es-BO"/>
              </w:rPr>
            </w:pPr>
          </w:p>
          <w:p w14:paraId="46700DDA" w14:textId="77777777" w:rsidR="00E313FA" w:rsidRPr="00A16AB2" w:rsidRDefault="00E313FA" w:rsidP="004E2168">
            <w:pPr>
              <w:jc w:val="center"/>
              <w:rPr>
                <w:rFonts w:ascii="Arial" w:hAnsi="Arial" w:cs="Arial"/>
                <w:noProof/>
                <w:sz w:val="12"/>
                <w:szCs w:val="12"/>
                <w:lang w:val="es-BO"/>
              </w:rPr>
            </w:pPr>
          </w:p>
          <w:p w14:paraId="41334D02" w14:textId="461AD3E1" w:rsidR="002812EB" w:rsidRDefault="004E2168" w:rsidP="004E2168">
            <w:pPr>
              <w:jc w:val="center"/>
              <w:rPr>
                <w:rFonts w:ascii="Arial" w:hAnsi="Arial" w:cs="Arial"/>
                <w:lang w:val="es-BO"/>
              </w:rPr>
            </w:pPr>
            <w:r>
              <w:rPr>
                <w:rFonts w:ascii="Arial" w:hAnsi="Arial" w:cs="Arial"/>
                <w:noProof/>
                <w:sz w:val="12"/>
                <w:szCs w:val="12"/>
                <w:lang w:val="es-BO"/>
              </w:rPr>
              <w:t>DIRECCION DE OPERACIONES</w:t>
            </w:r>
          </w:p>
          <w:p w14:paraId="0E3F4338" w14:textId="2C028513" w:rsidR="002812EB" w:rsidRDefault="002812EB" w:rsidP="002812EB">
            <w:pPr>
              <w:rPr>
                <w:rFonts w:ascii="Arial" w:hAnsi="Arial" w:cs="Arial"/>
                <w:lang w:val="es-BO"/>
              </w:rPr>
            </w:pPr>
          </w:p>
          <w:p w14:paraId="77B7F98C" w14:textId="67ED7348" w:rsidR="00E313FA" w:rsidRPr="002812EB" w:rsidRDefault="002812EB" w:rsidP="002812EB">
            <w:pPr>
              <w:jc w:val="center"/>
              <w:rPr>
                <w:rFonts w:ascii="Arial" w:hAnsi="Arial" w:cs="Arial"/>
                <w:lang w:val="es-BO"/>
              </w:rPr>
            </w:pPr>
            <w:r>
              <w:rPr>
                <w:rFonts w:ascii="Arial" w:hAnsi="Arial" w:cs="Arial"/>
                <w:noProof/>
                <w:sz w:val="12"/>
                <w:szCs w:val="12"/>
                <w:lang w:val="es-BO"/>
              </w:rPr>
              <w:t>DIRECCION DE OPERACIONES</w:t>
            </w:r>
          </w:p>
        </w:tc>
        <w:tc>
          <w:tcPr>
            <w:tcW w:w="273" w:type="dxa"/>
            <w:tcBorders>
              <w:left w:val="single" w:sz="4" w:space="0" w:color="auto"/>
              <w:right w:val="single" w:sz="12" w:space="0" w:color="244061" w:themeColor="accent1" w:themeShade="80"/>
            </w:tcBorders>
          </w:tcPr>
          <w:p w14:paraId="681E1DD7" w14:textId="77777777" w:rsidR="00E313FA" w:rsidRPr="009956C4" w:rsidRDefault="00E313FA"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9E152F3" w:rsidR="009E731E" w:rsidRPr="009956C4" w:rsidRDefault="00E313FA" w:rsidP="00E313FA">
            <w:pPr>
              <w:jc w:val="center"/>
              <w:rPr>
                <w:rFonts w:ascii="Arial" w:hAnsi="Arial" w:cs="Arial"/>
                <w:lang w:val="es-BO"/>
              </w:rPr>
            </w:pPr>
            <w:r w:rsidRPr="00031E3D">
              <w:rPr>
                <w:rFonts w:ascii="Arial" w:hAnsi="Arial" w:cs="Arial"/>
                <w:sz w:val="14"/>
                <w:lang w:val="es-BO"/>
              </w:rPr>
              <w:t>21</w:t>
            </w:r>
            <w:r>
              <w:rPr>
                <w:rFonts w:ascii="Arial" w:hAnsi="Arial" w:cs="Arial"/>
                <w:sz w:val="14"/>
                <w:lang w:val="es-BO"/>
              </w:rPr>
              <w:t>45711</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04382D4B" w:rsidR="009E731E" w:rsidRPr="009956C4" w:rsidRDefault="00E313FA" w:rsidP="00E313FA">
            <w:pPr>
              <w:jc w:val="center"/>
              <w:rPr>
                <w:rFonts w:ascii="Arial" w:hAnsi="Arial" w:cs="Arial"/>
                <w:lang w:val="es-BO"/>
              </w:rPr>
            </w:pPr>
            <w:r>
              <w:rPr>
                <w:rFonts w:ascii="Arial" w:hAnsi="Arial" w:cs="Arial"/>
                <w:lang w:val="es-BO"/>
              </w:rPr>
              <w:t>_</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86AF46" w14:textId="77777777" w:rsidR="00E313FA" w:rsidRPr="0093106D" w:rsidRDefault="00467E28" w:rsidP="00E313FA">
            <w:pPr>
              <w:jc w:val="center"/>
              <w:rPr>
                <w:rFonts w:ascii="Arial" w:hAnsi="Arial" w:cs="Arial"/>
                <w:u w:val="single"/>
                <w:lang w:val="es-BO"/>
              </w:rPr>
            </w:pPr>
            <w:hyperlink r:id="rId20" w:history="1">
              <w:r w:rsidR="00E313FA" w:rsidRPr="0093106D">
                <w:rPr>
                  <w:rStyle w:val="Hipervnculo"/>
                  <w:rFonts w:ascii="Arial" w:hAnsi="Arial" w:cs="Arial"/>
                  <w:lang w:val="es-BO"/>
                </w:rPr>
                <w:t>edwin.rojas@ylb.gob.bo</w:t>
              </w:r>
            </w:hyperlink>
          </w:p>
          <w:p w14:paraId="3FF14E23" w14:textId="77777777" w:rsidR="002812EB" w:rsidRDefault="00467E28" w:rsidP="00E313FA">
            <w:pPr>
              <w:jc w:val="center"/>
              <w:rPr>
                <w:rFonts w:ascii="Arial" w:hAnsi="Arial" w:cs="Arial"/>
                <w:lang w:val="es-BO"/>
              </w:rPr>
            </w:pPr>
            <w:hyperlink r:id="rId21" w:history="1">
              <w:r w:rsidR="004E2168" w:rsidRPr="00136A1C">
                <w:rPr>
                  <w:rStyle w:val="Hipervnculo"/>
                  <w:rFonts w:ascii="Arial" w:hAnsi="Arial" w:cs="Arial"/>
                  <w:lang w:val="es-BO"/>
                </w:rPr>
                <w:t>francisco.ticona@ylb.gob.bo</w:t>
              </w:r>
            </w:hyperlink>
          </w:p>
          <w:p w14:paraId="757D654F" w14:textId="3A97BA08" w:rsidR="004E2168" w:rsidRPr="009956C4" w:rsidRDefault="00467E28" w:rsidP="00E313FA">
            <w:pPr>
              <w:jc w:val="center"/>
              <w:rPr>
                <w:rFonts w:ascii="Arial" w:hAnsi="Arial" w:cs="Arial"/>
                <w:lang w:val="es-BO"/>
              </w:rPr>
            </w:pPr>
            <w:hyperlink r:id="rId22" w:history="1">
              <w:r w:rsidR="002812EB" w:rsidRPr="00136A1C">
                <w:rPr>
                  <w:rStyle w:val="Hipervnculo"/>
                  <w:rFonts w:ascii="Arial" w:hAnsi="Arial" w:cs="Arial"/>
                  <w:bCs/>
                  <w:iCs/>
                  <w:lang w:val="es-BO"/>
                </w:rPr>
                <w:t>esther.rodriguez@ylb.gob.bo</w:t>
              </w:r>
            </w:hyperlink>
            <w:r w:rsidR="002812EB">
              <w:rPr>
                <w:rFonts w:ascii="Arial" w:hAnsi="Arial" w:cs="Arial"/>
                <w:bCs/>
                <w:iCs/>
                <w:lang w:val="es-BO"/>
              </w:rPr>
              <w:t xml:space="preserve"> </w:t>
            </w:r>
            <w:r w:rsidR="004E2168">
              <w:rPr>
                <w:rFonts w:ascii="Arial" w:hAnsi="Arial" w:cs="Arial"/>
                <w:lang w:val="es-BO"/>
              </w:rPr>
              <w:t xml:space="preserve"> </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653E49" w:rsidRPr="004E2168" w:rsidRDefault="00653E49" w:rsidP="00653E49">
            <w:pPr>
              <w:rPr>
                <w:rFonts w:ascii="Arial" w:hAnsi="Arial" w:cs="Arial"/>
              </w:rPr>
            </w:pPr>
            <w:r w:rsidRPr="004E2168">
              <w:rPr>
                <w:rFonts w:ascii="Arial" w:hAnsi="Arial" w:cs="Arial"/>
              </w:rPr>
              <w:t>Número de Cuenta: 10000041173216</w:t>
            </w:r>
          </w:p>
          <w:p w14:paraId="6B7D4B00" w14:textId="77777777" w:rsidR="00653E49" w:rsidRPr="004E2168" w:rsidRDefault="00653E49" w:rsidP="00653E49">
            <w:pPr>
              <w:rPr>
                <w:rFonts w:ascii="Arial" w:hAnsi="Arial" w:cs="Arial"/>
              </w:rPr>
            </w:pPr>
            <w:r w:rsidRPr="004E2168">
              <w:rPr>
                <w:rFonts w:ascii="Arial" w:hAnsi="Arial" w:cs="Arial"/>
              </w:rPr>
              <w:t>Banco: Banco Unión S.A.</w:t>
            </w:r>
          </w:p>
          <w:p w14:paraId="40B324C1" w14:textId="77777777" w:rsidR="00653E49" w:rsidRPr="004E2168" w:rsidRDefault="00653E49" w:rsidP="00653E49">
            <w:pPr>
              <w:rPr>
                <w:rFonts w:ascii="Arial" w:hAnsi="Arial" w:cs="Arial"/>
              </w:rPr>
            </w:pPr>
            <w:r w:rsidRPr="004E2168">
              <w:rPr>
                <w:rFonts w:ascii="Arial" w:hAnsi="Arial" w:cs="Arial"/>
              </w:rPr>
              <w:t>Titular: Tesoro General de la Nación</w:t>
            </w:r>
          </w:p>
          <w:p w14:paraId="5A8CC89F" w14:textId="1E207A06" w:rsidR="002F64B4" w:rsidRPr="009956C4" w:rsidRDefault="00653E49" w:rsidP="006718EF">
            <w:pPr>
              <w:rPr>
                <w:rFonts w:ascii="Arial" w:hAnsi="Arial" w:cs="Arial"/>
                <w:sz w:val="8"/>
                <w:szCs w:val="2"/>
                <w:lang w:val="es-BO"/>
              </w:rPr>
            </w:pPr>
            <w:r w:rsidRPr="004E2168">
              <w:rPr>
                <w:rFonts w:ascii="Arial" w:hAnsi="Arial" w:cs="Arial"/>
                <w:lang w:val="es-BO"/>
              </w:rPr>
              <w:t>Moneda: Bolivianos.</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bookmarkStart w:id="84" w:name="_Toc61869922"/>
    </w:p>
    <w:p w14:paraId="0BDD5998" w14:textId="77777777" w:rsidR="008B6FB3" w:rsidRPr="008B6FB3" w:rsidRDefault="008B6FB3" w:rsidP="00402294">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84"/>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85" w:name="OLE_LINK3"/>
            <w:bookmarkStart w:id="86"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C912B9">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C912B9">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C912B9">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C912B9">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C912B9">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85"/>
      <w:bookmarkEnd w:id="86"/>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5187D657" w14:textId="77777777" w:rsidR="0034162D" w:rsidRPr="009956C4" w:rsidRDefault="0034162D" w:rsidP="0034162D">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34162D" w:rsidRPr="009956C4" w14:paraId="058044CC"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336B24D" w14:textId="77777777" w:rsidR="0034162D" w:rsidRPr="009956C4" w:rsidRDefault="0034162D" w:rsidP="00882C0D">
            <w:pPr>
              <w:adjustRightInd w:val="0"/>
              <w:snapToGrid w:val="0"/>
              <w:jc w:val="center"/>
              <w:rPr>
                <w:rFonts w:ascii="Arial" w:hAnsi="Arial" w:cs="Arial"/>
                <w:b/>
                <w:sz w:val="18"/>
                <w:lang w:val="es-BO"/>
              </w:rPr>
            </w:pPr>
            <w:r w:rsidRPr="009956C4">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46326FD" w14:textId="77777777" w:rsidR="0034162D" w:rsidRPr="009956C4" w:rsidRDefault="0034162D" w:rsidP="00882C0D">
            <w:pPr>
              <w:adjustRightInd w:val="0"/>
              <w:snapToGrid w:val="0"/>
              <w:jc w:val="center"/>
              <w:rPr>
                <w:i/>
                <w:sz w:val="18"/>
                <w:szCs w:val="14"/>
                <w:lang w:val="es-BO"/>
              </w:rPr>
            </w:pPr>
            <w:r w:rsidRPr="009956C4">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ADB8AC8" w14:textId="77777777" w:rsidR="0034162D" w:rsidRPr="009956C4" w:rsidRDefault="0034162D" w:rsidP="00882C0D">
            <w:pPr>
              <w:adjustRightInd w:val="0"/>
              <w:snapToGrid w:val="0"/>
              <w:jc w:val="center"/>
              <w:rPr>
                <w:i/>
                <w:sz w:val="18"/>
                <w:szCs w:val="14"/>
                <w:lang w:val="es-BO"/>
              </w:rPr>
            </w:pPr>
            <w:r w:rsidRPr="009956C4">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367F073" w14:textId="77777777" w:rsidR="0034162D" w:rsidRPr="009956C4" w:rsidRDefault="0034162D" w:rsidP="00882C0D">
            <w:pPr>
              <w:adjustRightInd w:val="0"/>
              <w:snapToGrid w:val="0"/>
              <w:jc w:val="center"/>
              <w:rPr>
                <w:rFonts w:ascii="Arial" w:hAnsi="Arial" w:cs="Arial"/>
                <w:sz w:val="18"/>
                <w:lang w:val="es-BO"/>
              </w:rPr>
            </w:pPr>
            <w:r w:rsidRPr="009956C4">
              <w:rPr>
                <w:rFonts w:ascii="Arial" w:hAnsi="Arial" w:cs="Arial"/>
                <w:b/>
                <w:sz w:val="18"/>
                <w:lang w:val="es-BO"/>
              </w:rPr>
              <w:t>LUGAR Y DIRECCIÓN</w:t>
            </w:r>
          </w:p>
        </w:tc>
      </w:tr>
      <w:tr w:rsidR="00CB6541" w:rsidRPr="009956C4" w14:paraId="1BAE0EF9" w14:textId="77777777" w:rsidTr="00882C0D">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4DBF17F"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4CC4F22" w14:textId="4AB5BE96"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Publicación del DBC en el SICOES</w:t>
            </w:r>
            <w:r w:rsidRPr="009956C4">
              <w:rPr>
                <w:rFonts w:ascii="Arial" w:hAnsi="Arial" w:cs="Arial"/>
                <w:lang w:val="es-BO" w:eastAsia="es-BO"/>
              </w:rPr>
              <w:t xml:space="preserve"> y la Convocatoria en la Mesa de Partes</w:t>
            </w:r>
            <w:r w:rsidR="00D41986">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D049575"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3E675A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B3B904E" w14:textId="77777777" w:rsidR="0034162D" w:rsidRPr="009956C4" w:rsidRDefault="0034162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71BF2FA"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645375D" w14:textId="77777777" w:rsidR="0034162D" w:rsidRPr="009956C4" w:rsidRDefault="0034162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869BCC1"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B7B2D60" w14:textId="77777777" w:rsidR="0034162D" w:rsidRPr="009956C4" w:rsidRDefault="0034162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F889FFA" w14:textId="77777777" w:rsidR="0034162D" w:rsidRPr="009956C4" w:rsidRDefault="0034162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76E2D6F" w14:textId="77777777" w:rsidR="0034162D" w:rsidRPr="009956C4" w:rsidRDefault="0034162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8D1DFA8" w14:textId="77777777" w:rsidR="0034162D" w:rsidRPr="009956C4" w:rsidRDefault="0034162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67DEBD3" w14:textId="77777777" w:rsidR="0034162D" w:rsidRPr="009956C4" w:rsidRDefault="0034162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67CCD58B"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382911CF" w14:textId="77777777" w:rsidR="0034162D" w:rsidRPr="009956C4" w:rsidRDefault="0034162D"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1A9D03A6" w14:textId="77777777" w:rsidR="0034162D" w:rsidRPr="009956C4" w:rsidRDefault="0034162D"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14A1BBCB" w14:textId="77777777" w:rsidR="0034162D" w:rsidRPr="009956C4" w:rsidRDefault="0034162D" w:rsidP="00882C0D">
            <w:pPr>
              <w:adjustRightInd w:val="0"/>
              <w:snapToGrid w:val="0"/>
              <w:jc w:val="center"/>
              <w:rPr>
                <w:i/>
                <w:sz w:val="14"/>
                <w:szCs w:val="14"/>
                <w:lang w:val="es-BO"/>
              </w:rPr>
            </w:pPr>
          </w:p>
        </w:tc>
      </w:tr>
      <w:tr w:rsidR="00CB6541" w:rsidRPr="009956C4" w14:paraId="5A510F7A"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F813115"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A44EF89"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A62CD0"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223CB" w14:textId="353DC2C7" w:rsidR="0034162D" w:rsidRPr="009956C4" w:rsidRDefault="0035272B" w:rsidP="00882C0D">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35F402BB"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98D8F" w14:textId="4946F59D" w:rsidR="0034162D" w:rsidRPr="009956C4" w:rsidRDefault="00843173" w:rsidP="00882C0D">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85887AF"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A0B3B" w14:textId="42496DB7" w:rsidR="0034162D" w:rsidRPr="009956C4" w:rsidRDefault="00843173" w:rsidP="00882C0D">
            <w:pPr>
              <w:adjustRightInd w:val="0"/>
              <w:snapToGrid w:val="0"/>
              <w:jc w:val="center"/>
              <w:rPr>
                <w:rFonts w:ascii="Arial" w:hAnsi="Arial" w:cs="Arial"/>
                <w:lang w:val="es-BO"/>
              </w:rPr>
            </w:pPr>
            <w:r>
              <w:rPr>
                <w:rFonts w:ascii="Arial" w:hAnsi="Arial" w:cs="Arial"/>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646DBB49"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0B6CC17" w14:textId="77777777" w:rsidR="0034162D" w:rsidRPr="009956C4" w:rsidRDefault="0034162D"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FFFFFF" w:themeFill="background1"/>
            <w:vAlign w:val="center"/>
          </w:tcPr>
          <w:p w14:paraId="5FC06FC3" w14:textId="77777777" w:rsidR="0034162D" w:rsidRPr="009956C4" w:rsidRDefault="0034162D"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FFFFFF" w:themeFill="background1"/>
            <w:vAlign w:val="center"/>
          </w:tcPr>
          <w:p w14:paraId="748C6AC5" w14:textId="77777777" w:rsidR="0034162D" w:rsidRPr="009956C4" w:rsidRDefault="0034162D"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FFFFFF" w:themeFill="background1"/>
            <w:vAlign w:val="center"/>
          </w:tcPr>
          <w:p w14:paraId="49E90D17" w14:textId="77777777" w:rsidR="0034162D" w:rsidRPr="009956C4" w:rsidRDefault="0034162D"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CA7F936" w14:textId="77777777" w:rsidR="0034162D" w:rsidRPr="009956C4" w:rsidRDefault="0034162D" w:rsidP="00882C0D">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nil"/>
            </w:tcBorders>
            <w:shd w:val="clear" w:color="auto" w:fill="auto"/>
            <w:vAlign w:val="center"/>
          </w:tcPr>
          <w:p w14:paraId="23103588" w14:textId="77777777" w:rsidR="0034162D" w:rsidRPr="009956C4" w:rsidRDefault="0034162D" w:rsidP="00882C0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FFFFFF" w:themeFill="background1"/>
            <w:vAlign w:val="center"/>
          </w:tcPr>
          <w:p w14:paraId="3FE25CA0"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6A084522" w14:textId="77777777" w:rsidR="0034162D" w:rsidRPr="009956C4" w:rsidRDefault="0034162D" w:rsidP="00882C0D">
            <w:pPr>
              <w:adjustRightInd w:val="0"/>
              <w:snapToGrid w:val="0"/>
              <w:jc w:val="center"/>
              <w:rPr>
                <w:rFonts w:ascii="Arial" w:hAnsi="Arial" w:cs="Arial"/>
                <w:lang w:val="es-BO"/>
              </w:rPr>
            </w:pPr>
          </w:p>
        </w:tc>
      </w:tr>
      <w:tr w:rsidR="00CB6541" w:rsidRPr="009956C4" w14:paraId="511E000C"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2CBAB43"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A76116B"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E86F4E2"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A6D7916"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4CB2BEA"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609190"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BD2E2F"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A197FF"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650B9B9"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1F1CEDE"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99DA43"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D571E59"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234064A"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0E20313"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99CC09B"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D95B67A"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63863AB0"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F866002"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6DF6E779"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6F4A59A"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81C53B"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7862CA"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72D10C"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FCAA854"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A878BC"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62C6C16"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13B4CC6"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AFD3E64"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04F62D7"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8F83C9"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CBF79E8"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8B4827D"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FFEBAA4"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A4B1F7C"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F03C631"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D72018" w14:textId="77777777" w:rsidR="0034162D" w:rsidRPr="009956C4" w:rsidRDefault="0034162D" w:rsidP="00882C0D">
            <w:pPr>
              <w:adjustRightInd w:val="0"/>
              <w:snapToGrid w:val="0"/>
              <w:jc w:val="center"/>
              <w:rPr>
                <w:i/>
                <w:sz w:val="14"/>
                <w:szCs w:val="14"/>
                <w:lang w:val="es-BO"/>
              </w:rPr>
            </w:pPr>
          </w:p>
        </w:tc>
      </w:tr>
      <w:tr w:rsidR="0034162D" w:rsidRPr="009956C4" w14:paraId="2C33153C"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1AF3FC"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90EDB19"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80BAD"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4AB29" w14:textId="1602CB9E"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E873063"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5846C4" w14:textId="044A207A"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7C9FB054"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3C92A2" w14:textId="2ACCA504"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4FD21E1A"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AD9AFB3" w14:textId="77777777" w:rsidR="0034162D" w:rsidRPr="009956C4" w:rsidRDefault="0034162D"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64138" w14:textId="07E342E1"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870B6FE" w14:textId="77777777" w:rsidR="0034162D" w:rsidRPr="009956C4" w:rsidRDefault="0034162D"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290A36" w14:textId="34895C99"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0C798E97"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E5FE995" w14:textId="77777777" w:rsidR="0034162D" w:rsidRPr="009956C4" w:rsidRDefault="0034162D" w:rsidP="00882C0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90D1D8" w14:textId="2FC3446F" w:rsidR="0034162D" w:rsidRPr="009956C4" w:rsidRDefault="002864CB" w:rsidP="00882C0D">
            <w:pPr>
              <w:adjustRightInd w:val="0"/>
              <w:snapToGrid w:val="0"/>
              <w:jc w:val="center"/>
              <w:rPr>
                <w:rFonts w:ascii="Arial" w:hAnsi="Arial" w:cs="Arial"/>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ECF27B5" w14:textId="77777777" w:rsidR="0034162D" w:rsidRPr="009956C4" w:rsidRDefault="0034162D" w:rsidP="00882C0D">
            <w:pPr>
              <w:adjustRightInd w:val="0"/>
              <w:snapToGrid w:val="0"/>
              <w:jc w:val="center"/>
              <w:rPr>
                <w:rFonts w:ascii="Arial" w:hAnsi="Arial" w:cs="Arial"/>
                <w:lang w:val="es-BO"/>
              </w:rPr>
            </w:pPr>
          </w:p>
        </w:tc>
      </w:tr>
      <w:tr w:rsidR="00CB6541" w:rsidRPr="009956C4" w14:paraId="32423B55"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EC26767"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305B4A2"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CEF7900"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A01E026"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500E1E7"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DE73B6E"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ADF9CA3"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F890376"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656B56F"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77B4F00"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0926727"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B8C06D4"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EECDAE"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25555DCF"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6FCA09F"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AAC61C"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167EEB8D"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1F4FB9" w14:textId="77777777" w:rsidR="0034162D" w:rsidRPr="009956C4" w:rsidRDefault="0034162D" w:rsidP="00882C0D">
            <w:pPr>
              <w:adjustRightInd w:val="0"/>
              <w:snapToGrid w:val="0"/>
              <w:jc w:val="center"/>
              <w:rPr>
                <w:rFonts w:ascii="Arial" w:hAnsi="Arial" w:cs="Arial"/>
                <w:sz w:val="4"/>
                <w:szCs w:val="4"/>
                <w:lang w:val="es-BO"/>
              </w:rPr>
            </w:pPr>
          </w:p>
        </w:tc>
      </w:tr>
      <w:tr w:rsidR="00CB6541" w:rsidRPr="009956C4" w14:paraId="16C2607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EAFE87"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3341EF"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C752CD8"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64604B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303E7E"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A4955"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13C0862"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1A94E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1CE708D"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7C0B1E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FFFFFF" w:themeFill="background1"/>
            <w:tcMar>
              <w:left w:w="0" w:type="dxa"/>
              <w:right w:w="0" w:type="dxa"/>
            </w:tcMar>
            <w:vAlign w:val="center"/>
          </w:tcPr>
          <w:p w14:paraId="2674EAB8" w14:textId="77777777" w:rsidR="0034162D" w:rsidRPr="009956C4" w:rsidRDefault="0034162D"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FFFFFF" w:themeFill="background1"/>
            <w:tcMar>
              <w:left w:w="0" w:type="dxa"/>
              <w:right w:w="0" w:type="dxa"/>
            </w:tcMar>
            <w:vAlign w:val="center"/>
          </w:tcPr>
          <w:p w14:paraId="6E5D507C"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FFFFFF" w:themeFill="background1"/>
            <w:tcMar>
              <w:left w:w="0" w:type="dxa"/>
              <w:right w:w="0" w:type="dxa"/>
            </w:tcMar>
            <w:vAlign w:val="center"/>
          </w:tcPr>
          <w:p w14:paraId="0CE5955E" w14:textId="77777777" w:rsidR="0034162D" w:rsidRPr="009956C4" w:rsidRDefault="0034162D"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E9FF56A"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96BB2D"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669774C1"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66EDEC" w14:textId="77777777" w:rsidR="0034162D" w:rsidRPr="009956C4" w:rsidRDefault="0034162D" w:rsidP="00882C0D">
            <w:pPr>
              <w:adjustRightInd w:val="0"/>
              <w:snapToGrid w:val="0"/>
              <w:jc w:val="center"/>
              <w:rPr>
                <w:i/>
                <w:sz w:val="14"/>
                <w:szCs w:val="14"/>
                <w:lang w:val="es-BO"/>
              </w:rPr>
            </w:pPr>
          </w:p>
        </w:tc>
      </w:tr>
      <w:tr w:rsidR="00CB6541" w:rsidRPr="009956C4" w14:paraId="0F38A69E"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9FB4DA8"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8DF081C"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F471176"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7595F1" w14:textId="14B22F87"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E05E943"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D27759" w14:textId="12D60EA2"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C395A2A"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44C604" w14:textId="38FC265B"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C6D493D"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79F956F" w14:textId="77777777" w:rsidR="0034162D" w:rsidRPr="009956C4" w:rsidRDefault="0034162D"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FFFFFF" w:themeFill="background1"/>
            <w:vAlign w:val="center"/>
          </w:tcPr>
          <w:p w14:paraId="103488F0" w14:textId="77777777" w:rsidR="0034162D" w:rsidRPr="009956C4" w:rsidRDefault="0034162D"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FFFFFF" w:themeFill="background1"/>
            <w:vAlign w:val="center"/>
          </w:tcPr>
          <w:p w14:paraId="4A7608D9" w14:textId="77777777" w:rsidR="0034162D" w:rsidRPr="009956C4" w:rsidRDefault="0034162D"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FFFFFF" w:themeFill="background1"/>
            <w:vAlign w:val="center"/>
          </w:tcPr>
          <w:p w14:paraId="2D3E465F" w14:textId="77777777" w:rsidR="0034162D" w:rsidRPr="009956C4" w:rsidRDefault="0034162D"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491E86AC"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3215E5C" w14:textId="77777777" w:rsidR="0034162D" w:rsidRPr="009956C4" w:rsidRDefault="0034162D" w:rsidP="00882C0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2DBC27" w14:textId="36519F7F" w:rsidR="0034162D" w:rsidRPr="009956C4" w:rsidRDefault="002864CB" w:rsidP="00A8646F">
            <w:pPr>
              <w:adjustRightInd w:val="0"/>
              <w:snapToGrid w:val="0"/>
              <w:jc w:val="center"/>
              <w:rPr>
                <w:rFonts w:ascii="Arial" w:hAnsi="Arial" w:cs="Arial"/>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F97D7A5" w14:textId="77777777" w:rsidR="0034162D" w:rsidRPr="009956C4" w:rsidRDefault="0034162D" w:rsidP="00882C0D">
            <w:pPr>
              <w:adjustRightInd w:val="0"/>
              <w:snapToGrid w:val="0"/>
              <w:jc w:val="center"/>
              <w:rPr>
                <w:rFonts w:ascii="Arial" w:hAnsi="Arial" w:cs="Arial"/>
                <w:lang w:val="es-BO"/>
              </w:rPr>
            </w:pPr>
          </w:p>
        </w:tc>
      </w:tr>
      <w:tr w:rsidR="00CB6541" w:rsidRPr="009956C4" w14:paraId="685E5588"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B5CAE6E"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D9C59D2"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2EBF67"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671C4D6"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599074E"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BA12B3"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F6C5549"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A10BFD0"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F9B76C9"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28F056"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F98DBB2"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6312E4E"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CA3CBB"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48895F8"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6EE223C"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8A43B27"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0F7E1B77"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3F064F7"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2CB4D649"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60441B7"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59ADE5"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7710EAC"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74CA64A"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943B80"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BBB7670"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BB97D4"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BC84A4"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39859B"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CC7793A"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B8291E4"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B23C048"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59445B9"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443B38E"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4C3769"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AF69568"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CE7D97" w14:textId="77777777" w:rsidR="0034162D" w:rsidRPr="009956C4" w:rsidRDefault="0034162D" w:rsidP="00882C0D">
            <w:pPr>
              <w:adjustRightInd w:val="0"/>
              <w:snapToGrid w:val="0"/>
              <w:jc w:val="center"/>
              <w:rPr>
                <w:i/>
                <w:sz w:val="14"/>
                <w:szCs w:val="14"/>
                <w:lang w:val="es-BO"/>
              </w:rPr>
            </w:pPr>
          </w:p>
        </w:tc>
      </w:tr>
      <w:tr w:rsidR="0034162D" w:rsidRPr="009956C4" w14:paraId="2325F417"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8D6C7D"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C87B334"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CF2A9C8"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839F8" w14:textId="3C58522B"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D84B08A"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88FC" w14:textId="2354FEAF"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614DFEC"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F394C" w14:textId="0EBB48DC"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63A60D45"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4580926" w14:textId="77777777" w:rsidR="0034162D" w:rsidRPr="009956C4" w:rsidRDefault="0034162D"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3E506" w14:textId="41E6C5C3"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4355F883" w14:textId="77777777" w:rsidR="0034162D" w:rsidRPr="009956C4" w:rsidRDefault="0034162D"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B91A1" w14:textId="4D3D9943" w:rsidR="0034162D" w:rsidRPr="009956C4" w:rsidRDefault="00843173" w:rsidP="00882C0D">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67EB7BD"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65B96DD" w14:textId="77777777" w:rsidR="0034162D" w:rsidRPr="009956C4" w:rsidRDefault="0034162D" w:rsidP="00882C0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787E1" w14:textId="3A9A5D03" w:rsidR="0034162D" w:rsidRPr="009956C4" w:rsidRDefault="002864CB" w:rsidP="00882C0D">
            <w:pPr>
              <w:adjustRightInd w:val="0"/>
              <w:snapToGrid w:val="0"/>
              <w:jc w:val="center"/>
              <w:rPr>
                <w:rFonts w:ascii="Arial" w:hAnsi="Arial" w:cs="Arial"/>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5E4BCA6" w14:textId="77777777" w:rsidR="0034162D" w:rsidRPr="009956C4" w:rsidRDefault="0034162D" w:rsidP="00882C0D">
            <w:pPr>
              <w:adjustRightInd w:val="0"/>
              <w:snapToGrid w:val="0"/>
              <w:jc w:val="center"/>
              <w:rPr>
                <w:rFonts w:ascii="Arial" w:hAnsi="Arial" w:cs="Arial"/>
                <w:lang w:val="es-BO"/>
              </w:rPr>
            </w:pPr>
          </w:p>
        </w:tc>
      </w:tr>
      <w:tr w:rsidR="0034162D" w:rsidRPr="009956C4" w14:paraId="43676D71"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211CA49"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F8A0145"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C5FC175"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08D8CFB"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1664D2E"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ABA8F1"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07CE71D"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2BB1AE7"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F03E1D1"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2FAD6DB"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C1177C9"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52D26F8"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03CE6D7"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B708B6B"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7A13C05"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F8875D6"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11D93D8"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D9E1C" w14:textId="77777777" w:rsidR="0034162D" w:rsidRPr="009956C4" w:rsidRDefault="0034162D" w:rsidP="00882C0D">
            <w:pPr>
              <w:adjustRightInd w:val="0"/>
              <w:snapToGrid w:val="0"/>
              <w:jc w:val="center"/>
              <w:rPr>
                <w:rFonts w:ascii="Arial" w:hAnsi="Arial" w:cs="Arial"/>
                <w:sz w:val="4"/>
                <w:szCs w:val="4"/>
                <w:lang w:val="es-BO"/>
              </w:rPr>
            </w:pPr>
          </w:p>
        </w:tc>
      </w:tr>
      <w:tr w:rsidR="006876BC" w:rsidRPr="009956C4" w14:paraId="63DFFBE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DE56A6" w14:textId="77777777" w:rsidR="006876BC" w:rsidRPr="009956C4" w:rsidRDefault="006876BC"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9AF0CE5" w14:textId="77777777" w:rsidR="006876BC" w:rsidRPr="009956C4" w:rsidRDefault="006876BC" w:rsidP="00882C0D">
            <w:pPr>
              <w:adjustRightInd w:val="0"/>
              <w:snapToGrid w:val="0"/>
              <w:ind w:left="113" w:right="113"/>
              <w:jc w:val="both"/>
              <w:rPr>
                <w:rFonts w:ascii="Arial" w:hAnsi="Arial" w:cs="Arial"/>
                <w:b/>
                <w:lang w:val="es-BO"/>
              </w:rPr>
            </w:pPr>
            <w:r w:rsidRPr="009956C4">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B8EB14A" w14:textId="77777777" w:rsidR="006876BC" w:rsidRPr="009956C4" w:rsidRDefault="006876B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3446B7" w14:textId="77777777" w:rsidR="006876BC" w:rsidRPr="009956C4" w:rsidRDefault="006876BC"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89A45C" w14:textId="77777777" w:rsidR="006876BC" w:rsidRPr="009956C4" w:rsidRDefault="006876BC"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7733B03" w14:textId="77777777" w:rsidR="006876BC" w:rsidRPr="009956C4" w:rsidRDefault="006876BC"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AAB908B" w14:textId="77777777" w:rsidR="006876BC" w:rsidRPr="009956C4" w:rsidRDefault="006876BC"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2D51603" w14:textId="77777777" w:rsidR="006876BC" w:rsidRPr="009956C4" w:rsidRDefault="006876BC"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3BA520C" w14:textId="77777777" w:rsidR="006876BC" w:rsidRPr="009956C4" w:rsidRDefault="006876BC"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DEA71D9" w14:textId="77777777" w:rsidR="006876BC" w:rsidRPr="009956C4" w:rsidRDefault="006876BC"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E635B" w14:textId="77777777" w:rsidR="006876BC" w:rsidRPr="009956C4" w:rsidRDefault="006876BC"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6D66583" w14:textId="77777777" w:rsidR="006876BC" w:rsidRPr="009956C4" w:rsidRDefault="006876BC"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A012910" w14:textId="77777777" w:rsidR="006876BC" w:rsidRPr="009956C4" w:rsidRDefault="006876BC"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990EF73" w14:textId="77777777" w:rsidR="006876BC" w:rsidRPr="009956C4" w:rsidRDefault="006876BC"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83F0828" w14:textId="77777777" w:rsidR="006876BC" w:rsidRPr="009956C4" w:rsidRDefault="006876BC"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528F0A0" w14:textId="77777777" w:rsidR="006876BC" w:rsidRPr="009956C4" w:rsidRDefault="006876BC"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A3FAF9" w14:textId="77777777" w:rsidR="006876BC" w:rsidRPr="009956C4" w:rsidRDefault="006876BC" w:rsidP="00882C0D">
            <w:pPr>
              <w:adjustRightInd w:val="0"/>
              <w:snapToGrid w:val="0"/>
              <w:jc w:val="center"/>
              <w:rPr>
                <w:i/>
                <w:sz w:val="14"/>
                <w:szCs w:val="14"/>
                <w:lang w:val="es-BO"/>
              </w:rPr>
            </w:pPr>
          </w:p>
        </w:tc>
      </w:tr>
      <w:tr w:rsidR="006876BC" w:rsidRPr="009956C4" w14:paraId="7259BFFB" w14:textId="77777777" w:rsidTr="0035272B">
        <w:trPr>
          <w:trHeight w:val="236"/>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2D061EE" w14:textId="77777777" w:rsidR="006876BC" w:rsidRPr="009956C4" w:rsidRDefault="006876BC"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2F49AF18" w14:textId="77777777" w:rsidR="006876BC" w:rsidRPr="009956C4" w:rsidRDefault="006876BC" w:rsidP="00882C0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38CEF812" w14:textId="77777777" w:rsidR="006876BC" w:rsidRPr="009956C4" w:rsidRDefault="006876BC" w:rsidP="00882C0D">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70FA7E6" w14:textId="31A294A4" w:rsidR="006876BC" w:rsidRPr="009956C4" w:rsidRDefault="006572EA" w:rsidP="00882C0D">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14:paraId="2EA908D5" w14:textId="77777777" w:rsidR="006876BC" w:rsidRPr="009956C4" w:rsidRDefault="006876BC" w:rsidP="00882C0D">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5C4AAF9" w14:textId="21A807B1" w:rsidR="006876BC" w:rsidRPr="009956C4" w:rsidRDefault="006876BC" w:rsidP="00882C0D">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04DFD2E6" w14:textId="77777777" w:rsidR="006876BC" w:rsidRPr="009956C4" w:rsidRDefault="006876BC" w:rsidP="00882C0D">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9AA7D20" w14:textId="463BD1D0" w:rsidR="006876BC" w:rsidRPr="009956C4" w:rsidRDefault="006876BC" w:rsidP="00882C0D">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3C8EF79D" w14:textId="77777777" w:rsidR="006876BC" w:rsidRPr="009956C4" w:rsidRDefault="006876BC" w:rsidP="00882C0D">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14:paraId="53BE0459" w14:textId="77777777" w:rsidR="006876BC" w:rsidRPr="009956C4" w:rsidRDefault="006876BC" w:rsidP="00882C0D">
            <w:pPr>
              <w:adjustRightInd w:val="0"/>
              <w:snapToGrid w:val="0"/>
              <w:jc w:val="center"/>
              <w:rPr>
                <w:rFonts w:ascii="Arial" w:hAnsi="Arial" w:cs="Arial"/>
                <w:lang w:val="es-BO"/>
              </w:rPr>
            </w:pPr>
          </w:p>
        </w:tc>
        <w:tc>
          <w:tcPr>
            <w:tcW w:w="11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0674E" w14:textId="7E4F2CD1" w:rsidR="006876BC" w:rsidRPr="00774AD2" w:rsidRDefault="006876BC" w:rsidP="00882C0D">
            <w:pPr>
              <w:adjustRightInd w:val="0"/>
              <w:snapToGrid w:val="0"/>
              <w:jc w:val="center"/>
              <w:rPr>
                <w:rFonts w:ascii="Arial" w:hAnsi="Arial" w:cs="Arial"/>
                <w:sz w:val="12"/>
                <w:szCs w:val="12"/>
                <w:lang w:val="es-BO"/>
              </w:rPr>
            </w:pPr>
            <w:r w:rsidRPr="00774AD2">
              <w:rPr>
                <w:rFonts w:ascii="Arial" w:hAnsi="Arial" w:cs="Arial"/>
                <w:sz w:val="12"/>
                <w:szCs w:val="12"/>
                <w:lang w:val="es-BO"/>
              </w:rPr>
              <w:t>Presentación</w:t>
            </w:r>
          </w:p>
        </w:tc>
        <w:tc>
          <w:tcPr>
            <w:tcW w:w="135" w:type="dxa"/>
            <w:vMerge w:val="restart"/>
            <w:tcBorders>
              <w:top w:val="nil"/>
              <w:left w:val="single" w:sz="4" w:space="0" w:color="auto"/>
              <w:right w:val="single" w:sz="12" w:space="0" w:color="auto"/>
            </w:tcBorders>
            <w:shd w:val="clear" w:color="auto" w:fill="auto"/>
            <w:vAlign w:val="center"/>
          </w:tcPr>
          <w:p w14:paraId="467806B5" w14:textId="77777777" w:rsidR="006876BC" w:rsidRPr="009956C4" w:rsidRDefault="006876B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5A632D6" w14:textId="77777777" w:rsidR="006876BC" w:rsidRPr="009956C4" w:rsidRDefault="006876BC" w:rsidP="00882C0D">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66F52CE" w14:textId="77777777" w:rsidR="006876BC" w:rsidRPr="002864CB" w:rsidRDefault="006876BC" w:rsidP="002864CB">
            <w:pPr>
              <w:adjustRightInd w:val="0"/>
              <w:snapToGrid w:val="0"/>
              <w:jc w:val="center"/>
              <w:rPr>
                <w:rFonts w:ascii="Arial" w:hAnsi="Arial" w:cs="Arial"/>
                <w:b/>
                <w:i/>
                <w:sz w:val="12"/>
                <w:lang w:val="es-BO"/>
              </w:rPr>
            </w:pPr>
            <w:r w:rsidRPr="002864CB">
              <w:rPr>
                <w:rFonts w:ascii="Arial" w:hAnsi="Arial" w:cs="Arial"/>
                <w:b/>
                <w:i/>
                <w:sz w:val="12"/>
                <w:lang w:val="es-BO"/>
              </w:rPr>
              <w:t xml:space="preserve">Av. Mariscal Santa Cruz, </w:t>
            </w:r>
            <w:proofErr w:type="spellStart"/>
            <w:r w:rsidRPr="002864CB">
              <w:rPr>
                <w:rFonts w:ascii="Arial" w:hAnsi="Arial" w:cs="Arial"/>
                <w:b/>
                <w:i/>
                <w:sz w:val="12"/>
                <w:lang w:val="es-BO"/>
              </w:rPr>
              <w:t>Edif</w:t>
            </w:r>
            <w:proofErr w:type="spellEnd"/>
            <w:r w:rsidRPr="002864CB">
              <w:rPr>
                <w:rFonts w:ascii="Arial" w:hAnsi="Arial" w:cs="Arial"/>
                <w:b/>
                <w:i/>
                <w:sz w:val="12"/>
                <w:lang w:val="es-BO"/>
              </w:rPr>
              <w:t xml:space="preserve"> HANSA piso 19</w:t>
            </w:r>
          </w:p>
          <w:p w14:paraId="53F8F07E" w14:textId="77C851F8" w:rsidR="006876BC" w:rsidRPr="009956C4" w:rsidRDefault="00467E28" w:rsidP="002864CB">
            <w:pPr>
              <w:adjustRightInd w:val="0"/>
              <w:snapToGrid w:val="0"/>
              <w:jc w:val="center"/>
              <w:rPr>
                <w:rFonts w:ascii="Arial" w:hAnsi="Arial" w:cs="Arial"/>
                <w:lang w:val="es-BO"/>
              </w:rPr>
            </w:pPr>
            <w:hyperlink r:id="rId23" w:history="1">
              <w:r w:rsidR="006876BC" w:rsidRPr="002864CB">
                <w:rPr>
                  <w:rStyle w:val="Hipervnculo"/>
                  <w:rFonts w:ascii="Arial" w:hAnsi="Arial" w:cs="Arial"/>
                  <w:b/>
                  <w:i/>
                  <w:sz w:val="12"/>
                  <w:lang w:val="es-BO"/>
                </w:rPr>
                <w:t>https://meet.google.com/uis-vfqy-ofh</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02EE6D2" w14:textId="77777777" w:rsidR="006876BC" w:rsidRPr="009956C4" w:rsidRDefault="006876BC" w:rsidP="00882C0D">
            <w:pPr>
              <w:adjustRightInd w:val="0"/>
              <w:snapToGrid w:val="0"/>
              <w:jc w:val="center"/>
              <w:rPr>
                <w:rFonts w:ascii="Arial" w:hAnsi="Arial" w:cs="Arial"/>
                <w:lang w:val="es-BO"/>
              </w:rPr>
            </w:pPr>
          </w:p>
        </w:tc>
      </w:tr>
      <w:tr w:rsidR="006876BC" w:rsidRPr="009956C4" w14:paraId="3DEEED14" w14:textId="77777777" w:rsidTr="006876BC">
        <w:trPr>
          <w:trHeight w:val="75"/>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6E39AF6" w14:textId="77777777" w:rsidR="006876BC" w:rsidRPr="009956C4" w:rsidRDefault="006876BC"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4BCB498" w14:textId="77777777" w:rsidR="006876BC" w:rsidRPr="009956C4" w:rsidRDefault="006876BC" w:rsidP="00882C0D">
            <w:pPr>
              <w:adjustRightInd w:val="0"/>
              <w:snapToGrid w:val="0"/>
              <w:ind w:left="113" w:right="113"/>
              <w:jc w:val="both"/>
              <w:rPr>
                <w:rFonts w:ascii="Arial" w:hAnsi="Arial" w:cs="Arial"/>
                <w:b/>
                <w:lang w:val="es-BO"/>
              </w:rPr>
            </w:pPr>
          </w:p>
        </w:tc>
        <w:tc>
          <w:tcPr>
            <w:tcW w:w="134" w:type="dxa"/>
            <w:vMerge/>
            <w:tcBorders>
              <w:left w:val="single" w:sz="12" w:space="0" w:color="auto"/>
              <w:right w:val="single" w:sz="4" w:space="0" w:color="auto"/>
            </w:tcBorders>
            <w:shd w:val="clear" w:color="auto" w:fill="auto"/>
            <w:vAlign w:val="center"/>
          </w:tcPr>
          <w:p w14:paraId="16691445" w14:textId="77777777" w:rsidR="006876BC" w:rsidRPr="009956C4" w:rsidRDefault="006876BC" w:rsidP="00882C0D">
            <w:pPr>
              <w:adjustRightInd w:val="0"/>
              <w:snapToGrid w:val="0"/>
              <w:jc w:val="center"/>
              <w:rPr>
                <w:rFonts w:ascii="Arial" w:hAnsi="Arial" w:cs="Arial"/>
                <w:lang w:val="es-BO"/>
              </w:rPr>
            </w:pPr>
          </w:p>
        </w:tc>
        <w:tc>
          <w:tcPr>
            <w:tcW w:w="383" w:type="dxa"/>
            <w:vMerge/>
            <w:tcBorders>
              <w:left w:val="single" w:sz="4" w:space="0" w:color="auto"/>
              <w:right w:val="single" w:sz="4" w:space="0" w:color="auto"/>
            </w:tcBorders>
            <w:shd w:val="clear" w:color="auto" w:fill="DBE5F1" w:themeFill="accent1" w:themeFillTint="33"/>
            <w:vAlign w:val="center"/>
          </w:tcPr>
          <w:p w14:paraId="583B67DE" w14:textId="77777777" w:rsidR="006876BC" w:rsidRDefault="006876BC" w:rsidP="00882C0D">
            <w:pPr>
              <w:adjustRightInd w:val="0"/>
              <w:snapToGrid w:val="0"/>
              <w:jc w:val="center"/>
              <w:rPr>
                <w:rFonts w:ascii="Arial" w:hAnsi="Arial" w:cs="Arial"/>
                <w:lang w:val="es-BO"/>
              </w:rPr>
            </w:pPr>
          </w:p>
        </w:tc>
        <w:tc>
          <w:tcPr>
            <w:tcW w:w="134" w:type="dxa"/>
            <w:vMerge/>
            <w:tcBorders>
              <w:left w:val="single" w:sz="4" w:space="0" w:color="auto"/>
              <w:right w:val="single" w:sz="4" w:space="0" w:color="auto"/>
            </w:tcBorders>
            <w:shd w:val="clear" w:color="auto" w:fill="auto"/>
            <w:vAlign w:val="center"/>
          </w:tcPr>
          <w:p w14:paraId="7A0C9074" w14:textId="77777777" w:rsidR="006876BC" w:rsidRPr="009956C4" w:rsidRDefault="006876BC" w:rsidP="00882C0D">
            <w:pPr>
              <w:adjustRightInd w:val="0"/>
              <w:snapToGrid w:val="0"/>
              <w:jc w:val="center"/>
              <w:rPr>
                <w:rFonts w:ascii="Arial" w:hAnsi="Arial" w:cs="Arial"/>
                <w:lang w:val="es-BO"/>
              </w:rPr>
            </w:pPr>
          </w:p>
        </w:tc>
        <w:tc>
          <w:tcPr>
            <w:tcW w:w="389" w:type="dxa"/>
            <w:vMerge/>
            <w:tcBorders>
              <w:left w:val="single" w:sz="4" w:space="0" w:color="auto"/>
              <w:right w:val="single" w:sz="4" w:space="0" w:color="auto"/>
            </w:tcBorders>
            <w:shd w:val="clear" w:color="auto" w:fill="DBE5F1" w:themeFill="accent1" w:themeFillTint="33"/>
            <w:vAlign w:val="center"/>
          </w:tcPr>
          <w:p w14:paraId="4F0EA60E" w14:textId="77777777" w:rsidR="006876BC" w:rsidRDefault="006876BC" w:rsidP="00882C0D">
            <w:pPr>
              <w:adjustRightInd w:val="0"/>
              <w:snapToGrid w:val="0"/>
              <w:jc w:val="center"/>
              <w:rPr>
                <w:rFonts w:ascii="Arial" w:hAnsi="Arial" w:cs="Arial"/>
                <w:lang w:val="es-BO"/>
              </w:rPr>
            </w:pPr>
          </w:p>
        </w:tc>
        <w:tc>
          <w:tcPr>
            <w:tcW w:w="134" w:type="dxa"/>
            <w:vMerge/>
            <w:tcBorders>
              <w:left w:val="single" w:sz="4" w:space="0" w:color="auto"/>
              <w:right w:val="single" w:sz="4" w:space="0" w:color="auto"/>
            </w:tcBorders>
            <w:shd w:val="clear" w:color="auto" w:fill="auto"/>
            <w:vAlign w:val="center"/>
          </w:tcPr>
          <w:p w14:paraId="000540EE" w14:textId="77777777" w:rsidR="006876BC" w:rsidRPr="009956C4" w:rsidRDefault="006876BC" w:rsidP="00882C0D">
            <w:pPr>
              <w:adjustRightInd w:val="0"/>
              <w:snapToGrid w:val="0"/>
              <w:jc w:val="center"/>
              <w:rPr>
                <w:rFonts w:ascii="Arial" w:hAnsi="Arial" w:cs="Arial"/>
                <w:lang w:val="es-BO"/>
              </w:rPr>
            </w:pPr>
          </w:p>
        </w:tc>
        <w:tc>
          <w:tcPr>
            <w:tcW w:w="524" w:type="dxa"/>
            <w:vMerge/>
            <w:tcBorders>
              <w:left w:val="single" w:sz="4" w:space="0" w:color="auto"/>
              <w:right w:val="single" w:sz="4" w:space="0" w:color="auto"/>
            </w:tcBorders>
            <w:shd w:val="clear" w:color="auto" w:fill="DBE5F1" w:themeFill="accent1" w:themeFillTint="33"/>
            <w:vAlign w:val="center"/>
          </w:tcPr>
          <w:p w14:paraId="649895C5" w14:textId="77777777" w:rsidR="006876BC" w:rsidRDefault="006876BC" w:rsidP="00882C0D">
            <w:pPr>
              <w:adjustRightInd w:val="0"/>
              <w:snapToGrid w:val="0"/>
              <w:jc w:val="center"/>
              <w:rPr>
                <w:rFonts w:ascii="Arial" w:hAnsi="Arial" w:cs="Arial"/>
                <w:lang w:val="es-BO"/>
              </w:rPr>
            </w:pPr>
          </w:p>
        </w:tc>
        <w:tc>
          <w:tcPr>
            <w:tcW w:w="135" w:type="dxa"/>
            <w:vMerge/>
            <w:tcBorders>
              <w:left w:val="single" w:sz="4" w:space="0" w:color="auto"/>
              <w:right w:val="single" w:sz="12" w:space="0" w:color="auto"/>
            </w:tcBorders>
            <w:shd w:val="clear" w:color="auto" w:fill="auto"/>
            <w:vAlign w:val="center"/>
          </w:tcPr>
          <w:p w14:paraId="4CB67FF5" w14:textId="77777777" w:rsidR="006876BC" w:rsidRPr="009956C4" w:rsidRDefault="006876BC" w:rsidP="00882C0D">
            <w:pPr>
              <w:adjustRightInd w:val="0"/>
              <w:snapToGrid w:val="0"/>
              <w:jc w:val="center"/>
              <w:rPr>
                <w:rFonts w:ascii="Arial" w:hAnsi="Arial" w:cs="Arial"/>
                <w:lang w:val="es-BO"/>
              </w:rPr>
            </w:pPr>
          </w:p>
        </w:tc>
        <w:tc>
          <w:tcPr>
            <w:tcW w:w="134" w:type="dxa"/>
            <w:vMerge/>
            <w:tcBorders>
              <w:left w:val="single" w:sz="12" w:space="0" w:color="auto"/>
              <w:right w:val="single" w:sz="4" w:space="0" w:color="auto"/>
            </w:tcBorders>
          </w:tcPr>
          <w:p w14:paraId="1057B618" w14:textId="77777777" w:rsidR="006876BC" w:rsidRPr="009956C4" w:rsidRDefault="006876B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17344" w14:textId="3E774570" w:rsidR="006876BC" w:rsidRDefault="006876BC" w:rsidP="00882C0D">
            <w:pPr>
              <w:adjustRightInd w:val="0"/>
              <w:snapToGrid w:val="0"/>
              <w:jc w:val="center"/>
              <w:rPr>
                <w:rFonts w:ascii="Arial" w:hAnsi="Arial" w:cs="Arial"/>
                <w:lang w:val="es-BO"/>
              </w:rPr>
            </w:pPr>
            <w:r>
              <w:rPr>
                <w:rFonts w:ascii="Arial" w:hAnsi="Arial" w:cs="Arial"/>
                <w:lang w:val="es-BO"/>
              </w:rPr>
              <w:t>10</w:t>
            </w: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14:paraId="3CDFA230" w14:textId="77777777" w:rsidR="006876BC" w:rsidRPr="009956C4" w:rsidRDefault="006876B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5DE4E6" w14:textId="51907A43" w:rsidR="006876BC" w:rsidRDefault="00FC5D7B" w:rsidP="00882C0D">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right w:val="single" w:sz="12" w:space="0" w:color="auto"/>
            </w:tcBorders>
            <w:shd w:val="clear" w:color="auto" w:fill="auto"/>
            <w:vAlign w:val="center"/>
          </w:tcPr>
          <w:p w14:paraId="2F23471D" w14:textId="77777777" w:rsidR="006876BC" w:rsidRPr="009956C4" w:rsidRDefault="006876B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76BEB2A" w14:textId="77777777" w:rsidR="006876BC" w:rsidRPr="009956C4" w:rsidRDefault="006876BC" w:rsidP="00882C0D">
            <w:pPr>
              <w:adjustRightInd w:val="0"/>
              <w:snapToGrid w:val="0"/>
              <w:jc w:val="center"/>
              <w:rPr>
                <w:rFonts w:ascii="Arial" w:hAnsi="Arial" w:cs="Arial"/>
                <w:lang w:val="es-BO"/>
              </w:rPr>
            </w:pPr>
          </w:p>
        </w:tc>
        <w:tc>
          <w:tcPr>
            <w:tcW w:w="2190" w:type="dxa"/>
            <w:vMerge/>
            <w:tcBorders>
              <w:left w:val="single" w:sz="4" w:space="0" w:color="auto"/>
              <w:right w:val="single" w:sz="4" w:space="0" w:color="auto"/>
            </w:tcBorders>
            <w:shd w:val="clear" w:color="auto" w:fill="DBE5F1" w:themeFill="accent1" w:themeFillTint="33"/>
            <w:vAlign w:val="center"/>
          </w:tcPr>
          <w:p w14:paraId="02299CFA" w14:textId="77777777" w:rsidR="006876BC" w:rsidRPr="002864CB" w:rsidRDefault="006876BC" w:rsidP="002864CB">
            <w:pPr>
              <w:adjustRightInd w:val="0"/>
              <w:snapToGrid w:val="0"/>
              <w:jc w:val="center"/>
              <w:rPr>
                <w:rFonts w:ascii="Arial" w:hAnsi="Arial" w:cs="Arial"/>
                <w:b/>
                <w:i/>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177D9E5" w14:textId="77777777" w:rsidR="006876BC" w:rsidRPr="009956C4" w:rsidRDefault="006876BC" w:rsidP="00882C0D">
            <w:pPr>
              <w:adjustRightInd w:val="0"/>
              <w:snapToGrid w:val="0"/>
              <w:jc w:val="center"/>
              <w:rPr>
                <w:rFonts w:ascii="Arial" w:hAnsi="Arial" w:cs="Arial"/>
                <w:lang w:val="es-BO"/>
              </w:rPr>
            </w:pPr>
          </w:p>
        </w:tc>
      </w:tr>
      <w:tr w:rsidR="006876BC" w:rsidRPr="009956C4" w14:paraId="104101E5" w14:textId="77777777" w:rsidTr="0035272B">
        <w:trPr>
          <w:trHeight w:val="107"/>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64E8462" w14:textId="77777777" w:rsidR="006876BC" w:rsidRPr="009956C4" w:rsidRDefault="006876BC"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0D39695D" w14:textId="77777777" w:rsidR="006876BC" w:rsidRPr="009956C4" w:rsidRDefault="006876BC" w:rsidP="00882C0D">
            <w:pPr>
              <w:adjustRightInd w:val="0"/>
              <w:snapToGrid w:val="0"/>
              <w:ind w:left="113" w:right="113"/>
              <w:jc w:val="both"/>
              <w:rPr>
                <w:rFonts w:ascii="Arial" w:hAnsi="Arial" w:cs="Arial"/>
                <w:b/>
                <w:lang w:val="es-BO"/>
              </w:rPr>
            </w:pPr>
          </w:p>
        </w:tc>
        <w:tc>
          <w:tcPr>
            <w:tcW w:w="134" w:type="dxa"/>
            <w:vMerge/>
            <w:tcBorders>
              <w:left w:val="single" w:sz="12" w:space="0" w:color="auto"/>
              <w:right w:val="single" w:sz="4" w:space="0" w:color="auto"/>
            </w:tcBorders>
            <w:shd w:val="clear" w:color="auto" w:fill="auto"/>
            <w:vAlign w:val="center"/>
          </w:tcPr>
          <w:p w14:paraId="6E8BCC61" w14:textId="77777777" w:rsidR="006876BC" w:rsidRPr="009956C4" w:rsidRDefault="006876BC" w:rsidP="00882C0D">
            <w:pPr>
              <w:adjustRightInd w:val="0"/>
              <w:snapToGrid w:val="0"/>
              <w:jc w:val="center"/>
              <w:rPr>
                <w:rFonts w:ascii="Arial" w:hAnsi="Arial" w:cs="Arial"/>
                <w:lang w:val="es-BO"/>
              </w:rPr>
            </w:pPr>
          </w:p>
        </w:tc>
        <w:tc>
          <w:tcPr>
            <w:tcW w:w="383" w:type="dxa"/>
            <w:vMerge/>
            <w:tcBorders>
              <w:left w:val="single" w:sz="4" w:space="0" w:color="auto"/>
              <w:right w:val="single" w:sz="4" w:space="0" w:color="auto"/>
            </w:tcBorders>
            <w:shd w:val="clear" w:color="auto" w:fill="DBE5F1" w:themeFill="accent1" w:themeFillTint="33"/>
            <w:vAlign w:val="center"/>
          </w:tcPr>
          <w:p w14:paraId="042C9CE7" w14:textId="77777777" w:rsidR="006876BC" w:rsidRDefault="006876BC" w:rsidP="00882C0D">
            <w:pPr>
              <w:adjustRightInd w:val="0"/>
              <w:snapToGrid w:val="0"/>
              <w:jc w:val="center"/>
              <w:rPr>
                <w:rFonts w:ascii="Arial" w:hAnsi="Arial" w:cs="Arial"/>
                <w:lang w:val="es-BO"/>
              </w:rPr>
            </w:pPr>
          </w:p>
        </w:tc>
        <w:tc>
          <w:tcPr>
            <w:tcW w:w="134" w:type="dxa"/>
            <w:vMerge/>
            <w:tcBorders>
              <w:left w:val="single" w:sz="4" w:space="0" w:color="auto"/>
              <w:right w:val="single" w:sz="4" w:space="0" w:color="auto"/>
            </w:tcBorders>
            <w:shd w:val="clear" w:color="auto" w:fill="auto"/>
            <w:vAlign w:val="center"/>
          </w:tcPr>
          <w:p w14:paraId="3E8C008B" w14:textId="77777777" w:rsidR="006876BC" w:rsidRPr="009956C4" w:rsidRDefault="006876BC" w:rsidP="00882C0D">
            <w:pPr>
              <w:adjustRightInd w:val="0"/>
              <w:snapToGrid w:val="0"/>
              <w:jc w:val="center"/>
              <w:rPr>
                <w:rFonts w:ascii="Arial" w:hAnsi="Arial" w:cs="Arial"/>
                <w:lang w:val="es-BO"/>
              </w:rPr>
            </w:pPr>
          </w:p>
        </w:tc>
        <w:tc>
          <w:tcPr>
            <w:tcW w:w="389" w:type="dxa"/>
            <w:vMerge/>
            <w:tcBorders>
              <w:left w:val="single" w:sz="4" w:space="0" w:color="auto"/>
              <w:right w:val="single" w:sz="4" w:space="0" w:color="auto"/>
            </w:tcBorders>
            <w:shd w:val="clear" w:color="auto" w:fill="DBE5F1" w:themeFill="accent1" w:themeFillTint="33"/>
            <w:vAlign w:val="center"/>
          </w:tcPr>
          <w:p w14:paraId="1BFD97EF" w14:textId="77777777" w:rsidR="006876BC" w:rsidRDefault="006876BC" w:rsidP="00882C0D">
            <w:pPr>
              <w:adjustRightInd w:val="0"/>
              <w:snapToGrid w:val="0"/>
              <w:jc w:val="center"/>
              <w:rPr>
                <w:rFonts w:ascii="Arial" w:hAnsi="Arial" w:cs="Arial"/>
                <w:lang w:val="es-BO"/>
              </w:rPr>
            </w:pPr>
          </w:p>
        </w:tc>
        <w:tc>
          <w:tcPr>
            <w:tcW w:w="134" w:type="dxa"/>
            <w:vMerge/>
            <w:tcBorders>
              <w:left w:val="single" w:sz="4" w:space="0" w:color="auto"/>
              <w:right w:val="single" w:sz="4" w:space="0" w:color="auto"/>
            </w:tcBorders>
            <w:shd w:val="clear" w:color="auto" w:fill="auto"/>
            <w:vAlign w:val="center"/>
          </w:tcPr>
          <w:p w14:paraId="6ABA7195" w14:textId="77777777" w:rsidR="006876BC" w:rsidRPr="009956C4" w:rsidRDefault="006876BC" w:rsidP="00882C0D">
            <w:pPr>
              <w:adjustRightInd w:val="0"/>
              <w:snapToGrid w:val="0"/>
              <w:jc w:val="center"/>
              <w:rPr>
                <w:rFonts w:ascii="Arial" w:hAnsi="Arial" w:cs="Arial"/>
                <w:lang w:val="es-BO"/>
              </w:rPr>
            </w:pPr>
          </w:p>
        </w:tc>
        <w:tc>
          <w:tcPr>
            <w:tcW w:w="524" w:type="dxa"/>
            <w:vMerge/>
            <w:tcBorders>
              <w:left w:val="single" w:sz="4" w:space="0" w:color="auto"/>
              <w:right w:val="single" w:sz="4" w:space="0" w:color="auto"/>
            </w:tcBorders>
            <w:shd w:val="clear" w:color="auto" w:fill="DBE5F1" w:themeFill="accent1" w:themeFillTint="33"/>
            <w:vAlign w:val="center"/>
          </w:tcPr>
          <w:p w14:paraId="0DA43F18" w14:textId="77777777" w:rsidR="006876BC" w:rsidRDefault="006876BC" w:rsidP="00882C0D">
            <w:pPr>
              <w:adjustRightInd w:val="0"/>
              <w:snapToGrid w:val="0"/>
              <w:jc w:val="center"/>
              <w:rPr>
                <w:rFonts w:ascii="Arial" w:hAnsi="Arial" w:cs="Arial"/>
                <w:lang w:val="es-BO"/>
              </w:rPr>
            </w:pPr>
          </w:p>
        </w:tc>
        <w:tc>
          <w:tcPr>
            <w:tcW w:w="135" w:type="dxa"/>
            <w:vMerge/>
            <w:tcBorders>
              <w:left w:val="single" w:sz="4" w:space="0" w:color="auto"/>
              <w:right w:val="single" w:sz="12" w:space="0" w:color="auto"/>
            </w:tcBorders>
            <w:shd w:val="clear" w:color="auto" w:fill="auto"/>
            <w:vAlign w:val="center"/>
          </w:tcPr>
          <w:p w14:paraId="711526A6" w14:textId="77777777" w:rsidR="006876BC" w:rsidRPr="009956C4" w:rsidRDefault="006876BC" w:rsidP="00882C0D">
            <w:pPr>
              <w:adjustRightInd w:val="0"/>
              <w:snapToGrid w:val="0"/>
              <w:jc w:val="center"/>
              <w:rPr>
                <w:rFonts w:ascii="Arial" w:hAnsi="Arial" w:cs="Arial"/>
                <w:lang w:val="es-BO"/>
              </w:rPr>
            </w:pPr>
          </w:p>
        </w:tc>
        <w:tc>
          <w:tcPr>
            <w:tcW w:w="134" w:type="dxa"/>
            <w:vMerge/>
            <w:tcBorders>
              <w:left w:val="single" w:sz="12" w:space="0" w:color="auto"/>
              <w:right w:val="single" w:sz="4" w:space="0" w:color="auto"/>
            </w:tcBorders>
          </w:tcPr>
          <w:p w14:paraId="5378B194" w14:textId="77777777" w:rsidR="006876BC" w:rsidRPr="009956C4" w:rsidRDefault="006876BC" w:rsidP="00882C0D">
            <w:pPr>
              <w:adjustRightInd w:val="0"/>
              <w:snapToGrid w:val="0"/>
              <w:jc w:val="center"/>
              <w:rPr>
                <w:rFonts w:ascii="Arial" w:hAnsi="Arial" w:cs="Arial"/>
                <w:lang w:val="es-BO"/>
              </w:rPr>
            </w:pPr>
          </w:p>
        </w:tc>
        <w:tc>
          <w:tcPr>
            <w:tcW w:w="11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D0C74" w14:textId="0F352381" w:rsidR="006876BC" w:rsidRPr="00774AD2" w:rsidRDefault="006876BC" w:rsidP="00882C0D">
            <w:pPr>
              <w:adjustRightInd w:val="0"/>
              <w:snapToGrid w:val="0"/>
              <w:jc w:val="center"/>
              <w:rPr>
                <w:rFonts w:ascii="Arial" w:hAnsi="Arial" w:cs="Arial"/>
                <w:sz w:val="12"/>
                <w:szCs w:val="12"/>
                <w:lang w:val="es-BO"/>
              </w:rPr>
            </w:pPr>
            <w:r w:rsidRPr="00774AD2">
              <w:rPr>
                <w:rFonts w:ascii="Arial" w:hAnsi="Arial" w:cs="Arial"/>
                <w:sz w:val="12"/>
                <w:szCs w:val="12"/>
                <w:lang w:val="es-BO"/>
              </w:rPr>
              <w:t>Apertura de Propuestas</w:t>
            </w:r>
          </w:p>
        </w:tc>
        <w:tc>
          <w:tcPr>
            <w:tcW w:w="135" w:type="dxa"/>
            <w:vMerge/>
            <w:tcBorders>
              <w:left w:val="single" w:sz="4" w:space="0" w:color="auto"/>
              <w:right w:val="single" w:sz="12" w:space="0" w:color="auto"/>
            </w:tcBorders>
            <w:shd w:val="clear" w:color="auto" w:fill="auto"/>
            <w:vAlign w:val="center"/>
          </w:tcPr>
          <w:p w14:paraId="251392F6" w14:textId="77777777" w:rsidR="006876BC" w:rsidRPr="009956C4" w:rsidRDefault="006876B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AF9B284" w14:textId="77777777" w:rsidR="006876BC" w:rsidRPr="009956C4" w:rsidRDefault="006876BC" w:rsidP="00882C0D">
            <w:pPr>
              <w:adjustRightInd w:val="0"/>
              <w:snapToGrid w:val="0"/>
              <w:jc w:val="center"/>
              <w:rPr>
                <w:rFonts w:ascii="Arial" w:hAnsi="Arial" w:cs="Arial"/>
                <w:lang w:val="es-BO"/>
              </w:rPr>
            </w:pPr>
          </w:p>
        </w:tc>
        <w:tc>
          <w:tcPr>
            <w:tcW w:w="2190" w:type="dxa"/>
            <w:vMerge/>
            <w:tcBorders>
              <w:left w:val="single" w:sz="4" w:space="0" w:color="auto"/>
              <w:right w:val="single" w:sz="4" w:space="0" w:color="auto"/>
            </w:tcBorders>
            <w:shd w:val="clear" w:color="auto" w:fill="DBE5F1" w:themeFill="accent1" w:themeFillTint="33"/>
            <w:vAlign w:val="center"/>
          </w:tcPr>
          <w:p w14:paraId="58427946" w14:textId="77777777" w:rsidR="006876BC" w:rsidRPr="002864CB" w:rsidRDefault="006876BC" w:rsidP="002864CB">
            <w:pPr>
              <w:adjustRightInd w:val="0"/>
              <w:snapToGrid w:val="0"/>
              <w:jc w:val="center"/>
              <w:rPr>
                <w:rFonts w:ascii="Arial" w:hAnsi="Arial" w:cs="Arial"/>
                <w:b/>
                <w:i/>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9334DEC" w14:textId="77777777" w:rsidR="006876BC" w:rsidRPr="009956C4" w:rsidRDefault="006876BC" w:rsidP="00882C0D">
            <w:pPr>
              <w:adjustRightInd w:val="0"/>
              <w:snapToGrid w:val="0"/>
              <w:jc w:val="center"/>
              <w:rPr>
                <w:rFonts w:ascii="Arial" w:hAnsi="Arial" w:cs="Arial"/>
                <w:lang w:val="es-BO"/>
              </w:rPr>
            </w:pPr>
          </w:p>
        </w:tc>
      </w:tr>
      <w:tr w:rsidR="006876BC" w:rsidRPr="009956C4" w14:paraId="0E878583" w14:textId="77777777" w:rsidTr="0035272B">
        <w:trPr>
          <w:trHeight w:val="344"/>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0DCECA7" w14:textId="77777777" w:rsidR="006876BC" w:rsidRPr="009956C4" w:rsidRDefault="006876BC"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66FAD12" w14:textId="77777777" w:rsidR="006876BC" w:rsidRPr="009956C4" w:rsidRDefault="006876BC" w:rsidP="00882C0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14:paraId="554F3C51" w14:textId="77777777" w:rsidR="006876BC" w:rsidRPr="009956C4" w:rsidRDefault="006876BC" w:rsidP="00882C0D">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14:paraId="5BC9D2C8" w14:textId="77777777" w:rsidR="006876BC" w:rsidRDefault="006876BC" w:rsidP="00882C0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8A816F3" w14:textId="77777777" w:rsidR="006876BC" w:rsidRPr="009956C4" w:rsidRDefault="006876BC" w:rsidP="00882C0D">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14:paraId="13854F62" w14:textId="77777777" w:rsidR="006876BC" w:rsidRDefault="006876BC" w:rsidP="00882C0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7C4313AD" w14:textId="77777777" w:rsidR="006876BC" w:rsidRPr="009956C4" w:rsidRDefault="006876BC" w:rsidP="00882C0D">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14:paraId="3456D314" w14:textId="77777777" w:rsidR="006876BC" w:rsidRDefault="006876BC" w:rsidP="00882C0D">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14:paraId="01EC6A14" w14:textId="77777777" w:rsidR="006876BC" w:rsidRPr="009956C4" w:rsidRDefault="006876BC" w:rsidP="00882C0D">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14:paraId="65AE4380" w14:textId="77777777" w:rsidR="006876BC" w:rsidRPr="009956C4" w:rsidRDefault="006876B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607538" w14:textId="756C2D8E" w:rsidR="006876BC" w:rsidRDefault="00FC5D7B" w:rsidP="00882C0D">
            <w:pPr>
              <w:adjustRightInd w:val="0"/>
              <w:snapToGrid w:val="0"/>
              <w:jc w:val="center"/>
              <w:rPr>
                <w:rFonts w:ascii="Arial" w:hAnsi="Arial" w:cs="Arial"/>
                <w:lang w:val="es-BO"/>
              </w:rPr>
            </w:pPr>
            <w:r>
              <w:rPr>
                <w:rFonts w:ascii="Arial" w:hAnsi="Arial" w:cs="Arial"/>
                <w:lang w:val="es-BO"/>
              </w:rPr>
              <w:t>11</w:t>
            </w:r>
          </w:p>
        </w:tc>
        <w:tc>
          <w:tcPr>
            <w:tcW w:w="252" w:type="dxa"/>
            <w:tcBorders>
              <w:top w:val="single" w:sz="4" w:space="0" w:color="auto"/>
              <w:left w:val="single" w:sz="4" w:space="0" w:color="auto"/>
              <w:bottom w:val="nil"/>
              <w:right w:val="single" w:sz="4" w:space="0" w:color="auto"/>
            </w:tcBorders>
            <w:shd w:val="clear" w:color="auto" w:fill="auto"/>
            <w:vAlign w:val="center"/>
          </w:tcPr>
          <w:p w14:paraId="347DCF85" w14:textId="77777777" w:rsidR="006876BC" w:rsidRPr="009956C4" w:rsidRDefault="006876B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EE38D" w14:textId="7DC8AB3A" w:rsidR="006876BC" w:rsidRDefault="00FC5D7B" w:rsidP="00882C0D">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bottom w:val="nil"/>
              <w:right w:val="single" w:sz="12" w:space="0" w:color="auto"/>
            </w:tcBorders>
            <w:shd w:val="clear" w:color="auto" w:fill="auto"/>
            <w:vAlign w:val="center"/>
          </w:tcPr>
          <w:p w14:paraId="59BC87F1" w14:textId="77777777" w:rsidR="006876BC" w:rsidRPr="009956C4" w:rsidRDefault="006876B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0B7FBB9" w14:textId="77777777" w:rsidR="006876BC" w:rsidRPr="009956C4" w:rsidRDefault="006876BC" w:rsidP="00882C0D">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14:paraId="1D40B383" w14:textId="77777777" w:rsidR="006876BC" w:rsidRPr="002864CB" w:rsidRDefault="006876BC" w:rsidP="002864CB">
            <w:pPr>
              <w:adjustRightInd w:val="0"/>
              <w:snapToGrid w:val="0"/>
              <w:jc w:val="center"/>
              <w:rPr>
                <w:rFonts w:ascii="Arial" w:hAnsi="Arial" w:cs="Arial"/>
                <w:b/>
                <w:i/>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633711F" w14:textId="77777777" w:rsidR="006876BC" w:rsidRPr="009956C4" w:rsidRDefault="006876BC" w:rsidP="00882C0D">
            <w:pPr>
              <w:adjustRightInd w:val="0"/>
              <w:snapToGrid w:val="0"/>
              <w:jc w:val="center"/>
              <w:rPr>
                <w:rFonts w:ascii="Arial" w:hAnsi="Arial" w:cs="Arial"/>
                <w:lang w:val="es-BO"/>
              </w:rPr>
            </w:pPr>
          </w:p>
        </w:tc>
      </w:tr>
      <w:tr w:rsidR="0034162D" w:rsidRPr="009956C4" w14:paraId="7A8FF6D4"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826FB23"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A7D70C5"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95BDD35"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441F11A"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0CB4ACA"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200E0C7"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6BC1160"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7F37CF9"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30E21EB"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037F675"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F6C849"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F6E7401"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65423F"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76AB5CB3"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7103BEF"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D811DF"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60326DE1"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9AE30BA"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22CF850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FD2A1C"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456132"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36AE79BB"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E80C81C"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D89B776"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74FE2C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BD2133"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AF8110"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FF70CFF"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3BA3F5F"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6B1DE3D8" w14:textId="77777777" w:rsidR="0034162D" w:rsidRPr="009956C4" w:rsidRDefault="0034162D"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4BAC87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CAA0FFE" w14:textId="77777777" w:rsidR="0034162D" w:rsidRPr="009956C4" w:rsidRDefault="0034162D"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334601C"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B57EE08"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7539D46"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DC53D5A" w14:textId="77777777" w:rsidR="0034162D" w:rsidRPr="009956C4" w:rsidRDefault="0034162D" w:rsidP="00882C0D">
            <w:pPr>
              <w:adjustRightInd w:val="0"/>
              <w:snapToGrid w:val="0"/>
              <w:jc w:val="center"/>
              <w:rPr>
                <w:i/>
                <w:sz w:val="14"/>
                <w:szCs w:val="14"/>
                <w:lang w:val="es-BO"/>
              </w:rPr>
            </w:pPr>
          </w:p>
        </w:tc>
      </w:tr>
      <w:tr w:rsidR="0034162D" w:rsidRPr="009956C4" w14:paraId="6E93302A"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E2E530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330676"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BA015"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88F67B" w14:textId="36506995" w:rsidR="0034162D" w:rsidRPr="009956C4" w:rsidRDefault="000E330C" w:rsidP="00882C0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1664B702"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97FA" w14:textId="425DF118" w:rsidR="0034162D" w:rsidRPr="009956C4" w:rsidRDefault="00843173" w:rsidP="00882C0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A4C19E6"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8A82B8" w14:textId="28F70ED8" w:rsidR="0034162D" w:rsidRPr="009956C4" w:rsidRDefault="00843173" w:rsidP="00882C0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40C5917A"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66ADDD8" w14:textId="77777777" w:rsidR="0034162D" w:rsidRPr="009956C4" w:rsidRDefault="0034162D"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CCD9037" w14:textId="77777777" w:rsidR="0034162D" w:rsidRPr="009956C4" w:rsidRDefault="0034162D"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5228BC8" w14:textId="77777777" w:rsidR="0034162D" w:rsidRPr="009956C4" w:rsidRDefault="0034162D"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95976F6" w14:textId="77777777" w:rsidR="0034162D" w:rsidRPr="009956C4" w:rsidRDefault="0034162D"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8358639"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86AFDCB" w14:textId="77777777" w:rsidR="0034162D" w:rsidRPr="009956C4" w:rsidRDefault="0034162D" w:rsidP="00882C0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0B971A5C"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DAE515" w14:textId="77777777" w:rsidR="0034162D" w:rsidRPr="009956C4" w:rsidRDefault="0034162D" w:rsidP="00882C0D">
            <w:pPr>
              <w:adjustRightInd w:val="0"/>
              <w:snapToGrid w:val="0"/>
              <w:jc w:val="center"/>
              <w:rPr>
                <w:rFonts w:ascii="Arial" w:hAnsi="Arial" w:cs="Arial"/>
                <w:lang w:val="es-BO"/>
              </w:rPr>
            </w:pPr>
          </w:p>
        </w:tc>
      </w:tr>
      <w:tr w:rsidR="0034162D" w:rsidRPr="009956C4" w14:paraId="1787813C" w14:textId="77777777" w:rsidTr="00882C0D">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FABBDC9"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A9C8BAF"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2A76CE1"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C089EF8"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1C788E2"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EDB0929"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3FB598A"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CA6CF7C"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672A569"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406D0E"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4AFF8"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FF7691"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074585D"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A6ED0C2"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84B8EAC"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5AD416A"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2B34CB0"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91B2DC"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58E23A46"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759012"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6D24E1FF" w14:textId="77777777" w:rsidR="0034162D" w:rsidRPr="009956C4" w:rsidRDefault="0034162D" w:rsidP="00882C0D">
            <w:pPr>
              <w:adjustRightInd w:val="0"/>
              <w:snapToGrid w:val="0"/>
              <w:ind w:left="113" w:right="113"/>
              <w:jc w:val="both"/>
              <w:rPr>
                <w:rFonts w:ascii="Arial" w:hAnsi="Arial" w:cs="Arial"/>
                <w:b/>
                <w:sz w:val="14"/>
                <w:szCs w:val="14"/>
                <w:lang w:val="es-BO"/>
              </w:rPr>
            </w:pPr>
            <w:r w:rsidRPr="009956C4">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AFEDD36" w14:textId="77777777" w:rsidR="0034162D" w:rsidRPr="009956C4" w:rsidRDefault="0034162D" w:rsidP="00882C0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5E7937E8"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6B62B092"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41CC374"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E832112"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798608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BBC8665" w14:textId="77777777" w:rsidR="0034162D" w:rsidRPr="009956C4" w:rsidRDefault="0034162D" w:rsidP="00882C0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2A7C98A0" w14:textId="77777777" w:rsidR="0034162D" w:rsidRPr="009956C4" w:rsidRDefault="0034162D" w:rsidP="00882C0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8F7F3FE" w14:textId="77777777" w:rsidR="0034162D" w:rsidRPr="009956C4" w:rsidRDefault="0034162D" w:rsidP="00882C0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B57FDCA" w14:textId="77777777" w:rsidR="0034162D" w:rsidRPr="009956C4" w:rsidRDefault="0034162D" w:rsidP="00882C0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69AFEFCB" w14:textId="77777777" w:rsidR="0034162D" w:rsidRPr="009956C4" w:rsidRDefault="0034162D" w:rsidP="00882C0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D8F2E8B" w14:textId="77777777" w:rsidR="0034162D" w:rsidRPr="009956C4" w:rsidRDefault="0034162D" w:rsidP="00882C0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18F93E46" w14:textId="77777777" w:rsidR="0034162D" w:rsidRPr="009956C4" w:rsidRDefault="0034162D" w:rsidP="00882C0D">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2CD6CA9D" w14:textId="77777777" w:rsidR="0034162D" w:rsidRPr="009956C4" w:rsidRDefault="0034162D" w:rsidP="00882C0D">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27B1F1" w14:textId="77777777" w:rsidR="0034162D" w:rsidRPr="009956C4" w:rsidRDefault="0034162D" w:rsidP="00882C0D">
            <w:pPr>
              <w:adjustRightInd w:val="0"/>
              <w:snapToGrid w:val="0"/>
              <w:jc w:val="center"/>
              <w:rPr>
                <w:rFonts w:ascii="Arial" w:hAnsi="Arial" w:cs="Arial"/>
                <w:sz w:val="14"/>
                <w:szCs w:val="14"/>
                <w:lang w:val="es-BO"/>
              </w:rPr>
            </w:pPr>
          </w:p>
        </w:tc>
      </w:tr>
      <w:tr w:rsidR="00CB6541" w:rsidRPr="009956C4" w14:paraId="28022D64"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9E27375"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F743C25"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346655"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468D57" w14:textId="3E740D2C" w:rsidR="0034162D" w:rsidRPr="009956C4" w:rsidRDefault="000E330C" w:rsidP="00882C0D">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5FA920DD"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5EAB74" w14:textId="710A2F9B" w:rsidR="0034162D" w:rsidRPr="009956C4" w:rsidRDefault="009436AF" w:rsidP="00882C0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8E473EF"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4055CA" w14:textId="2ED14472" w:rsidR="0034162D" w:rsidRPr="009956C4" w:rsidRDefault="009436AF" w:rsidP="00882C0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4228088A"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4DC6E07" w14:textId="77777777" w:rsidR="0034162D" w:rsidRPr="009956C4" w:rsidRDefault="0034162D"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75B87D" w14:textId="77777777" w:rsidR="0034162D" w:rsidRPr="009956C4" w:rsidRDefault="0034162D"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A338B39" w14:textId="77777777" w:rsidR="0034162D" w:rsidRPr="009956C4" w:rsidRDefault="0034162D"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670CE32" w14:textId="77777777" w:rsidR="0034162D" w:rsidRPr="009956C4" w:rsidRDefault="0034162D"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0A30865"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85AEF6" w14:textId="77777777" w:rsidR="0034162D" w:rsidRPr="009956C4" w:rsidRDefault="0034162D" w:rsidP="00882C0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895C38C"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47BAF55" w14:textId="77777777" w:rsidR="0034162D" w:rsidRPr="009956C4" w:rsidRDefault="0034162D" w:rsidP="00882C0D">
            <w:pPr>
              <w:adjustRightInd w:val="0"/>
              <w:snapToGrid w:val="0"/>
              <w:jc w:val="center"/>
              <w:rPr>
                <w:rFonts w:ascii="Arial" w:hAnsi="Arial" w:cs="Arial"/>
                <w:lang w:val="es-BO"/>
              </w:rPr>
            </w:pPr>
          </w:p>
        </w:tc>
      </w:tr>
      <w:tr w:rsidR="0034162D" w:rsidRPr="009956C4" w14:paraId="7F97C49A"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694232D"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C166AFD"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3132647"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B05EBD"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92F56B2"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81DC2EE"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8CBFD40"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4BF6374"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D5745DC"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81FF857"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D86FF58"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EFE8F5D"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CEA5B2"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0B77F5F"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A9E33F5"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3C0CAF"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4BF3E6A"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CA1BC2"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57159B2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C5E540F"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9CBB710"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73AC525"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4A9D83D"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D94DB0"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586353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8B5A9B3"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3BFC9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455E80D"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EB4013B"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AA00B5A" w14:textId="77777777" w:rsidR="0034162D" w:rsidRPr="009956C4" w:rsidRDefault="0034162D"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8E04A26"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F894E1A" w14:textId="77777777" w:rsidR="0034162D" w:rsidRPr="009956C4" w:rsidRDefault="0034162D"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185FB0F"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BFD5075"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0046276"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42070F" w14:textId="77777777" w:rsidR="0034162D" w:rsidRPr="009956C4" w:rsidRDefault="0034162D" w:rsidP="00882C0D">
            <w:pPr>
              <w:adjustRightInd w:val="0"/>
              <w:snapToGrid w:val="0"/>
              <w:jc w:val="center"/>
              <w:rPr>
                <w:i/>
                <w:sz w:val="14"/>
                <w:szCs w:val="14"/>
                <w:lang w:val="es-BO"/>
              </w:rPr>
            </w:pPr>
          </w:p>
        </w:tc>
      </w:tr>
      <w:tr w:rsidR="0034162D" w:rsidRPr="009956C4" w14:paraId="246BDAD3"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2EDDA3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29D87E64"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1758E14"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8879B" w14:textId="3EA84797" w:rsidR="0034162D" w:rsidRPr="009956C4" w:rsidRDefault="00275C0D" w:rsidP="006572EA">
            <w:pPr>
              <w:adjustRightInd w:val="0"/>
              <w:snapToGrid w:val="0"/>
              <w:jc w:val="center"/>
              <w:rPr>
                <w:rFonts w:ascii="Arial" w:hAnsi="Arial" w:cs="Arial"/>
                <w:lang w:val="es-BO"/>
              </w:rPr>
            </w:pPr>
            <w:r>
              <w:rPr>
                <w:rFonts w:ascii="Arial" w:hAnsi="Arial" w:cs="Arial"/>
                <w:lang w:val="es-BO"/>
              </w:rPr>
              <w:t>1</w:t>
            </w:r>
            <w:r w:rsidR="000E330C">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1ED72658"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6BA10" w14:textId="62D912F5" w:rsidR="0034162D" w:rsidRPr="009956C4" w:rsidRDefault="009436AF" w:rsidP="00882C0D">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347CC537"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69ACF" w14:textId="3CB92EA0" w:rsidR="0034162D" w:rsidRPr="009956C4" w:rsidRDefault="009436AF" w:rsidP="00882C0D">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5F8DCA25" w14:textId="77777777" w:rsidR="0034162D" w:rsidRPr="009956C4" w:rsidRDefault="0034162D" w:rsidP="00882C0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5D90CA33" w14:textId="77777777" w:rsidR="0034162D" w:rsidRPr="009956C4" w:rsidRDefault="0034162D" w:rsidP="00882C0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16AA01CA" w14:textId="77777777" w:rsidR="0034162D" w:rsidRPr="009956C4" w:rsidRDefault="0034162D" w:rsidP="00882C0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13134E25" w14:textId="77777777" w:rsidR="0034162D" w:rsidRPr="009956C4" w:rsidRDefault="0034162D" w:rsidP="00882C0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66A997EA" w14:textId="77777777" w:rsidR="0034162D" w:rsidRPr="009956C4" w:rsidRDefault="0034162D" w:rsidP="00882C0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335C7DF"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1418404" w14:textId="77777777" w:rsidR="0034162D" w:rsidRPr="009956C4" w:rsidRDefault="0034162D" w:rsidP="00882C0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972444E"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B31650" w14:textId="77777777" w:rsidR="0034162D" w:rsidRPr="009956C4" w:rsidRDefault="0034162D" w:rsidP="00882C0D">
            <w:pPr>
              <w:adjustRightInd w:val="0"/>
              <w:snapToGrid w:val="0"/>
              <w:jc w:val="center"/>
              <w:rPr>
                <w:rFonts w:ascii="Arial" w:hAnsi="Arial" w:cs="Arial"/>
                <w:lang w:val="es-BO"/>
              </w:rPr>
            </w:pPr>
          </w:p>
        </w:tc>
      </w:tr>
      <w:tr w:rsidR="0034162D" w:rsidRPr="009956C4" w14:paraId="7EB42B3E"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8B6895F"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DC0EE9B"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1D8E9C22"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3088684" w14:textId="77777777" w:rsidR="0034162D" w:rsidRPr="009956C4" w:rsidRDefault="0034162D" w:rsidP="00882C0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91D3856" w14:textId="77777777" w:rsidR="0034162D" w:rsidRPr="009956C4" w:rsidRDefault="0034162D" w:rsidP="00882C0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710738E6" w14:textId="77777777" w:rsidR="0034162D" w:rsidRPr="009956C4" w:rsidRDefault="0034162D" w:rsidP="00882C0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D1EB17D" w14:textId="77777777" w:rsidR="0034162D" w:rsidRPr="009956C4" w:rsidRDefault="0034162D" w:rsidP="00882C0D">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D8BCB78" w14:textId="77777777" w:rsidR="0034162D" w:rsidRPr="009956C4" w:rsidRDefault="0034162D" w:rsidP="00882C0D">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709AA3C" w14:textId="77777777" w:rsidR="0034162D" w:rsidRPr="009956C4" w:rsidRDefault="0034162D" w:rsidP="00882C0D">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8D4B25D" w14:textId="77777777" w:rsidR="0034162D" w:rsidRPr="009956C4" w:rsidRDefault="0034162D" w:rsidP="00882C0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02CB6937" w14:textId="77777777" w:rsidR="0034162D" w:rsidRPr="009956C4" w:rsidRDefault="0034162D" w:rsidP="00882C0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09004C6" w14:textId="77777777" w:rsidR="0034162D" w:rsidRPr="009956C4" w:rsidRDefault="0034162D" w:rsidP="00882C0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4013F6B3" w14:textId="77777777" w:rsidR="0034162D" w:rsidRPr="009956C4" w:rsidRDefault="0034162D" w:rsidP="00882C0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8EC088B"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2109C54" w14:textId="77777777" w:rsidR="0034162D" w:rsidRPr="009956C4" w:rsidRDefault="0034162D" w:rsidP="00882C0D">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024A2892"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032BCC" w14:textId="77777777" w:rsidR="0034162D" w:rsidRPr="009956C4" w:rsidRDefault="0034162D" w:rsidP="00882C0D">
            <w:pPr>
              <w:adjustRightInd w:val="0"/>
              <w:snapToGrid w:val="0"/>
              <w:jc w:val="center"/>
              <w:rPr>
                <w:rFonts w:ascii="Arial" w:hAnsi="Arial" w:cs="Arial"/>
                <w:lang w:val="es-BO"/>
              </w:rPr>
            </w:pPr>
          </w:p>
        </w:tc>
      </w:tr>
      <w:tr w:rsidR="0034162D" w:rsidRPr="009956C4" w14:paraId="69D6402B"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0EBDD49"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3952BC9"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BD97F0"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07A8477"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7389E7F"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225631B"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6F57A4AC"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0555E97"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361A73E3"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FDCABAD"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B2C804"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8B015D2"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42075C"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2127BE"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8FE7D43"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61859FF"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6F413944"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3ED74C"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1730FD83"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B68AF59"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1BE197"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AAA4C26"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8360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17D9DDB"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B1DC960"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0C35A97"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177304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4847420"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867E963"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657134E2" w14:textId="77777777" w:rsidR="0034162D" w:rsidRPr="009956C4" w:rsidRDefault="0034162D"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06AB9A"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1F20331" w14:textId="77777777" w:rsidR="0034162D" w:rsidRPr="009956C4" w:rsidRDefault="0034162D"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C715D3E"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41309D6"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96D2963"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BD9A237" w14:textId="77777777" w:rsidR="0034162D" w:rsidRPr="009956C4" w:rsidRDefault="0034162D" w:rsidP="00882C0D">
            <w:pPr>
              <w:adjustRightInd w:val="0"/>
              <w:snapToGrid w:val="0"/>
              <w:jc w:val="center"/>
              <w:rPr>
                <w:i/>
                <w:sz w:val="14"/>
                <w:szCs w:val="14"/>
                <w:lang w:val="es-BO"/>
              </w:rPr>
            </w:pPr>
          </w:p>
        </w:tc>
      </w:tr>
      <w:tr w:rsidR="0034162D" w:rsidRPr="009956C4" w14:paraId="7621B7F7"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D7A42DC" w14:textId="77777777" w:rsidR="0034162D" w:rsidRPr="009956C4" w:rsidRDefault="0034162D" w:rsidP="00882C0D">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663DB92"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FEB4E3A"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24C6E9" w14:textId="231BEA8E" w:rsidR="0034162D" w:rsidRPr="009956C4" w:rsidRDefault="000E330C" w:rsidP="00882C0D">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1AEFA932"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AA0C1" w14:textId="23C14B9B" w:rsidR="0034162D" w:rsidRPr="009956C4" w:rsidRDefault="009436AF" w:rsidP="00882C0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1F35F1CB"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89BEF3" w14:textId="497E3759" w:rsidR="0034162D" w:rsidRPr="009956C4" w:rsidRDefault="009436AF" w:rsidP="00882C0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66F780D"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D5D434A" w14:textId="77777777" w:rsidR="0034162D" w:rsidRPr="009956C4" w:rsidRDefault="0034162D"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DEB7367" w14:textId="77777777" w:rsidR="0034162D" w:rsidRPr="009956C4" w:rsidRDefault="0034162D"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CB72AA2" w14:textId="77777777" w:rsidR="0034162D" w:rsidRPr="009956C4" w:rsidRDefault="0034162D"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9EB5834" w14:textId="77777777" w:rsidR="0034162D" w:rsidRPr="009956C4" w:rsidRDefault="0034162D"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44A38414"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00ECE27" w14:textId="77777777" w:rsidR="0034162D" w:rsidRPr="009956C4" w:rsidRDefault="0034162D" w:rsidP="00882C0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30794AB"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DF508B" w14:textId="77777777" w:rsidR="0034162D" w:rsidRPr="009956C4" w:rsidRDefault="0034162D" w:rsidP="00882C0D">
            <w:pPr>
              <w:adjustRightInd w:val="0"/>
              <w:snapToGrid w:val="0"/>
              <w:jc w:val="center"/>
              <w:rPr>
                <w:rFonts w:ascii="Arial" w:hAnsi="Arial" w:cs="Arial"/>
                <w:lang w:val="es-BO"/>
              </w:rPr>
            </w:pPr>
          </w:p>
        </w:tc>
      </w:tr>
      <w:tr w:rsidR="0034162D" w:rsidRPr="009956C4" w14:paraId="539AFA06"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69B65E9"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2A153C5"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21761EA"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14346F"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2C6BC7"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2F88E3"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1A32CE7"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BFE7BDA"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CE21D2E"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9865662"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1ACE449"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0BEB9EF"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FEFD180"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E4506DF"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9257E18"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E631378"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49EEB7A3"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7C845"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2CD3516C"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B7694CA" w14:textId="77777777" w:rsidR="0034162D" w:rsidRPr="009956C4" w:rsidRDefault="0034162D" w:rsidP="00C912B9">
            <w:pPr>
              <w:pStyle w:val="Prrafodelista"/>
              <w:numPr>
                <w:ilvl w:val="0"/>
                <w:numId w:val="4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36F6B5"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4AA331D4"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BB7511"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F871253"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D6CB73"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A47D7B0"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12A5DC4"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15C1873"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522AB26"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E0CB38F" w14:textId="77777777" w:rsidR="0034162D" w:rsidRPr="009956C4" w:rsidRDefault="0034162D"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85169B0"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6505EA0" w14:textId="77777777" w:rsidR="0034162D" w:rsidRPr="009956C4" w:rsidRDefault="0034162D"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4B0A39"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DD40E57"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B36ED15"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32116D" w14:textId="77777777" w:rsidR="0034162D" w:rsidRPr="009956C4" w:rsidRDefault="0034162D" w:rsidP="00882C0D">
            <w:pPr>
              <w:adjustRightInd w:val="0"/>
              <w:snapToGrid w:val="0"/>
              <w:jc w:val="center"/>
              <w:rPr>
                <w:i/>
                <w:sz w:val="14"/>
                <w:szCs w:val="14"/>
                <w:lang w:val="es-BO"/>
              </w:rPr>
            </w:pPr>
          </w:p>
        </w:tc>
      </w:tr>
      <w:tr w:rsidR="0034162D" w:rsidRPr="009956C4" w14:paraId="3BADF636"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1E7795F" w14:textId="77777777" w:rsidR="0034162D" w:rsidRPr="009956C4" w:rsidRDefault="0034162D" w:rsidP="00882C0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82802E2" w14:textId="77777777" w:rsidR="0034162D" w:rsidRPr="009956C4" w:rsidRDefault="0034162D" w:rsidP="00882C0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2037BFB"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B82AE5" w14:textId="20A39A66" w:rsidR="0034162D" w:rsidRPr="009956C4" w:rsidRDefault="00275C0D" w:rsidP="00882C0D">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46525D72"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7B87A" w14:textId="44B56E46" w:rsidR="0034162D" w:rsidRPr="009956C4" w:rsidRDefault="009436AF" w:rsidP="00882C0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ECD06E6"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8E7295" w14:textId="7F54501D" w:rsidR="0034162D" w:rsidRPr="009956C4" w:rsidRDefault="009436AF" w:rsidP="00882C0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5CE8D7B"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01668DF" w14:textId="77777777" w:rsidR="0034162D" w:rsidRPr="009956C4" w:rsidRDefault="0034162D"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6C20DE7" w14:textId="77777777" w:rsidR="0034162D" w:rsidRPr="009956C4" w:rsidRDefault="0034162D"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D9C170E" w14:textId="77777777" w:rsidR="0034162D" w:rsidRPr="009956C4" w:rsidRDefault="0034162D"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2D6082" w14:textId="77777777" w:rsidR="0034162D" w:rsidRPr="009956C4" w:rsidRDefault="0034162D"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FDC2EB3" w14:textId="77777777" w:rsidR="0034162D" w:rsidRPr="009956C4" w:rsidRDefault="0034162D"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CF849D8" w14:textId="77777777" w:rsidR="0034162D" w:rsidRPr="009956C4" w:rsidRDefault="0034162D" w:rsidP="00882C0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C359B84"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9BEBB3" w14:textId="77777777" w:rsidR="0034162D" w:rsidRPr="009956C4" w:rsidRDefault="0034162D" w:rsidP="00882C0D">
            <w:pPr>
              <w:adjustRightInd w:val="0"/>
              <w:snapToGrid w:val="0"/>
              <w:jc w:val="center"/>
              <w:rPr>
                <w:rFonts w:ascii="Arial" w:hAnsi="Arial" w:cs="Arial"/>
                <w:lang w:val="es-BO"/>
              </w:rPr>
            </w:pPr>
          </w:p>
        </w:tc>
      </w:tr>
      <w:tr w:rsidR="0034162D" w:rsidRPr="009956C4" w14:paraId="06818E1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1BCB5AB3" w14:textId="77777777" w:rsidR="0034162D" w:rsidRPr="009956C4" w:rsidRDefault="0034162D" w:rsidP="00882C0D">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636339C6" w14:textId="77777777" w:rsidR="0034162D" w:rsidRPr="009956C4" w:rsidRDefault="0034162D" w:rsidP="00882C0D">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0AC5C55" w14:textId="77777777" w:rsidR="0034162D" w:rsidRPr="009956C4" w:rsidRDefault="0034162D" w:rsidP="00882C0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F5F2F4D"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21A671B8"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9656408"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11BB45A0"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86ABFE0"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24FC96C"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9EEEDEF"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7E2A980D"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43182DB3"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19DF2FD"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37F87E8"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E8DD1BA"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21B3D5EB"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B2249E7"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79D8DE" w14:textId="77777777" w:rsidR="0034162D" w:rsidRPr="009956C4" w:rsidRDefault="0034162D" w:rsidP="00882C0D">
            <w:pPr>
              <w:adjustRightInd w:val="0"/>
              <w:snapToGrid w:val="0"/>
              <w:jc w:val="center"/>
              <w:rPr>
                <w:rFonts w:ascii="Arial" w:hAnsi="Arial" w:cs="Arial"/>
                <w:sz w:val="4"/>
                <w:szCs w:val="4"/>
                <w:lang w:val="es-BO"/>
              </w:rPr>
            </w:pPr>
          </w:p>
        </w:tc>
      </w:tr>
    </w:tbl>
    <w:p w14:paraId="7D712C9D" w14:textId="77777777" w:rsidR="00D41986" w:rsidRDefault="00D41986" w:rsidP="00D41986">
      <w:pPr>
        <w:rPr>
          <w:rFonts w:cs="Arial"/>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9C98136" w14:textId="77777777" w:rsidR="00D41986" w:rsidRPr="000C6821" w:rsidRDefault="00D41986" w:rsidP="00D41986">
      <w:pPr>
        <w:ind w:left="420"/>
        <w:rPr>
          <w:rFonts w:ascii="Arial" w:hAnsi="Arial" w:cs="Arial"/>
          <w:i/>
          <w:lang w:val="es-BO"/>
        </w:rPr>
      </w:pP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87" w:name="_Toc61869923"/>
      <w:r w:rsidR="008C62BC" w:rsidRPr="009956C4">
        <w:rPr>
          <w:rFonts w:ascii="Verdana" w:hAnsi="Verdana" w:cs="Arial"/>
          <w:sz w:val="18"/>
          <w:szCs w:val="18"/>
          <w:u w:val="none"/>
          <w:lang w:val="es-BO"/>
        </w:rPr>
        <w:lastRenderedPageBreak/>
        <w:t>ESPECIFICACIONES TÉCNICAS Y CONDICIONES TÉCNICAS REQUERIDAS DEL BIEN</w:t>
      </w:r>
      <w:bookmarkEnd w:id="87"/>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114CFA40" w14:textId="77777777" w:rsidR="00C912B9" w:rsidRPr="00C912B9" w:rsidRDefault="00C912B9" w:rsidP="00C912B9">
            <w:pPr>
              <w:pStyle w:val="Ttulo1"/>
              <w:keepLines/>
              <w:numPr>
                <w:ilvl w:val="0"/>
                <w:numId w:val="47"/>
              </w:numPr>
              <w:spacing w:before="240"/>
              <w:rPr>
                <w:rFonts w:ascii="Verdana" w:hAnsi="Verdana"/>
                <w:sz w:val="18"/>
                <w:szCs w:val="18"/>
              </w:rPr>
            </w:pPr>
            <w:r w:rsidRPr="00C912B9">
              <w:rPr>
                <w:rFonts w:ascii="Verdana" w:hAnsi="Verdana"/>
                <w:sz w:val="18"/>
                <w:szCs w:val="18"/>
              </w:rPr>
              <w:t>OBJETIVO</w:t>
            </w:r>
          </w:p>
          <w:p w14:paraId="5129263E" w14:textId="77777777" w:rsidR="00C912B9" w:rsidRPr="00C912B9" w:rsidRDefault="00C912B9" w:rsidP="00C912B9">
            <w:pPr>
              <w:rPr>
                <w:sz w:val="18"/>
                <w:szCs w:val="18"/>
              </w:rPr>
            </w:pPr>
          </w:p>
          <w:p w14:paraId="32ACECD2" w14:textId="77777777" w:rsidR="00C912B9" w:rsidRPr="00C912B9" w:rsidRDefault="00C912B9" w:rsidP="00C912B9">
            <w:pPr>
              <w:spacing w:line="360" w:lineRule="auto"/>
              <w:jc w:val="both"/>
              <w:rPr>
                <w:rFonts w:cs="Arial"/>
                <w:bCs/>
                <w:sz w:val="18"/>
                <w:szCs w:val="18"/>
              </w:rPr>
            </w:pPr>
            <w:r w:rsidRPr="00C912B9">
              <w:rPr>
                <w:rFonts w:cs="Arial"/>
                <w:bCs/>
                <w:sz w:val="18"/>
                <w:szCs w:val="18"/>
              </w:rPr>
              <w:t xml:space="preserve">Adquirir los bienes denominado ADQUISICIÓN DE LLANTAS PARA MAQUINARIA PESADA Y VEHICULOS. </w:t>
            </w:r>
          </w:p>
          <w:p w14:paraId="2F05F507" w14:textId="77777777" w:rsidR="00C912B9" w:rsidRPr="00C912B9" w:rsidRDefault="00C912B9" w:rsidP="00C912B9">
            <w:pPr>
              <w:pStyle w:val="Ttulo1"/>
              <w:keepLines/>
              <w:numPr>
                <w:ilvl w:val="0"/>
                <w:numId w:val="47"/>
              </w:numPr>
              <w:spacing w:before="240"/>
              <w:rPr>
                <w:rFonts w:ascii="Verdana" w:hAnsi="Verdana"/>
                <w:sz w:val="18"/>
                <w:szCs w:val="18"/>
              </w:rPr>
            </w:pPr>
            <w:r w:rsidRPr="00C912B9">
              <w:rPr>
                <w:rFonts w:ascii="Verdana" w:hAnsi="Verdana"/>
                <w:sz w:val="18"/>
                <w:szCs w:val="18"/>
              </w:rPr>
              <w:t>CARACTERISTICAS TÉCNICAS</w:t>
            </w:r>
          </w:p>
          <w:p w14:paraId="1295E4FD" w14:textId="77777777" w:rsidR="00C912B9" w:rsidRPr="00C912B9" w:rsidRDefault="00C912B9" w:rsidP="00C912B9">
            <w:pPr>
              <w:tabs>
                <w:tab w:val="left" w:pos="2837"/>
              </w:tabs>
              <w:spacing w:line="360" w:lineRule="auto"/>
              <w:jc w:val="both"/>
              <w:rPr>
                <w:rFonts w:cs="Arial"/>
                <w:bCs/>
                <w:sz w:val="18"/>
                <w:szCs w:val="18"/>
              </w:rPr>
            </w:pPr>
            <w:r w:rsidRPr="00C912B9">
              <w:rPr>
                <w:rFonts w:cs="Arial"/>
                <w:bCs/>
                <w:sz w:val="18"/>
                <w:szCs w:val="18"/>
              </w:rPr>
              <w:t>En la siguiente tabla se realiza una descripción en detalle de lo requerido:</w:t>
            </w:r>
          </w:p>
          <w:p w14:paraId="1B7E706A" w14:textId="77777777" w:rsidR="00C912B9" w:rsidRPr="00C912B9" w:rsidRDefault="00C912B9" w:rsidP="00C912B9">
            <w:pPr>
              <w:pStyle w:val="NormalWeb"/>
              <w:spacing w:line="360" w:lineRule="auto"/>
              <w:ind w:left="360"/>
              <w:jc w:val="center"/>
              <w:rPr>
                <w:rFonts w:ascii="Verdana" w:hAnsi="Verdana" w:cs="Arial"/>
                <w:b/>
                <w:sz w:val="18"/>
                <w:szCs w:val="18"/>
              </w:rPr>
            </w:pPr>
            <w:r w:rsidRPr="00C912B9">
              <w:rPr>
                <w:rFonts w:ascii="Verdana" w:hAnsi="Verdana" w:cs="Arial"/>
                <w:b/>
                <w:sz w:val="18"/>
                <w:szCs w:val="18"/>
              </w:rPr>
              <w:t>TABLA No 1. CARACTERISTICAS TÉCNICAS</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8"/>
              <w:gridCol w:w="709"/>
              <w:gridCol w:w="708"/>
              <w:gridCol w:w="2410"/>
              <w:gridCol w:w="2109"/>
              <w:gridCol w:w="2740"/>
            </w:tblGrid>
            <w:tr w:rsidR="00C912B9" w:rsidRPr="00C912B9" w14:paraId="5D013F86" w14:textId="77777777" w:rsidTr="00C912B9">
              <w:trPr>
                <w:trHeight w:val="759"/>
                <w:jc w:val="center"/>
              </w:trPr>
              <w:tc>
                <w:tcPr>
                  <w:tcW w:w="598" w:type="dxa"/>
                  <w:shd w:val="clear" w:color="auto" w:fill="BFBFBF" w:themeFill="background1" w:themeFillShade="BF"/>
                  <w:vAlign w:val="center"/>
                  <w:hideMark/>
                </w:tcPr>
                <w:p w14:paraId="5CAB5651" w14:textId="77777777" w:rsidR="00C912B9" w:rsidRPr="00C912B9" w:rsidRDefault="00C912B9" w:rsidP="00BC03D8">
                  <w:pPr>
                    <w:jc w:val="center"/>
                    <w:rPr>
                      <w:rFonts w:cs="Arial"/>
                      <w:b/>
                      <w:bCs/>
                      <w:color w:val="000000"/>
                      <w:lang w:val="es-BO" w:eastAsia="es-BO"/>
                    </w:rPr>
                  </w:pPr>
                  <w:r w:rsidRPr="00C912B9">
                    <w:rPr>
                      <w:rFonts w:cs="Arial"/>
                      <w:b/>
                      <w:bCs/>
                      <w:color w:val="000000"/>
                      <w:lang w:val="es-BO" w:eastAsia="es-BO"/>
                    </w:rPr>
                    <w:t>ÍTEM</w:t>
                  </w:r>
                </w:p>
              </w:tc>
              <w:tc>
                <w:tcPr>
                  <w:tcW w:w="709" w:type="dxa"/>
                  <w:shd w:val="clear" w:color="auto" w:fill="BFBFBF" w:themeFill="background1" w:themeFillShade="BF"/>
                  <w:vAlign w:val="center"/>
                  <w:hideMark/>
                </w:tcPr>
                <w:p w14:paraId="341B4A07" w14:textId="77777777" w:rsidR="00C912B9" w:rsidRPr="00C912B9" w:rsidRDefault="00C912B9" w:rsidP="00BC03D8">
                  <w:pPr>
                    <w:jc w:val="center"/>
                    <w:rPr>
                      <w:rFonts w:cs="Arial"/>
                      <w:b/>
                      <w:bCs/>
                      <w:color w:val="000000"/>
                      <w:lang w:val="es-BO" w:eastAsia="es-BO"/>
                    </w:rPr>
                  </w:pPr>
                  <w:r w:rsidRPr="00C912B9">
                    <w:rPr>
                      <w:rFonts w:cs="Arial"/>
                      <w:b/>
                      <w:bCs/>
                      <w:color w:val="000000"/>
                      <w:lang w:val="es-BO" w:eastAsia="es-BO"/>
                    </w:rPr>
                    <w:t>CANT.</w:t>
                  </w:r>
                </w:p>
              </w:tc>
              <w:tc>
                <w:tcPr>
                  <w:tcW w:w="708" w:type="dxa"/>
                  <w:shd w:val="clear" w:color="auto" w:fill="BFBFBF" w:themeFill="background1" w:themeFillShade="BF"/>
                  <w:vAlign w:val="center"/>
                  <w:hideMark/>
                </w:tcPr>
                <w:p w14:paraId="15F3B7E7" w14:textId="77777777" w:rsidR="00C912B9" w:rsidRPr="00C912B9" w:rsidRDefault="00C912B9" w:rsidP="00BC03D8">
                  <w:pPr>
                    <w:jc w:val="center"/>
                    <w:rPr>
                      <w:rFonts w:cs="Arial"/>
                      <w:b/>
                      <w:bCs/>
                      <w:color w:val="000000"/>
                      <w:lang w:val="es-BO" w:eastAsia="es-BO"/>
                    </w:rPr>
                  </w:pPr>
                  <w:r w:rsidRPr="00C912B9">
                    <w:rPr>
                      <w:rFonts w:cs="Arial"/>
                      <w:b/>
                      <w:bCs/>
                      <w:color w:val="000000"/>
                      <w:lang w:val="es-BO" w:eastAsia="es-BO"/>
                    </w:rPr>
                    <w:t>UNID.</w:t>
                  </w:r>
                </w:p>
              </w:tc>
              <w:tc>
                <w:tcPr>
                  <w:tcW w:w="2410" w:type="dxa"/>
                  <w:shd w:val="clear" w:color="auto" w:fill="BFBFBF" w:themeFill="background1" w:themeFillShade="BF"/>
                  <w:vAlign w:val="center"/>
                  <w:hideMark/>
                </w:tcPr>
                <w:p w14:paraId="41E2C5BA"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DESCRIPCION</w:t>
                  </w:r>
                </w:p>
              </w:tc>
              <w:tc>
                <w:tcPr>
                  <w:tcW w:w="2109" w:type="dxa"/>
                  <w:shd w:val="clear" w:color="auto" w:fill="BFBFBF" w:themeFill="background1" w:themeFillShade="BF"/>
                  <w:vAlign w:val="center"/>
                  <w:hideMark/>
                </w:tcPr>
                <w:p w14:paraId="33C83BE0"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CARACTERÍSTICAS TÉCNICAS</w:t>
                  </w:r>
                </w:p>
              </w:tc>
              <w:tc>
                <w:tcPr>
                  <w:tcW w:w="2740" w:type="dxa"/>
                  <w:shd w:val="clear" w:color="auto" w:fill="BFBFBF" w:themeFill="background1" w:themeFillShade="BF"/>
                  <w:vAlign w:val="center"/>
                  <w:hideMark/>
                </w:tcPr>
                <w:p w14:paraId="23ADC8E8"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APLICACIÓN</w:t>
                  </w:r>
                </w:p>
              </w:tc>
            </w:tr>
            <w:tr w:rsidR="00C912B9" w:rsidRPr="00C912B9" w14:paraId="18CB0DB8" w14:textId="77777777" w:rsidTr="00C912B9">
              <w:trPr>
                <w:trHeight w:val="850"/>
                <w:jc w:val="center"/>
              </w:trPr>
              <w:tc>
                <w:tcPr>
                  <w:tcW w:w="598" w:type="dxa"/>
                  <w:shd w:val="clear" w:color="auto" w:fill="auto"/>
                  <w:noWrap/>
                  <w:vAlign w:val="center"/>
                  <w:hideMark/>
                </w:tcPr>
                <w:p w14:paraId="13EEF051"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w:t>
                  </w:r>
                </w:p>
              </w:tc>
              <w:tc>
                <w:tcPr>
                  <w:tcW w:w="709" w:type="dxa"/>
                  <w:shd w:val="clear" w:color="auto" w:fill="auto"/>
                  <w:vAlign w:val="center"/>
                  <w:hideMark/>
                </w:tcPr>
                <w:p w14:paraId="508617D6"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20</w:t>
                  </w:r>
                </w:p>
              </w:tc>
              <w:tc>
                <w:tcPr>
                  <w:tcW w:w="708" w:type="dxa"/>
                  <w:shd w:val="clear" w:color="auto" w:fill="auto"/>
                  <w:vAlign w:val="center"/>
                  <w:hideMark/>
                </w:tcPr>
                <w:p w14:paraId="434D405D" w14:textId="77777777" w:rsidR="00C912B9" w:rsidRPr="00C912B9" w:rsidRDefault="00C912B9" w:rsidP="00BC03D8">
                  <w:pPr>
                    <w:jc w:val="center"/>
                    <w:rPr>
                      <w:rFonts w:cs="Arial"/>
                      <w:sz w:val="18"/>
                      <w:szCs w:val="18"/>
                      <w:lang w:val="es-BO" w:eastAsia="es-BO"/>
                    </w:rPr>
                  </w:pPr>
                  <w:r w:rsidRPr="00C912B9">
                    <w:rPr>
                      <w:rFonts w:cs="Arial"/>
                      <w:sz w:val="18"/>
                      <w:szCs w:val="18"/>
                      <w:lang w:val="es-BO" w:eastAsia="es-BO"/>
                    </w:rPr>
                    <w:t>Pieza</w:t>
                  </w:r>
                </w:p>
              </w:tc>
              <w:tc>
                <w:tcPr>
                  <w:tcW w:w="2410" w:type="dxa"/>
                  <w:shd w:val="clear" w:color="auto" w:fill="auto"/>
                  <w:vAlign w:val="center"/>
                  <w:hideMark/>
                </w:tcPr>
                <w:p w14:paraId="05AAFE8A"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con cámara y ponchillo</w:t>
                  </w:r>
                </w:p>
              </w:tc>
              <w:tc>
                <w:tcPr>
                  <w:tcW w:w="2109" w:type="dxa"/>
                  <w:shd w:val="clear" w:color="auto" w:fill="auto"/>
                  <w:vAlign w:val="center"/>
                  <w:hideMark/>
                </w:tcPr>
                <w:p w14:paraId="0BF3A3F1"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23.5-25 20PR</w:t>
                  </w:r>
                </w:p>
              </w:tc>
              <w:tc>
                <w:tcPr>
                  <w:tcW w:w="2740" w:type="dxa"/>
                  <w:shd w:val="clear" w:color="auto" w:fill="auto"/>
                  <w:vAlign w:val="center"/>
                  <w:hideMark/>
                </w:tcPr>
                <w:p w14:paraId="1CE503AF"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PALAS CARGADORAS CATERPILLAR Y JOHN DEERE</w:t>
                  </w:r>
                </w:p>
              </w:tc>
            </w:tr>
            <w:tr w:rsidR="00C912B9" w:rsidRPr="00C912B9" w14:paraId="13781486" w14:textId="77777777" w:rsidTr="00C912B9">
              <w:trPr>
                <w:trHeight w:val="305"/>
                <w:jc w:val="center"/>
              </w:trPr>
              <w:tc>
                <w:tcPr>
                  <w:tcW w:w="598" w:type="dxa"/>
                  <w:shd w:val="clear" w:color="auto" w:fill="auto"/>
                  <w:noWrap/>
                  <w:vAlign w:val="bottom"/>
                  <w:hideMark/>
                </w:tcPr>
                <w:p w14:paraId="40DA07B6" w14:textId="77777777" w:rsidR="00C912B9" w:rsidRPr="00C912B9" w:rsidRDefault="00C912B9" w:rsidP="00BC03D8">
                  <w:pPr>
                    <w:jc w:val="center"/>
                    <w:rPr>
                      <w:rFonts w:cs="Calibri"/>
                      <w:color w:val="000000"/>
                      <w:sz w:val="18"/>
                      <w:szCs w:val="18"/>
                      <w:lang w:val="es-BO" w:eastAsia="es-BO"/>
                    </w:rPr>
                  </w:pPr>
                  <w:r w:rsidRPr="00C912B9">
                    <w:rPr>
                      <w:rFonts w:cs="Calibri"/>
                      <w:color w:val="000000"/>
                      <w:sz w:val="18"/>
                      <w:szCs w:val="18"/>
                      <w:lang w:val="es-BO" w:eastAsia="es-BO"/>
                    </w:rPr>
                    <w:t>2</w:t>
                  </w:r>
                </w:p>
                <w:p w14:paraId="0766AFFB" w14:textId="77777777" w:rsidR="00C912B9" w:rsidRPr="00C912B9" w:rsidRDefault="00C912B9" w:rsidP="00BC03D8">
                  <w:pPr>
                    <w:rPr>
                      <w:rFonts w:cs="Calibri"/>
                      <w:color w:val="000000"/>
                      <w:sz w:val="18"/>
                      <w:szCs w:val="18"/>
                      <w:lang w:val="es-BO" w:eastAsia="es-BO"/>
                    </w:rPr>
                  </w:pPr>
                </w:p>
              </w:tc>
              <w:tc>
                <w:tcPr>
                  <w:tcW w:w="709" w:type="dxa"/>
                  <w:shd w:val="clear" w:color="auto" w:fill="auto"/>
                  <w:vAlign w:val="center"/>
                  <w:hideMark/>
                </w:tcPr>
                <w:p w14:paraId="0979E20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44</w:t>
                  </w:r>
                </w:p>
              </w:tc>
              <w:tc>
                <w:tcPr>
                  <w:tcW w:w="708" w:type="dxa"/>
                  <w:shd w:val="clear" w:color="auto" w:fill="auto"/>
                  <w:vAlign w:val="center"/>
                  <w:hideMark/>
                </w:tcPr>
                <w:p w14:paraId="23E05EEA" w14:textId="77777777" w:rsidR="00C912B9" w:rsidRPr="00C912B9" w:rsidRDefault="00C912B9" w:rsidP="00BC03D8">
                  <w:pPr>
                    <w:jc w:val="center"/>
                    <w:rPr>
                      <w:rFonts w:cs="Arial"/>
                      <w:sz w:val="18"/>
                      <w:szCs w:val="18"/>
                      <w:lang w:val="es-BO" w:eastAsia="es-BO"/>
                    </w:rPr>
                  </w:pPr>
                  <w:r w:rsidRPr="00C912B9">
                    <w:rPr>
                      <w:rFonts w:cs="Arial"/>
                      <w:sz w:val="18"/>
                      <w:szCs w:val="18"/>
                      <w:lang w:val="es-BO" w:eastAsia="es-BO"/>
                    </w:rPr>
                    <w:t>Pieza</w:t>
                  </w:r>
                </w:p>
              </w:tc>
              <w:tc>
                <w:tcPr>
                  <w:tcW w:w="2410" w:type="dxa"/>
                  <w:shd w:val="clear" w:color="auto" w:fill="auto"/>
                  <w:vAlign w:val="center"/>
                  <w:hideMark/>
                </w:tcPr>
                <w:p w14:paraId="71A5F7F8"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con cámara y ponchillo</w:t>
                  </w:r>
                </w:p>
              </w:tc>
              <w:tc>
                <w:tcPr>
                  <w:tcW w:w="2109" w:type="dxa"/>
                  <w:shd w:val="clear" w:color="auto" w:fill="auto"/>
                  <w:vAlign w:val="center"/>
                  <w:hideMark/>
                </w:tcPr>
                <w:p w14:paraId="0726D172"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7.50-16 14PR</w:t>
                  </w:r>
                </w:p>
              </w:tc>
              <w:tc>
                <w:tcPr>
                  <w:tcW w:w="2740" w:type="dxa"/>
                  <w:shd w:val="clear" w:color="auto" w:fill="auto"/>
                  <w:vAlign w:val="center"/>
                  <w:hideMark/>
                </w:tcPr>
                <w:p w14:paraId="773DA88D"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 xml:space="preserve">TOYOTAS LAND CRUSIER Y HILUX </w:t>
                  </w:r>
                </w:p>
              </w:tc>
            </w:tr>
            <w:tr w:rsidR="00C912B9" w:rsidRPr="00C912B9" w14:paraId="56640CDF" w14:textId="77777777" w:rsidTr="00C912B9">
              <w:trPr>
                <w:trHeight w:val="305"/>
                <w:jc w:val="center"/>
              </w:trPr>
              <w:tc>
                <w:tcPr>
                  <w:tcW w:w="598" w:type="dxa"/>
                  <w:shd w:val="clear" w:color="auto" w:fill="auto"/>
                  <w:vAlign w:val="center"/>
                  <w:hideMark/>
                </w:tcPr>
                <w:p w14:paraId="00B8105B"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3</w:t>
                  </w:r>
                </w:p>
              </w:tc>
              <w:tc>
                <w:tcPr>
                  <w:tcW w:w="709" w:type="dxa"/>
                  <w:shd w:val="clear" w:color="auto" w:fill="auto"/>
                  <w:vAlign w:val="center"/>
                  <w:hideMark/>
                </w:tcPr>
                <w:p w14:paraId="305824F6"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52</w:t>
                  </w:r>
                </w:p>
              </w:tc>
              <w:tc>
                <w:tcPr>
                  <w:tcW w:w="708" w:type="dxa"/>
                  <w:shd w:val="clear" w:color="auto" w:fill="auto"/>
                  <w:vAlign w:val="center"/>
                  <w:hideMark/>
                </w:tcPr>
                <w:p w14:paraId="408ECA29"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10" w:type="dxa"/>
                  <w:shd w:val="clear" w:color="auto" w:fill="auto"/>
                  <w:vAlign w:val="center"/>
                  <w:hideMark/>
                </w:tcPr>
                <w:p w14:paraId="40EE4F3D"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109" w:type="dxa"/>
                  <w:shd w:val="clear" w:color="auto" w:fill="auto"/>
                  <w:vAlign w:val="center"/>
                  <w:hideMark/>
                </w:tcPr>
                <w:p w14:paraId="1162AC35"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 xml:space="preserve">235/70 R16 </w:t>
                  </w:r>
                </w:p>
              </w:tc>
              <w:tc>
                <w:tcPr>
                  <w:tcW w:w="2740" w:type="dxa"/>
                  <w:shd w:val="clear" w:color="auto" w:fill="auto"/>
                  <w:vAlign w:val="center"/>
                  <w:hideMark/>
                </w:tcPr>
                <w:p w14:paraId="117526F4"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HIGER-NISSAN</w:t>
                  </w:r>
                </w:p>
              </w:tc>
            </w:tr>
            <w:tr w:rsidR="00C912B9" w:rsidRPr="00C912B9" w14:paraId="2873A354" w14:textId="77777777" w:rsidTr="00C912B9">
              <w:trPr>
                <w:trHeight w:val="305"/>
                <w:jc w:val="center"/>
              </w:trPr>
              <w:tc>
                <w:tcPr>
                  <w:tcW w:w="598" w:type="dxa"/>
                  <w:shd w:val="clear" w:color="auto" w:fill="auto"/>
                  <w:vAlign w:val="center"/>
                  <w:hideMark/>
                </w:tcPr>
                <w:p w14:paraId="574EA39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w:t>
                  </w:r>
                </w:p>
              </w:tc>
              <w:tc>
                <w:tcPr>
                  <w:tcW w:w="709" w:type="dxa"/>
                  <w:shd w:val="clear" w:color="auto" w:fill="auto"/>
                  <w:vAlign w:val="center"/>
                  <w:hideMark/>
                </w:tcPr>
                <w:p w14:paraId="7EE7F81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08" w:type="dxa"/>
                  <w:shd w:val="clear" w:color="auto" w:fill="auto"/>
                  <w:vAlign w:val="center"/>
                  <w:hideMark/>
                </w:tcPr>
                <w:p w14:paraId="242517F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10" w:type="dxa"/>
                  <w:shd w:val="clear" w:color="auto" w:fill="auto"/>
                  <w:vAlign w:val="center"/>
                  <w:hideMark/>
                </w:tcPr>
                <w:p w14:paraId="3E16475C"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109" w:type="dxa"/>
                  <w:shd w:val="clear" w:color="auto" w:fill="auto"/>
                  <w:vAlign w:val="center"/>
                  <w:hideMark/>
                </w:tcPr>
                <w:p w14:paraId="77BC7753"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195/70R14</w:t>
                  </w:r>
                </w:p>
              </w:tc>
              <w:tc>
                <w:tcPr>
                  <w:tcW w:w="2740" w:type="dxa"/>
                  <w:shd w:val="clear" w:color="auto" w:fill="auto"/>
                  <w:vAlign w:val="center"/>
                  <w:hideMark/>
                </w:tcPr>
                <w:p w14:paraId="143AA25E"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 xml:space="preserve">TOYOTA CALDINA </w:t>
                  </w:r>
                </w:p>
              </w:tc>
            </w:tr>
            <w:tr w:rsidR="00C912B9" w:rsidRPr="00C912B9" w14:paraId="28996D69" w14:textId="77777777" w:rsidTr="00C912B9">
              <w:trPr>
                <w:trHeight w:val="305"/>
                <w:jc w:val="center"/>
              </w:trPr>
              <w:tc>
                <w:tcPr>
                  <w:tcW w:w="598" w:type="dxa"/>
                  <w:shd w:val="clear" w:color="auto" w:fill="auto"/>
                  <w:vAlign w:val="center"/>
                  <w:hideMark/>
                </w:tcPr>
                <w:p w14:paraId="774D835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5</w:t>
                  </w:r>
                </w:p>
              </w:tc>
              <w:tc>
                <w:tcPr>
                  <w:tcW w:w="709" w:type="dxa"/>
                  <w:shd w:val="clear" w:color="auto" w:fill="auto"/>
                  <w:vAlign w:val="center"/>
                  <w:hideMark/>
                </w:tcPr>
                <w:p w14:paraId="73B37DE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48</w:t>
                  </w:r>
                </w:p>
              </w:tc>
              <w:tc>
                <w:tcPr>
                  <w:tcW w:w="708" w:type="dxa"/>
                  <w:shd w:val="clear" w:color="auto" w:fill="auto"/>
                  <w:vAlign w:val="center"/>
                  <w:hideMark/>
                </w:tcPr>
                <w:p w14:paraId="47F32CFD"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10" w:type="dxa"/>
                  <w:shd w:val="clear" w:color="auto" w:fill="auto"/>
                  <w:vAlign w:val="center"/>
                  <w:hideMark/>
                </w:tcPr>
                <w:p w14:paraId="5711C6CB"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109" w:type="dxa"/>
                  <w:shd w:val="clear" w:color="auto" w:fill="auto"/>
                  <w:vAlign w:val="center"/>
                  <w:hideMark/>
                </w:tcPr>
                <w:p w14:paraId="60042E43"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185/70R14</w:t>
                  </w:r>
                </w:p>
              </w:tc>
              <w:tc>
                <w:tcPr>
                  <w:tcW w:w="2740" w:type="dxa"/>
                  <w:shd w:val="clear" w:color="auto" w:fill="auto"/>
                  <w:vAlign w:val="center"/>
                  <w:hideMark/>
                </w:tcPr>
                <w:p w14:paraId="1B6FBC59"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 xml:space="preserve">TOYOTA IPSUM </w:t>
                  </w:r>
                </w:p>
              </w:tc>
            </w:tr>
            <w:tr w:rsidR="00C912B9" w:rsidRPr="00C912B9" w14:paraId="6AC8DF29" w14:textId="77777777" w:rsidTr="00C912B9">
              <w:trPr>
                <w:trHeight w:val="305"/>
                <w:jc w:val="center"/>
              </w:trPr>
              <w:tc>
                <w:tcPr>
                  <w:tcW w:w="598" w:type="dxa"/>
                  <w:shd w:val="clear" w:color="auto" w:fill="auto"/>
                  <w:vAlign w:val="center"/>
                  <w:hideMark/>
                </w:tcPr>
                <w:p w14:paraId="21072F23"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6</w:t>
                  </w:r>
                </w:p>
              </w:tc>
              <w:tc>
                <w:tcPr>
                  <w:tcW w:w="709" w:type="dxa"/>
                  <w:shd w:val="clear" w:color="auto" w:fill="auto"/>
                  <w:vAlign w:val="center"/>
                  <w:hideMark/>
                </w:tcPr>
                <w:p w14:paraId="2BA80AF6"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08" w:type="dxa"/>
                  <w:shd w:val="clear" w:color="auto" w:fill="auto"/>
                  <w:vAlign w:val="center"/>
                  <w:hideMark/>
                </w:tcPr>
                <w:p w14:paraId="68B95083"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10" w:type="dxa"/>
                  <w:shd w:val="clear" w:color="auto" w:fill="auto"/>
                  <w:vAlign w:val="center"/>
                  <w:hideMark/>
                </w:tcPr>
                <w:p w14:paraId="2852A6EE"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109" w:type="dxa"/>
                  <w:shd w:val="clear" w:color="auto" w:fill="auto"/>
                  <w:vAlign w:val="center"/>
                  <w:hideMark/>
                </w:tcPr>
                <w:p w14:paraId="05DABD2D"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235/75 R15</w:t>
                  </w:r>
                </w:p>
              </w:tc>
              <w:tc>
                <w:tcPr>
                  <w:tcW w:w="2740" w:type="dxa"/>
                  <w:shd w:val="clear" w:color="auto" w:fill="auto"/>
                  <w:vAlign w:val="center"/>
                  <w:hideMark/>
                </w:tcPr>
                <w:p w14:paraId="33980A1E"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 xml:space="preserve"> NISSAN TERRANO </w:t>
                  </w:r>
                </w:p>
              </w:tc>
            </w:tr>
            <w:tr w:rsidR="00C912B9" w:rsidRPr="00C912B9" w14:paraId="5EC47E35" w14:textId="77777777" w:rsidTr="00C912B9">
              <w:trPr>
                <w:trHeight w:val="305"/>
                <w:jc w:val="center"/>
              </w:trPr>
              <w:tc>
                <w:tcPr>
                  <w:tcW w:w="598" w:type="dxa"/>
                  <w:shd w:val="clear" w:color="auto" w:fill="auto"/>
                  <w:vAlign w:val="center"/>
                  <w:hideMark/>
                </w:tcPr>
                <w:p w14:paraId="372625ED"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7</w:t>
                  </w:r>
                </w:p>
              </w:tc>
              <w:tc>
                <w:tcPr>
                  <w:tcW w:w="709" w:type="dxa"/>
                  <w:shd w:val="clear" w:color="auto" w:fill="auto"/>
                  <w:vAlign w:val="center"/>
                  <w:hideMark/>
                </w:tcPr>
                <w:p w14:paraId="4D89BC81"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08" w:type="dxa"/>
                  <w:shd w:val="clear" w:color="auto" w:fill="auto"/>
                  <w:vAlign w:val="center"/>
                  <w:hideMark/>
                </w:tcPr>
                <w:p w14:paraId="38117EAD"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10" w:type="dxa"/>
                  <w:shd w:val="clear" w:color="auto" w:fill="auto"/>
                  <w:vAlign w:val="center"/>
                  <w:hideMark/>
                </w:tcPr>
                <w:p w14:paraId="12357636"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109" w:type="dxa"/>
                  <w:shd w:val="clear" w:color="auto" w:fill="auto"/>
                  <w:vAlign w:val="center"/>
                  <w:hideMark/>
                </w:tcPr>
                <w:p w14:paraId="2804B469"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185 R14C 8PR</w:t>
                  </w:r>
                </w:p>
              </w:tc>
              <w:tc>
                <w:tcPr>
                  <w:tcW w:w="2740" w:type="dxa"/>
                  <w:shd w:val="clear" w:color="auto" w:fill="auto"/>
                  <w:vAlign w:val="center"/>
                  <w:hideMark/>
                </w:tcPr>
                <w:p w14:paraId="5789DBDC"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 xml:space="preserve">MINIBUS MAZDA </w:t>
                  </w:r>
                </w:p>
              </w:tc>
            </w:tr>
            <w:tr w:rsidR="00C912B9" w:rsidRPr="00C912B9" w14:paraId="117BA10E" w14:textId="77777777" w:rsidTr="00C912B9">
              <w:trPr>
                <w:trHeight w:val="305"/>
                <w:jc w:val="center"/>
              </w:trPr>
              <w:tc>
                <w:tcPr>
                  <w:tcW w:w="598" w:type="dxa"/>
                  <w:shd w:val="clear" w:color="auto" w:fill="auto"/>
                  <w:vAlign w:val="center"/>
                  <w:hideMark/>
                </w:tcPr>
                <w:p w14:paraId="332A97B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09" w:type="dxa"/>
                  <w:shd w:val="clear" w:color="auto" w:fill="auto"/>
                  <w:vAlign w:val="center"/>
                  <w:hideMark/>
                </w:tcPr>
                <w:p w14:paraId="040A0C0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08" w:type="dxa"/>
                  <w:shd w:val="clear" w:color="auto" w:fill="auto"/>
                  <w:vAlign w:val="center"/>
                  <w:hideMark/>
                </w:tcPr>
                <w:p w14:paraId="107B9719"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10" w:type="dxa"/>
                  <w:shd w:val="clear" w:color="auto" w:fill="auto"/>
                  <w:vAlign w:val="center"/>
                  <w:hideMark/>
                </w:tcPr>
                <w:p w14:paraId="706062E9"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109" w:type="dxa"/>
                  <w:shd w:val="clear" w:color="auto" w:fill="auto"/>
                  <w:vAlign w:val="center"/>
                  <w:hideMark/>
                </w:tcPr>
                <w:p w14:paraId="3CBF73C4"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195/65 R15</w:t>
                  </w:r>
                </w:p>
              </w:tc>
              <w:tc>
                <w:tcPr>
                  <w:tcW w:w="2740" w:type="dxa"/>
                  <w:shd w:val="clear" w:color="auto" w:fill="auto"/>
                  <w:vAlign w:val="center"/>
                  <w:hideMark/>
                </w:tcPr>
                <w:p w14:paraId="17C8E811" w14:textId="77777777" w:rsidR="00C912B9" w:rsidRPr="00C912B9" w:rsidRDefault="00C912B9" w:rsidP="00BC03D8">
                  <w:pPr>
                    <w:jc w:val="both"/>
                    <w:rPr>
                      <w:rFonts w:cs="Arial"/>
                      <w:color w:val="000000"/>
                      <w:sz w:val="18"/>
                      <w:szCs w:val="18"/>
                      <w:lang w:val="es-BO" w:eastAsia="es-BO"/>
                    </w:rPr>
                  </w:pPr>
                  <w:r w:rsidRPr="00C912B9">
                    <w:rPr>
                      <w:rFonts w:cs="Arial"/>
                      <w:color w:val="000000"/>
                      <w:sz w:val="18"/>
                      <w:szCs w:val="18"/>
                      <w:lang w:val="es-BO" w:eastAsia="es-BO"/>
                    </w:rPr>
                    <w:t xml:space="preserve">TOYOTA NOAH </w:t>
                  </w:r>
                </w:p>
              </w:tc>
            </w:tr>
            <w:tr w:rsidR="00C912B9" w:rsidRPr="00C912B9" w14:paraId="6030D409" w14:textId="77777777" w:rsidTr="00C912B9">
              <w:trPr>
                <w:trHeight w:val="481"/>
                <w:jc w:val="center"/>
              </w:trPr>
              <w:tc>
                <w:tcPr>
                  <w:tcW w:w="598" w:type="dxa"/>
                  <w:shd w:val="clear" w:color="auto" w:fill="auto"/>
                  <w:vAlign w:val="center"/>
                  <w:hideMark/>
                </w:tcPr>
                <w:p w14:paraId="4EDE577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9</w:t>
                  </w:r>
                </w:p>
              </w:tc>
              <w:tc>
                <w:tcPr>
                  <w:tcW w:w="709" w:type="dxa"/>
                  <w:shd w:val="clear" w:color="auto" w:fill="auto"/>
                  <w:vAlign w:val="center"/>
                  <w:hideMark/>
                </w:tcPr>
                <w:p w14:paraId="42CF92E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w:t>
                  </w:r>
                </w:p>
              </w:tc>
              <w:tc>
                <w:tcPr>
                  <w:tcW w:w="708" w:type="dxa"/>
                  <w:shd w:val="clear" w:color="auto" w:fill="auto"/>
                  <w:vAlign w:val="center"/>
                  <w:hideMark/>
                </w:tcPr>
                <w:p w14:paraId="30448E9A"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10" w:type="dxa"/>
                  <w:shd w:val="clear" w:color="auto" w:fill="auto"/>
                  <w:vAlign w:val="center"/>
                  <w:hideMark/>
                </w:tcPr>
                <w:p w14:paraId="511F7120"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delanteras direccionales con cámara y ponchillo</w:t>
                  </w:r>
                </w:p>
              </w:tc>
              <w:tc>
                <w:tcPr>
                  <w:tcW w:w="2109" w:type="dxa"/>
                  <w:shd w:val="clear" w:color="auto" w:fill="auto"/>
                  <w:vAlign w:val="center"/>
                  <w:hideMark/>
                </w:tcPr>
                <w:p w14:paraId="3E43C7E5"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7.00R16 12PR</w:t>
                  </w:r>
                </w:p>
              </w:tc>
              <w:tc>
                <w:tcPr>
                  <w:tcW w:w="2740" w:type="dxa"/>
                  <w:shd w:val="clear" w:color="auto" w:fill="auto"/>
                  <w:vAlign w:val="center"/>
                  <w:hideMark/>
                </w:tcPr>
                <w:p w14:paraId="49586BEA"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 xml:space="preserve">TOYOTA COASTER </w:t>
                  </w:r>
                </w:p>
              </w:tc>
            </w:tr>
            <w:tr w:rsidR="00C912B9" w:rsidRPr="00C912B9" w14:paraId="5A0E90D3" w14:textId="77777777" w:rsidTr="00C912B9">
              <w:trPr>
                <w:trHeight w:val="686"/>
                <w:jc w:val="center"/>
              </w:trPr>
              <w:tc>
                <w:tcPr>
                  <w:tcW w:w="598" w:type="dxa"/>
                  <w:shd w:val="clear" w:color="auto" w:fill="auto"/>
                  <w:vAlign w:val="center"/>
                  <w:hideMark/>
                </w:tcPr>
                <w:p w14:paraId="4C4349EA"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10</w:t>
                  </w:r>
                </w:p>
              </w:tc>
              <w:tc>
                <w:tcPr>
                  <w:tcW w:w="709" w:type="dxa"/>
                  <w:shd w:val="clear" w:color="auto" w:fill="auto"/>
                  <w:vAlign w:val="center"/>
                  <w:hideMark/>
                </w:tcPr>
                <w:p w14:paraId="4C777E62"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24</w:t>
                  </w:r>
                </w:p>
              </w:tc>
              <w:tc>
                <w:tcPr>
                  <w:tcW w:w="708" w:type="dxa"/>
                  <w:shd w:val="clear" w:color="auto" w:fill="auto"/>
                  <w:vAlign w:val="center"/>
                  <w:hideMark/>
                </w:tcPr>
                <w:p w14:paraId="1F38506B"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10" w:type="dxa"/>
                  <w:shd w:val="clear" w:color="auto" w:fill="auto"/>
                  <w:vAlign w:val="center"/>
                  <w:hideMark/>
                </w:tcPr>
                <w:p w14:paraId="4E71D20A"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 xml:space="preserve">Llantas </w:t>
                  </w:r>
                  <w:r w:rsidRPr="00C912B9">
                    <w:rPr>
                      <w:rFonts w:cs="Arial"/>
                      <w:color w:val="000000"/>
                      <w:sz w:val="18"/>
                      <w:szCs w:val="18"/>
                    </w:rPr>
                    <w:t>(Tubular)</w:t>
                  </w:r>
                </w:p>
              </w:tc>
              <w:tc>
                <w:tcPr>
                  <w:tcW w:w="2109" w:type="dxa"/>
                  <w:shd w:val="clear" w:color="auto" w:fill="auto"/>
                  <w:vAlign w:val="center"/>
                  <w:hideMark/>
                </w:tcPr>
                <w:p w14:paraId="7F93BA2C"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LT265/75R16</w:t>
                  </w:r>
                </w:p>
              </w:tc>
              <w:tc>
                <w:tcPr>
                  <w:tcW w:w="2740" w:type="dxa"/>
                  <w:shd w:val="clear" w:color="auto" w:fill="auto"/>
                  <w:vAlign w:val="center"/>
                  <w:hideMark/>
                </w:tcPr>
                <w:p w14:paraId="615A2371"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JEEP TOYOTA LAND CRUISER, PRADO Y VAGONETA NISSAN PATROL</w:t>
                  </w:r>
                </w:p>
              </w:tc>
            </w:tr>
            <w:tr w:rsidR="00C912B9" w:rsidRPr="00C912B9" w14:paraId="68A24131" w14:textId="77777777" w:rsidTr="00C912B9">
              <w:trPr>
                <w:trHeight w:val="305"/>
                <w:jc w:val="center"/>
              </w:trPr>
              <w:tc>
                <w:tcPr>
                  <w:tcW w:w="598" w:type="dxa"/>
                  <w:shd w:val="clear" w:color="auto" w:fill="auto"/>
                  <w:vAlign w:val="center"/>
                  <w:hideMark/>
                </w:tcPr>
                <w:p w14:paraId="7BD6C24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11</w:t>
                  </w:r>
                </w:p>
              </w:tc>
              <w:tc>
                <w:tcPr>
                  <w:tcW w:w="709" w:type="dxa"/>
                  <w:shd w:val="clear" w:color="auto" w:fill="auto"/>
                  <w:vAlign w:val="center"/>
                  <w:hideMark/>
                </w:tcPr>
                <w:p w14:paraId="78E7C62D"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08" w:type="dxa"/>
                  <w:shd w:val="clear" w:color="auto" w:fill="auto"/>
                  <w:vAlign w:val="center"/>
                  <w:hideMark/>
                </w:tcPr>
                <w:p w14:paraId="6EAAA8F3"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10" w:type="dxa"/>
                  <w:shd w:val="clear" w:color="auto" w:fill="auto"/>
                  <w:vAlign w:val="center"/>
                  <w:hideMark/>
                </w:tcPr>
                <w:p w14:paraId="2420752E"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109" w:type="dxa"/>
                  <w:shd w:val="clear" w:color="auto" w:fill="auto"/>
                  <w:vAlign w:val="center"/>
                  <w:hideMark/>
                </w:tcPr>
                <w:p w14:paraId="0C3C25C7"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LT245/75R16</w:t>
                  </w:r>
                </w:p>
              </w:tc>
              <w:tc>
                <w:tcPr>
                  <w:tcW w:w="2740" w:type="dxa"/>
                  <w:shd w:val="clear" w:color="auto" w:fill="auto"/>
                  <w:vAlign w:val="center"/>
                  <w:hideMark/>
                </w:tcPr>
                <w:p w14:paraId="7A820261"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CAMIONETA FORD F1000</w:t>
                  </w:r>
                </w:p>
              </w:tc>
            </w:tr>
            <w:tr w:rsidR="00C912B9" w:rsidRPr="00C912B9" w14:paraId="02CE1124" w14:textId="77777777" w:rsidTr="00C912B9">
              <w:trPr>
                <w:trHeight w:val="305"/>
                <w:jc w:val="center"/>
              </w:trPr>
              <w:tc>
                <w:tcPr>
                  <w:tcW w:w="598" w:type="dxa"/>
                  <w:shd w:val="clear" w:color="auto" w:fill="auto"/>
                  <w:vAlign w:val="center"/>
                  <w:hideMark/>
                </w:tcPr>
                <w:p w14:paraId="33ABDBA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12</w:t>
                  </w:r>
                </w:p>
              </w:tc>
              <w:tc>
                <w:tcPr>
                  <w:tcW w:w="709" w:type="dxa"/>
                  <w:shd w:val="clear" w:color="auto" w:fill="auto"/>
                  <w:vAlign w:val="center"/>
                  <w:hideMark/>
                </w:tcPr>
                <w:p w14:paraId="631764B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100</w:t>
                  </w:r>
                </w:p>
              </w:tc>
              <w:tc>
                <w:tcPr>
                  <w:tcW w:w="708" w:type="dxa"/>
                  <w:shd w:val="clear" w:color="auto" w:fill="auto"/>
                  <w:vAlign w:val="center"/>
                  <w:hideMark/>
                </w:tcPr>
                <w:p w14:paraId="1380D89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10" w:type="dxa"/>
                  <w:shd w:val="clear" w:color="auto" w:fill="auto"/>
                  <w:vAlign w:val="center"/>
                  <w:hideMark/>
                </w:tcPr>
                <w:p w14:paraId="5102E815"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Válvula de llanta o aro tubular</w:t>
                  </w:r>
                </w:p>
              </w:tc>
              <w:tc>
                <w:tcPr>
                  <w:tcW w:w="2109" w:type="dxa"/>
                  <w:shd w:val="clear" w:color="auto" w:fill="auto"/>
                  <w:vAlign w:val="center"/>
                  <w:hideMark/>
                </w:tcPr>
                <w:p w14:paraId="778E60CA"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TR414</w:t>
                  </w:r>
                </w:p>
              </w:tc>
              <w:tc>
                <w:tcPr>
                  <w:tcW w:w="2740" w:type="dxa"/>
                  <w:shd w:val="clear" w:color="auto" w:fill="auto"/>
                  <w:vAlign w:val="center"/>
                  <w:hideMark/>
                </w:tcPr>
                <w:p w14:paraId="2C242C8E"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 </w:t>
                  </w:r>
                </w:p>
              </w:tc>
            </w:tr>
          </w:tbl>
          <w:p w14:paraId="3674457B" w14:textId="77777777" w:rsidR="00C912B9" w:rsidRPr="00C912B9" w:rsidRDefault="00C912B9" w:rsidP="00C912B9">
            <w:pPr>
              <w:pStyle w:val="Ttulo1"/>
              <w:keepLines/>
              <w:numPr>
                <w:ilvl w:val="0"/>
                <w:numId w:val="47"/>
              </w:numPr>
              <w:spacing w:before="240" w:line="360" w:lineRule="auto"/>
              <w:jc w:val="both"/>
              <w:rPr>
                <w:rFonts w:ascii="Verdana" w:hAnsi="Verdana" w:cs="Arial"/>
                <w:sz w:val="18"/>
                <w:szCs w:val="18"/>
              </w:rPr>
            </w:pPr>
            <w:r w:rsidRPr="00C912B9">
              <w:rPr>
                <w:rFonts w:ascii="Verdana" w:hAnsi="Verdana"/>
                <w:sz w:val="18"/>
                <w:szCs w:val="18"/>
              </w:rPr>
              <w:t>PRECIO REFERENCIAL</w:t>
            </w:r>
          </w:p>
          <w:p w14:paraId="259A4A64" w14:textId="77777777" w:rsidR="00C912B9" w:rsidRPr="00C912B9" w:rsidRDefault="00C912B9" w:rsidP="00C912B9">
            <w:pPr>
              <w:pStyle w:val="NormalWeb"/>
              <w:spacing w:line="360" w:lineRule="auto"/>
              <w:ind w:left="720"/>
              <w:jc w:val="center"/>
              <w:rPr>
                <w:rFonts w:ascii="Verdana" w:hAnsi="Verdana" w:cs="Arial"/>
                <w:b/>
                <w:sz w:val="18"/>
                <w:szCs w:val="18"/>
              </w:rPr>
            </w:pPr>
            <w:r w:rsidRPr="00C912B9">
              <w:rPr>
                <w:rFonts w:ascii="Verdana" w:hAnsi="Verdana" w:cs="Arial"/>
                <w:b/>
                <w:sz w:val="18"/>
                <w:szCs w:val="18"/>
              </w:rPr>
              <w:t>TABLA No 2. PRECIO REFERENCIAL</w:t>
            </w:r>
          </w:p>
          <w:tbl>
            <w:tblPr>
              <w:tblW w:w="9532" w:type="dxa"/>
              <w:jc w:val="center"/>
              <w:tblLayout w:type="fixed"/>
              <w:tblCellMar>
                <w:left w:w="70" w:type="dxa"/>
                <w:right w:w="70" w:type="dxa"/>
              </w:tblCellMar>
              <w:tblLook w:val="04A0" w:firstRow="1" w:lastRow="0" w:firstColumn="1" w:lastColumn="0" w:noHBand="0" w:noVBand="1"/>
            </w:tblPr>
            <w:tblGrid>
              <w:gridCol w:w="683"/>
              <w:gridCol w:w="722"/>
              <w:gridCol w:w="722"/>
              <w:gridCol w:w="2427"/>
              <w:gridCol w:w="2212"/>
              <w:gridCol w:w="1418"/>
              <w:gridCol w:w="1348"/>
            </w:tblGrid>
            <w:tr w:rsidR="007F35B6" w:rsidRPr="00C912B9" w14:paraId="29BDDC5A" w14:textId="77777777" w:rsidTr="00880C02">
              <w:trPr>
                <w:trHeight w:val="436"/>
                <w:tblHeader/>
                <w:jc w:val="center"/>
              </w:trPr>
              <w:tc>
                <w:tcPr>
                  <w:tcW w:w="683"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B24AC7B" w14:textId="77777777" w:rsidR="00C912B9" w:rsidRPr="00C912B9" w:rsidRDefault="00C912B9" w:rsidP="00BC03D8">
                  <w:pPr>
                    <w:jc w:val="center"/>
                    <w:rPr>
                      <w:rFonts w:cs="Arial"/>
                      <w:b/>
                      <w:bCs/>
                      <w:color w:val="000000"/>
                      <w:lang w:val="es-BO" w:eastAsia="es-BO"/>
                    </w:rPr>
                  </w:pPr>
                  <w:r w:rsidRPr="00C912B9">
                    <w:rPr>
                      <w:rFonts w:cs="Arial"/>
                      <w:b/>
                      <w:bCs/>
                      <w:color w:val="000000"/>
                      <w:lang w:val="es-BO" w:eastAsia="es-BO"/>
                    </w:rPr>
                    <w:t>ÍTEM</w:t>
                  </w:r>
                </w:p>
              </w:tc>
              <w:tc>
                <w:tcPr>
                  <w:tcW w:w="722"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8F9AF78" w14:textId="77777777" w:rsidR="00C912B9" w:rsidRPr="00C912B9" w:rsidRDefault="00C912B9" w:rsidP="00BC03D8">
                  <w:pPr>
                    <w:jc w:val="center"/>
                    <w:rPr>
                      <w:rFonts w:cs="Arial"/>
                      <w:b/>
                      <w:bCs/>
                      <w:color w:val="000000"/>
                      <w:lang w:val="es-BO" w:eastAsia="es-BO"/>
                    </w:rPr>
                  </w:pPr>
                  <w:r w:rsidRPr="00C912B9">
                    <w:rPr>
                      <w:rFonts w:cs="Arial"/>
                      <w:b/>
                      <w:bCs/>
                      <w:color w:val="000000"/>
                      <w:lang w:val="es-BO" w:eastAsia="es-BO"/>
                    </w:rPr>
                    <w:t>CANT.</w:t>
                  </w:r>
                </w:p>
              </w:tc>
              <w:tc>
                <w:tcPr>
                  <w:tcW w:w="722"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DCD5EB1" w14:textId="77777777" w:rsidR="00C912B9" w:rsidRPr="00C912B9" w:rsidRDefault="00C912B9" w:rsidP="00BC03D8">
                  <w:pPr>
                    <w:jc w:val="center"/>
                    <w:rPr>
                      <w:rFonts w:cs="Arial"/>
                      <w:b/>
                      <w:bCs/>
                      <w:color w:val="000000"/>
                      <w:lang w:val="es-BO" w:eastAsia="es-BO"/>
                    </w:rPr>
                  </w:pPr>
                  <w:r w:rsidRPr="00C912B9">
                    <w:rPr>
                      <w:rFonts w:cs="Arial"/>
                      <w:b/>
                      <w:bCs/>
                      <w:color w:val="000000"/>
                      <w:lang w:val="es-BO" w:eastAsia="es-BO"/>
                    </w:rPr>
                    <w:t>UNID.</w:t>
                  </w:r>
                </w:p>
              </w:tc>
              <w:tc>
                <w:tcPr>
                  <w:tcW w:w="2427"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AB68CCF"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DESCRIPCION</w:t>
                  </w:r>
                </w:p>
              </w:tc>
              <w:tc>
                <w:tcPr>
                  <w:tcW w:w="2212"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844B93E"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CARACTERÍSTICAS TÉCNICAS</w:t>
                  </w:r>
                </w:p>
              </w:tc>
              <w:tc>
                <w:tcPr>
                  <w:tcW w:w="2766"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F834369"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PRECIO REFERENCIAL</w:t>
                  </w:r>
                </w:p>
              </w:tc>
            </w:tr>
            <w:tr w:rsidR="007F35B6" w:rsidRPr="00C912B9" w14:paraId="04854212" w14:textId="77777777" w:rsidTr="00880C02">
              <w:trPr>
                <w:trHeight w:val="466"/>
                <w:tblHeader/>
                <w:jc w:val="center"/>
              </w:trPr>
              <w:tc>
                <w:tcPr>
                  <w:tcW w:w="683"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73BB2DED" w14:textId="77777777" w:rsidR="00C912B9" w:rsidRPr="00C912B9" w:rsidRDefault="00C912B9" w:rsidP="00BC03D8">
                  <w:pPr>
                    <w:rPr>
                      <w:rFonts w:cs="Arial"/>
                      <w:b/>
                      <w:bCs/>
                      <w:color w:val="000000"/>
                      <w:sz w:val="18"/>
                      <w:szCs w:val="18"/>
                      <w:lang w:val="es-BO" w:eastAsia="es-BO"/>
                    </w:rPr>
                  </w:pPr>
                </w:p>
              </w:tc>
              <w:tc>
                <w:tcPr>
                  <w:tcW w:w="722"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6EDDD701" w14:textId="77777777" w:rsidR="00C912B9" w:rsidRPr="00C912B9" w:rsidRDefault="00C912B9" w:rsidP="00BC03D8">
                  <w:pPr>
                    <w:rPr>
                      <w:rFonts w:cs="Arial"/>
                      <w:b/>
                      <w:bCs/>
                      <w:color w:val="000000"/>
                      <w:sz w:val="18"/>
                      <w:szCs w:val="18"/>
                      <w:lang w:val="es-BO" w:eastAsia="es-BO"/>
                    </w:rPr>
                  </w:pPr>
                </w:p>
              </w:tc>
              <w:tc>
                <w:tcPr>
                  <w:tcW w:w="722"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F8E2F95" w14:textId="77777777" w:rsidR="00C912B9" w:rsidRPr="00C912B9" w:rsidRDefault="00C912B9" w:rsidP="00BC03D8">
                  <w:pPr>
                    <w:rPr>
                      <w:rFonts w:cs="Arial"/>
                      <w:b/>
                      <w:bCs/>
                      <w:color w:val="000000"/>
                      <w:sz w:val="18"/>
                      <w:szCs w:val="18"/>
                      <w:lang w:val="es-BO" w:eastAsia="es-BO"/>
                    </w:rPr>
                  </w:pPr>
                </w:p>
              </w:tc>
              <w:tc>
                <w:tcPr>
                  <w:tcW w:w="2427"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CC44877" w14:textId="77777777" w:rsidR="00C912B9" w:rsidRPr="00C912B9" w:rsidRDefault="00C912B9" w:rsidP="00BC03D8">
                  <w:pPr>
                    <w:rPr>
                      <w:rFonts w:cs="Arial"/>
                      <w:b/>
                      <w:bCs/>
                      <w:color w:val="000000"/>
                      <w:sz w:val="18"/>
                      <w:szCs w:val="18"/>
                      <w:lang w:val="es-BO" w:eastAsia="es-BO"/>
                    </w:rPr>
                  </w:pPr>
                </w:p>
              </w:tc>
              <w:tc>
                <w:tcPr>
                  <w:tcW w:w="2212"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11CAED6" w14:textId="77777777" w:rsidR="00C912B9" w:rsidRPr="00C912B9" w:rsidRDefault="00C912B9" w:rsidP="00BC03D8">
                  <w:pPr>
                    <w:rPr>
                      <w:rFonts w:cs="Arial"/>
                      <w:b/>
                      <w:bCs/>
                      <w:color w:val="000000"/>
                      <w:sz w:val="18"/>
                      <w:szCs w:val="18"/>
                      <w:lang w:val="es-BO" w:eastAsia="es-BO"/>
                    </w:rPr>
                  </w:pP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14:paraId="346C04A9"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PRECIO UNITARIO</w:t>
                  </w:r>
                </w:p>
              </w:tc>
              <w:tc>
                <w:tcPr>
                  <w:tcW w:w="1348" w:type="dxa"/>
                  <w:tcBorders>
                    <w:top w:val="nil"/>
                    <w:left w:val="nil"/>
                    <w:bottom w:val="single" w:sz="8" w:space="0" w:color="auto"/>
                    <w:right w:val="single" w:sz="8" w:space="0" w:color="auto"/>
                  </w:tcBorders>
                  <w:shd w:val="clear" w:color="auto" w:fill="BFBFBF" w:themeFill="background1" w:themeFillShade="BF"/>
                  <w:vAlign w:val="center"/>
                  <w:hideMark/>
                </w:tcPr>
                <w:p w14:paraId="2EFB94B9" w14:textId="77777777" w:rsidR="00C912B9" w:rsidRPr="00C912B9" w:rsidRDefault="00C912B9" w:rsidP="00BC03D8">
                  <w:pPr>
                    <w:jc w:val="center"/>
                    <w:rPr>
                      <w:rFonts w:cs="Arial"/>
                      <w:b/>
                      <w:bCs/>
                      <w:color w:val="000000"/>
                      <w:sz w:val="18"/>
                      <w:szCs w:val="18"/>
                      <w:lang w:val="es-BO" w:eastAsia="es-BO"/>
                    </w:rPr>
                  </w:pPr>
                  <w:r w:rsidRPr="00C912B9">
                    <w:rPr>
                      <w:rFonts w:cs="Arial"/>
                      <w:b/>
                      <w:bCs/>
                      <w:color w:val="000000"/>
                      <w:sz w:val="18"/>
                      <w:szCs w:val="18"/>
                      <w:lang w:val="es-BO" w:eastAsia="es-BO"/>
                    </w:rPr>
                    <w:t xml:space="preserve"> TOTAL</w:t>
                  </w:r>
                </w:p>
              </w:tc>
            </w:tr>
            <w:tr w:rsidR="007F35B6" w:rsidRPr="00C912B9" w14:paraId="58EC2B73" w14:textId="77777777" w:rsidTr="00880C02">
              <w:trPr>
                <w:trHeight w:val="428"/>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5D3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9EFE8"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20</w:t>
                  </w:r>
                </w:p>
              </w:tc>
              <w:tc>
                <w:tcPr>
                  <w:tcW w:w="722" w:type="dxa"/>
                  <w:tcBorders>
                    <w:top w:val="nil"/>
                    <w:left w:val="single" w:sz="4" w:space="0" w:color="auto"/>
                    <w:bottom w:val="single" w:sz="8" w:space="0" w:color="auto"/>
                    <w:right w:val="single" w:sz="8" w:space="0" w:color="auto"/>
                  </w:tcBorders>
                  <w:shd w:val="clear" w:color="auto" w:fill="auto"/>
                  <w:vAlign w:val="center"/>
                  <w:hideMark/>
                </w:tcPr>
                <w:p w14:paraId="4C35960F" w14:textId="77777777" w:rsidR="00C912B9" w:rsidRPr="00C912B9" w:rsidRDefault="00C912B9" w:rsidP="00BC03D8">
                  <w:pPr>
                    <w:jc w:val="center"/>
                    <w:rPr>
                      <w:rFonts w:cs="Arial"/>
                      <w:sz w:val="18"/>
                      <w:szCs w:val="18"/>
                      <w:lang w:val="es-BO" w:eastAsia="es-BO"/>
                    </w:rPr>
                  </w:pPr>
                  <w:r w:rsidRPr="00C912B9">
                    <w:rPr>
                      <w:rFonts w:cs="Arial"/>
                      <w:sz w:val="18"/>
                      <w:szCs w:val="18"/>
                      <w:lang w:val="es-BO" w:eastAsia="es-BO"/>
                    </w:rPr>
                    <w:t>Pieza</w:t>
                  </w:r>
                </w:p>
              </w:tc>
              <w:tc>
                <w:tcPr>
                  <w:tcW w:w="2427" w:type="dxa"/>
                  <w:tcBorders>
                    <w:top w:val="nil"/>
                    <w:left w:val="nil"/>
                    <w:bottom w:val="single" w:sz="8" w:space="0" w:color="auto"/>
                    <w:right w:val="single" w:sz="8" w:space="0" w:color="auto"/>
                  </w:tcBorders>
                  <w:shd w:val="clear" w:color="auto" w:fill="auto"/>
                  <w:vAlign w:val="center"/>
                  <w:hideMark/>
                </w:tcPr>
                <w:p w14:paraId="3ECAA42D"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con cámara y ponchillo</w:t>
                  </w:r>
                </w:p>
              </w:tc>
              <w:tc>
                <w:tcPr>
                  <w:tcW w:w="2212" w:type="dxa"/>
                  <w:tcBorders>
                    <w:top w:val="nil"/>
                    <w:left w:val="nil"/>
                    <w:bottom w:val="single" w:sz="8" w:space="0" w:color="auto"/>
                    <w:right w:val="single" w:sz="8" w:space="0" w:color="auto"/>
                  </w:tcBorders>
                  <w:shd w:val="clear" w:color="auto" w:fill="auto"/>
                  <w:vAlign w:val="center"/>
                  <w:hideMark/>
                </w:tcPr>
                <w:p w14:paraId="7F092D4F"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23.5-25 20PR</w:t>
                  </w:r>
                </w:p>
              </w:tc>
              <w:tc>
                <w:tcPr>
                  <w:tcW w:w="1418" w:type="dxa"/>
                  <w:tcBorders>
                    <w:top w:val="nil"/>
                    <w:left w:val="nil"/>
                    <w:bottom w:val="single" w:sz="8" w:space="0" w:color="auto"/>
                    <w:right w:val="single" w:sz="8" w:space="0" w:color="auto"/>
                  </w:tcBorders>
                  <w:shd w:val="clear" w:color="auto" w:fill="auto"/>
                  <w:noWrap/>
                  <w:vAlign w:val="center"/>
                  <w:hideMark/>
                </w:tcPr>
                <w:p w14:paraId="1E1C1D2C"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12.975,00</w:t>
                  </w:r>
                </w:p>
              </w:tc>
              <w:tc>
                <w:tcPr>
                  <w:tcW w:w="1348" w:type="dxa"/>
                  <w:tcBorders>
                    <w:top w:val="nil"/>
                    <w:left w:val="nil"/>
                    <w:bottom w:val="single" w:sz="8" w:space="0" w:color="auto"/>
                    <w:right w:val="single" w:sz="8" w:space="0" w:color="auto"/>
                  </w:tcBorders>
                  <w:shd w:val="clear" w:color="auto" w:fill="auto"/>
                  <w:noWrap/>
                  <w:vAlign w:val="center"/>
                  <w:hideMark/>
                </w:tcPr>
                <w:p w14:paraId="3797E2F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259.500,00</w:t>
                  </w:r>
                </w:p>
              </w:tc>
            </w:tr>
            <w:tr w:rsidR="007F35B6" w:rsidRPr="00C912B9" w14:paraId="7D8EE46C" w14:textId="77777777" w:rsidTr="00880C02">
              <w:trPr>
                <w:trHeight w:val="316"/>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BA4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2</w:t>
                  </w:r>
                </w:p>
                <w:p w14:paraId="2F37593E" w14:textId="77777777" w:rsidR="00C912B9" w:rsidRPr="00C912B9" w:rsidRDefault="00C912B9" w:rsidP="00BC03D8">
                  <w:pPr>
                    <w:jc w:val="center"/>
                    <w:rPr>
                      <w:rFonts w:cs="Arial"/>
                      <w:color w:val="000000"/>
                      <w:sz w:val="18"/>
                      <w:szCs w:val="18"/>
                      <w:lang w:val="es-BO" w:eastAsia="es-BO"/>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7729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44</w:t>
                  </w:r>
                </w:p>
              </w:tc>
              <w:tc>
                <w:tcPr>
                  <w:tcW w:w="722" w:type="dxa"/>
                  <w:tcBorders>
                    <w:top w:val="nil"/>
                    <w:left w:val="single" w:sz="4" w:space="0" w:color="auto"/>
                    <w:bottom w:val="single" w:sz="8" w:space="0" w:color="auto"/>
                    <w:right w:val="single" w:sz="8" w:space="0" w:color="auto"/>
                  </w:tcBorders>
                  <w:shd w:val="clear" w:color="auto" w:fill="auto"/>
                  <w:vAlign w:val="center"/>
                  <w:hideMark/>
                </w:tcPr>
                <w:p w14:paraId="10A50219" w14:textId="77777777" w:rsidR="00C912B9" w:rsidRPr="00C912B9" w:rsidRDefault="00C912B9" w:rsidP="00BC03D8">
                  <w:pPr>
                    <w:jc w:val="center"/>
                    <w:rPr>
                      <w:rFonts w:cs="Arial"/>
                      <w:sz w:val="18"/>
                      <w:szCs w:val="18"/>
                      <w:lang w:val="es-BO" w:eastAsia="es-BO"/>
                    </w:rPr>
                  </w:pPr>
                  <w:r w:rsidRPr="00C912B9">
                    <w:rPr>
                      <w:rFonts w:cs="Arial"/>
                      <w:sz w:val="18"/>
                      <w:szCs w:val="18"/>
                      <w:lang w:val="es-BO" w:eastAsia="es-BO"/>
                    </w:rPr>
                    <w:t>Pieza</w:t>
                  </w:r>
                </w:p>
              </w:tc>
              <w:tc>
                <w:tcPr>
                  <w:tcW w:w="2427" w:type="dxa"/>
                  <w:tcBorders>
                    <w:top w:val="nil"/>
                    <w:left w:val="nil"/>
                    <w:bottom w:val="single" w:sz="8" w:space="0" w:color="auto"/>
                    <w:right w:val="single" w:sz="8" w:space="0" w:color="auto"/>
                  </w:tcBorders>
                  <w:shd w:val="clear" w:color="auto" w:fill="auto"/>
                  <w:vAlign w:val="center"/>
                  <w:hideMark/>
                </w:tcPr>
                <w:p w14:paraId="254E45BC"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con cámara y ponchillo</w:t>
                  </w:r>
                </w:p>
              </w:tc>
              <w:tc>
                <w:tcPr>
                  <w:tcW w:w="2212" w:type="dxa"/>
                  <w:tcBorders>
                    <w:top w:val="nil"/>
                    <w:left w:val="nil"/>
                    <w:bottom w:val="single" w:sz="8" w:space="0" w:color="auto"/>
                    <w:right w:val="single" w:sz="8" w:space="0" w:color="auto"/>
                  </w:tcBorders>
                  <w:shd w:val="clear" w:color="auto" w:fill="auto"/>
                  <w:vAlign w:val="center"/>
                  <w:hideMark/>
                </w:tcPr>
                <w:p w14:paraId="46D6102B"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7.50-16 14PR</w:t>
                  </w:r>
                </w:p>
              </w:tc>
              <w:tc>
                <w:tcPr>
                  <w:tcW w:w="1418" w:type="dxa"/>
                  <w:tcBorders>
                    <w:top w:val="nil"/>
                    <w:left w:val="nil"/>
                    <w:bottom w:val="single" w:sz="8" w:space="0" w:color="auto"/>
                    <w:right w:val="single" w:sz="8" w:space="0" w:color="auto"/>
                  </w:tcBorders>
                  <w:shd w:val="clear" w:color="auto" w:fill="auto"/>
                  <w:noWrap/>
                  <w:vAlign w:val="center"/>
                  <w:hideMark/>
                </w:tcPr>
                <w:p w14:paraId="1D37176B"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1.180,00</w:t>
                  </w:r>
                </w:p>
              </w:tc>
              <w:tc>
                <w:tcPr>
                  <w:tcW w:w="1348" w:type="dxa"/>
                  <w:tcBorders>
                    <w:top w:val="nil"/>
                    <w:left w:val="nil"/>
                    <w:bottom w:val="single" w:sz="8" w:space="0" w:color="auto"/>
                    <w:right w:val="single" w:sz="8" w:space="0" w:color="auto"/>
                  </w:tcBorders>
                  <w:shd w:val="clear" w:color="auto" w:fill="auto"/>
                  <w:noWrap/>
                  <w:vAlign w:val="center"/>
                  <w:hideMark/>
                </w:tcPr>
                <w:p w14:paraId="658A168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51.920,00</w:t>
                  </w:r>
                </w:p>
              </w:tc>
            </w:tr>
            <w:tr w:rsidR="007F35B6" w:rsidRPr="00C912B9" w14:paraId="5993C420" w14:textId="77777777" w:rsidTr="00880C02">
              <w:trPr>
                <w:trHeight w:val="316"/>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09F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C61B"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52</w:t>
                  </w:r>
                </w:p>
              </w:tc>
              <w:tc>
                <w:tcPr>
                  <w:tcW w:w="722" w:type="dxa"/>
                  <w:tcBorders>
                    <w:top w:val="nil"/>
                    <w:left w:val="single" w:sz="4" w:space="0" w:color="auto"/>
                    <w:bottom w:val="single" w:sz="8" w:space="0" w:color="auto"/>
                    <w:right w:val="single" w:sz="8" w:space="0" w:color="auto"/>
                  </w:tcBorders>
                  <w:shd w:val="clear" w:color="auto" w:fill="auto"/>
                  <w:vAlign w:val="center"/>
                  <w:hideMark/>
                </w:tcPr>
                <w:p w14:paraId="3C2CEC6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27" w:type="dxa"/>
                  <w:tcBorders>
                    <w:top w:val="nil"/>
                    <w:left w:val="nil"/>
                    <w:bottom w:val="single" w:sz="8" w:space="0" w:color="auto"/>
                    <w:right w:val="single" w:sz="8" w:space="0" w:color="auto"/>
                  </w:tcBorders>
                  <w:shd w:val="clear" w:color="auto" w:fill="auto"/>
                  <w:vAlign w:val="center"/>
                  <w:hideMark/>
                </w:tcPr>
                <w:p w14:paraId="2274EE60"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212" w:type="dxa"/>
                  <w:tcBorders>
                    <w:top w:val="nil"/>
                    <w:left w:val="nil"/>
                    <w:bottom w:val="single" w:sz="8" w:space="0" w:color="auto"/>
                    <w:right w:val="single" w:sz="8" w:space="0" w:color="auto"/>
                  </w:tcBorders>
                  <w:shd w:val="clear" w:color="auto" w:fill="auto"/>
                  <w:vAlign w:val="center"/>
                  <w:hideMark/>
                </w:tcPr>
                <w:p w14:paraId="7AE9A7FF"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 xml:space="preserve">235/70 R16 </w:t>
                  </w:r>
                </w:p>
              </w:tc>
              <w:tc>
                <w:tcPr>
                  <w:tcW w:w="1418" w:type="dxa"/>
                  <w:tcBorders>
                    <w:top w:val="nil"/>
                    <w:left w:val="nil"/>
                    <w:bottom w:val="single" w:sz="8" w:space="0" w:color="auto"/>
                    <w:right w:val="single" w:sz="8" w:space="0" w:color="auto"/>
                  </w:tcBorders>
                  <w:shd w:val="clear" w:color="auto" w:fill="auto"/>
                  <w:noWrap/>
                  <w:vAlign w:val="center"/>
                  <w:hideMark/>
                </w:tcPr>
                <w:p w14:paraId="70DEDAA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835,00</w:t>
                  </w:r>
                </w:p>
              </w:tc>
              <w:tc>
                <w:tcPr>
                  <w:tcW w:w="1348" w:type="dxa"/>
                  <w:tcBorders>
                    <w:top w:val="nil"/>
                    <w:left w:val="nil"/>
                    <w:bottom w:val="single" w:sz="8" w:space="0" w:color="auto"/>
                    <w:right w:val="single" w:sz="8" w:space="0" w:color="auto"/>
                  </w:tcBorders>
                  <w:shd w:val="clear" w:color="auto" w:fill="auto"/>
                  <w:noWrap/>
                  <w:vAlign w:val="center"/>
                  <w:hideMark/>
                </w:tcPr>
                <w:p w14:paraId="3076D34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43.420,00</w:t>
                  </w:r>
                </w:p>
              </w:tc>
            </w:tr>
            <w:tr w:rsidR="007F35B6" w:rsidRPr="00C912B9" w14:paraId="0A0C52B5" w14:textId="77777777" w:rsidTr="00880C02">
              <w:trPr>
                <w:trHeight w:val="316"/>
                <w:jc w:val="center"/>
              </w:trPr>
              <w:tc>
                <w:tcPr>
                  <w:tcW w:w="68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4D7D319"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w:t>
                  </w:r>
                </w:p>
              </w:tc>
              <w:tc>
                <w:tcPr>
                  <w:tcW w:w="722" w:type="dxa"/>
                  <w:tcBorders>
                    <w:top w:val="single" w:sz="4" w:space="0" w:color="auto"/>
                    <w:left w:val="nil"/>
                    <w:bottom w:val="single" w:sz="8" w:space="0" w:color="auto"/>
                    <w:right w:val="single" w:sz="8" w:space="0" w:color="auto"/>
                  </w:tcBorders>
                  <w:shd w:val="clear" w:color="auto" w:fill="auto"/>
                  <w:vAlign w:val="center"/>
                  <w:hideMark/>
                </w:tcPr>
                <w:p w14:paraId="36CA26E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22" w:type="dxa"/>
                  <w:tcBorders>
                    <w:top w:val="nil"/>
                    <w:left w:val="nil"/>
                    <w:bottom w:val="single" w:sz="8" w:space="0" w:color="auto"/>
                    <w:right w:val="single" w:sz="8" w:space="0" w:color="auto"/>
                  </w:tcBorders>
                  <w:shd w:val="clear" w:color="auto" w:fill="auto"/>
                  <w:vAlign w:val="center"/>
                  <w:hideMark/>
                </w:tcPr>
                <w:p w14:paraId="0442FD9B"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27" w:type="dxa"/>
                  <w:tcBorders>
                    <w:top w:val="nil"/>
                    <w:left w:val="nil"/>
                    <w:bottom w:val="single" w:sz="8" w:space="0" w:color="auto"/>
                    <w:right w:val="single" w:sz="8" w:space="0" w:color="auto"/>
                  </w:tcBorders>
                  <w:shd w:val="clear" w:color="auto" w:fill="auto"/>
                  <w:vAlign w:val="center"/>
                  <w:hideMark/>
                </w:tcPr>
                <w:p w14:paraId="1907D1B1"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212" w:type="dxa"/>
                  <w:tcBorders>
                    <w:top w:val="nil"/>
                    <w:left w:val="nil"/>
                    <w:bottom w:val="single" w:sz="8" w:space="0" w:color="auto"/>
                    <w:right w:val="single" w:sz="8" w:space="0" w:color="auto"/>
                  </w:tcBorders>
                  <w:shd w:val="clear" w:color="auto" w:fill="auto"/>
                  <w:vAlign w:val="center"/>
                  <w:hideMark/>
                </w:tcPr>
                <w:p w14:paraId="5C04377C"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195/70R14</w:t>
                  </w:r>
                </w:p>
              </w:tc>
              <w:tc>
                <w:tcPr>
                  <w:tcW w:w="1418" w:type="dxa"/>
                  <w:tcBorders>
                    <w:top w:val="nil"/>
                    <w:left w:val="nil"/>
                    <w:bottom w:val="single" w:sz="8" w:space="0" w:color="auto"/>
                    <w:right w:val="single" w:sz="8" w:space="0" w:color="auto"/>
                  </w:tcBorders>
                  <w:shd w:val="clear" w:color="auto" w:fill="auto"/>
                  <w:noWrap/>
                  <w:vAlign w:val="center"/>
                  <w:hideMark/>
                </w:tcPr>
                <w:p w14:paraId="28D1752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450,00</w:t>
                  </w:r>
                </w:p>
              </w:tc>
              <w:tc>
                <w:tcPr>
                  <w:tcW w:w="1348" w:type="dxa"/>
                  <w:tcBorders>
                    <w:top w:val="nil"/>
                    <w:left w:val="nil"/>
                    <w:bottom w:val="single" w:sz="8" w:space="0" w:color="auto"/>
                    <w:right w:val="single" w:sz="8" w:space="0" w:color="auto"/>
                  </w:tcBorders>
                  <w:shd w:val="clear" w:color="auto" w:fill="auto"/>
                  <w:noWrap/>
                  <w:vAlign w:val="center"/>
                  <w:hideMark/>
                </w:tcPr>
                <w:p w14:paraId="068727B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3.600,00</w:t>
                  </w:r>
                </w:p>
              </w:tc>
            </w:tr>
            <w:tr w:rsidR="007F35B6" w:rsidRPr="00C912B9" w14:paraId="0134A912" w14:textId="77777777" w:rsidTr="00880C02">
              <w:trPr>
                <w:trHeight w:val="316"/>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15CDA37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lastRenderedPageBreak/>
                    <w:t>5</w:t>
                  </w:r>
                </w:p>
              </w:tc>
              <w:tc>
                <w:tcPr>
                  <w:tcW w:w="722" w:type="dxa"/>
                  <w:tcBorders>
                    <w:top w:val="nil"/>
                    <w:left w:val="nil"/>
                    <w:bottom w:val="single" w:sz="8" w:space="0" w:color="auto"/>
                    <w:right w:val="single" w:sz="8" w:space="0" w:color="auto"/>
                  </w:tcBorders>
                  <w:shd w:val="clear" w:color="auto" w:fill="auto"/>
                  <w:vAlign w:val="center"/>
                  <w:hideMark/>
                </w:tcPr>
                <w:p w14:paraId="0D04476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48</w:t>
                  </w:r>
                </w:p>
              </w:tc>
              <w:tc>
                <w:tcPr>
                  <w:tcW w:w="722" w:type="dxa"/>
                  <w:tcBorders>
                    <w:top w:val="nil"/>
                    <w:left w:val="nil"/>
                    <w:bottom w:val="single" w:sz="8" w:space="0" w:color="auto"/>
                    <w:right w:val="single" w:sz="8" w:space="0" w:color="auto"/>
                  </w:tcBorders>
                  <w:shd w:val="clear" w:color="auto" w:fill="auto"/>
                  <w:vAlign w:val="center"/>
                  <w:hideMark/>
                </w:tcPr>
                <w:p w14:paraId="7832E41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27" w:type="dxa"/>
                  <w:tcBorders>
                    <w:top w:val="nil"/>
                    <w:left w:val="nil"/>
                    <w:bottom w:val="single" w:sz="8" w:space="0" w:color="auto"/>
                    <w:right w:val="single" w:sz="8" w:space="0" w:color="auto"/>
                  </w:tcBorders>
                  <w:shd w:val="clear" w:color="auto" w:fill="auto"/>
                  <w:vAlign w:val="center"/>
                  <w:hideMark/>
                </w:tcPr>
                <w:p w14:paraId="53666695"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212" w:type="dxa"/>
                  <w:tcBorders>
                    <w:top w:val="nil"/>
                    <w:left w:val="nil"/>
                    <w:bottom w:val="single" w:sz="8" w:space="0" w:color="auto"/>
                    <w:right w:val="single" w:sz="8" w:space="0" w:color="auto"/>
                  </w:tcBorders>
                  <w:shd w:val="clear" w:color="auto" w:fill="auto"/>
                  <w:vAlign w:val="center"/>
                  <w:hideMark/>
                </w:tcPr>
                <w:p w14:paraId="1A7A3C92"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185/70R14</w:t>
                  </w:r>
                </w:p>
              </w:tc>
              <w:tc>
                <w:tcPr>
                  <w:tcW w:w="1418" w:type="dxa"/>
                  <w:tcBorders>
                    <w:top w:val="nil"/>
                    <w:left w:val="nil"/>
                    <w:bottom w:val="single" w:sz="8" w:space="0" w:color="auto"/>
                    <w:right w:val="single" w:sz="8" w:space="0" w:color="auto"/>
                  </w:tcBorders>
                  <w:shd w:val="clear" w:color="auto" w:fill="auto"/>
                  <w:noWrap/>
                  <w:vAlign w:val="center"/>
                  <w:hideMark/>
                </w:tcPr>
                <w:p w14:paraId="5E7269BB"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410,00</w:t>
                  </w:r>
                </w:p>
              </w:tc>
              <w:tc>
                <w:tcPr>
                  <w:tcW w:w="1348" w:type="dxa"/>
                  <w:tcBorders>
                    <w:top w:val="nil"/>
                    <w:left w:val="nil"/>
                    <w:bottom w:val="single" w:sz="8" w:space="0" w:color="auto"/>
                    <w:right w:val="single" w:sz="8" w:space="0" w:color="auto"/>
                  </w:tcBorders>
                  <w:shd w:val="clear" w:color="auto" w:fill="auto"/>
                  <w:noWrap/>
                  <w:vAlign w:val="center"/>
                  <w:hideMark/>
                </w:tcPr>
                <w:p w14:paraId="664F09B7"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19.680,00</w:t>
                  </w:r>
                </w:p>
              </w:tc>
            </w:tr>
            <w:tr w:rsidR="007F35B6" w:rsidRPr="00C912B9" w14:paraId="7053ED6A" w14:textId="77777777" w:rsidTr="00880C02">
              <w:trPr>
                <w:trHeight w:val="316"/>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5C46C71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6</w:t>
                  </w:r>
                </w:p>
              </w:tc>
              <w:tc>
                <w:tcPr>
                  <w:tcW w:w="722" w:type="dxa"/>
                  <w:tcBorders>
                    <w:top w:val="nil"/>
                    <w:left w:val="nil"/>
                    <w:bottom w:val="single" w:sz="8" w:space="0" w:color="auto"/>
                    <w:right w:val="single" w:sz="8" w:space="0" w:color="auto"/>
                  </w:tcBorders>
                  <w:shd w:val="clear" w:color="auto" w:fill="auto"/>
                  <w:vAlign w:val="center"/>
                  <w:hideMark/>
                </w:tcPr>
                <w:p w14:paraId="2251B0DA"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22" w:type="dxa"/>
                  <w:tcBorders>
                    <w:top w:val="nil"/>
                    <w:left w:val="nil"/>
                    <w:bottom w:val="single" w:sz="8" w:space="0" w:color="auto"/>
                    <w:right w:val="single" w:sz="8" w:space="0" w:color="auto"/>
                  </w:tcBorders>
                  <w:shd w:val="clear" w:color="auto" w:fill="auto"/>
                  <w:vAlign w:val="center"/>
                  <w:hideMark/>
                </w:tcPr>
                <w:p w14:paraId="32FA702A"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w:t>
                  </w:r>
                </w:p>
              </w:tc>
              <w:tc>
                <w:tcPr>
                  <w:tcW w:w="2427" w:type="dxa"/>
                  <w:tcBorders>
                    <w:top w:val="nil"/>
                    <w:left w:val="nil"/>
                    <w:bottom w:val="single" w:sz="8" w:space="0" w:color="auto"/>
                    <w:right w:val="single" w:sz="8" w:space="0" w:color="auto"/>
                  </w:tcBorders>
                  <w:shd w:val="clear" w:color="auto" w:fill="auto"/>
                  <w:vAlign w:val="center"/>
                  <w:hideMark/>
                </w:tcPr>
                <w:p w14:paraId="4CADD459"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212" w:type="dxa"/>
                  <w:tcBorders>
                    <w:top w:val="nil"/>
                    <w:left w:val="nil"/>
                    <w:bottom w:val="single" w:sz="8" w:space="0" w:color="auto"/>
                    <w:right w:val="single" w:sz="8" w:space="0" w:color="auto"/>
                  </w:tcBorders>
                  <w:shd w:val="clear" w:color="auto" w:fill="auto"/>
                  <w:vAlign w:val="center"/>
                  <w:hideMark/>
                </w:tcPr>
                <w:p w14:paraId="43B8330C"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235/75 R15</w:t>
                  </w:r>
                </w:p>
              </w:tc>
              <w:tc>
                <w:tcPr>
                  <w:tcW w:w="1418" w:type="dxa"/>
                  <w:tcBorders>
                    <w:top w:val="nil"/>
                    <w:left w:val="nil"/>
                    <w:bottom w:val="single" w:sz="8" w:space="0" w:color="auto"/>
                    <w:right w:val="single" w:sz="8" w:space="0" w:color="auto"/>
                  </w:tcBorders>
                  <w:shd w:val="clear" w:color="auto" w:fill="auto"/>
                  <w:noWrap/>
                  <w:vAlign w:val="center"/>
                  <w:hideMark/>
                </w:tcPr>
                <w:p w14:paraId="0C8B2F99"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680,00</w:t>
                  </w:r>
                </w:p>
              </w:tc>
              <w:tc>
                <w:tcPr>
                  <w:tcW w:w="1348" w:type="dxa"/>
                  <w:tcBorders>
                    <w:top w:val="nil"/>
                    <w:left w:val="nil"/>
                    <w:bottom w:val="single" w:sz="8" w:space="0" w:color="auto"/>
                    <w:right w:val="single" w:sz="8" w:space="0" w:color="auto"/>
                  </w:tcBorders>
                  <w:shd w:val="clear" w:color="auto" w:fill="auto"/>
                  <w:noWrap/>
                  <w:vAlign w:val="center"/>
                  <w:hideMark/>
                </w:tcPr>
                <w:p w14:paraId="52ADCB0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5.440,00</w:t>
                  </w:r>
                </w:p>
              </w:tc>
            </w:tr>
            <w:tr w:rsidR="007F35B6" w:rsidRPr="00C912B9" w14:paraId="4F563DD2" w14:textId="77777777" w:rsidTr="00880C02">
              <w:trPr>
                <w:trHeight w:val="316"/>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5EC7FC1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7</w:t>
                  </w:r>
                </w:p>
              </w:tc>
              <w:tc>
                <w:tcPr>
                  <w:tcW w:w="722" w:type="dxa"/>
                  <w:tcBorders>
                    <w:top w:val="nil"/>
                    <w:left w:val="nil"/>
                    <w:bottom w:val="single" w:sz="8" w:space="0" w:color="auto"/>
                    <w:right w:val="single" w:sz="8" w:space="0" w:color="auto"/>
                  </w:tcBorders>
                  <w:shd w:val="clear" w:color="auto" w:fill="auto"/>
                  <w:vAlign w:val="center"/>
                  <w:hideMark/>
                </w:tcPr>
                <w:p w14:paraId="391EA62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22" w:type="dxa"/>
                  <w:tcBorders>
                    <w:top w:val="nil"/>
                    <w:left w:val="nil"/>
                    <w:bottom w:val="single" w:sz="8" w:space="0" w:color="auto"/>
                    <w:right w:val="single" w:sz="8" w:space="0" w:color="auto"/>
                  </w:tcBorders>
                  <w:shd w:val="clear" w:color="auto" w:fill="auto"/>
                  <w:vAlign w:val="center"/>
                  <w:hideMark/>
                </w:tcPr>
                <w:p w14:paraId="67D89E39"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27" w:type="dxa"/>
                  <w:tcBorders>
                    <w:top w:val="nil"/>
                    <w:left w:val="nil"/>
                    <w:bottom w:val="single" w:sz="8" w:space="0" w:color="auto"/>
                    <w:right w:val="single" w:sz="8" w:space="0" w:color="auto"/>
                  </w:tcBorders>
                  <w:shd w:val="clear" w:color="auto" w:fill="auto"/>
                  <w:vAlign w:val="center"/>
                  <w:hideMark/>
                </w:tcPr>
                <w:p w14:paraId="7C3AE72A"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212" w:type="dxa"/>
                  <w:tcBorders>
                    <w:top w:val="nil"/>
                    <w:left w:val="nil"/>
                    <w:bottom w:val="single" w:sz="8" w:space="0" w:color="auto"/>
                    <w:right w:val="single" w:sz="8" w:space="0" w:color="auto"/>
                  </w:tcBorders>
                  <w:shd w:val="clear" w:color="auto" w:fill="auto"/>
                  <w:vAlign w:val="center"/>
                  <w:hideMark/>
                </w:tcPr>
                <w:p w14:paraId="7AC33D20"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185 R14C 8PR</w:t>
                  </w:r>
                </w:p>
              </w:tc>
              <w:tc>
                <w:tcPr>
                  <w:tcW w:w="1418" w:type="dxa"/>
                  <w:tcBorders>
                    <w:top w:val="nil"/>
                    <w:left w:val="nil"/>
                    <w:bottom w:val="single" w:sz="8" w:space="0" w:color="auto"/>
                    <w:right w:val="single" w:sz="8" w:space="0" w:color="auto"/>
                  </w:tcBorders>
                  <w:shd w:val="clear" w:color="auto" w:fill="auto"/>
                  <w:noWrap/>
                  <w:vAlign w:val="center"/>
                  <w:hideMark/>
                </w:tcPr>
                <w:p w14:paraId="2F0CF308"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560,00</w:t>
                  </w:r>
                </w:p>
              </w:tc>
              <w:tc>
                <w:tcPr>
                  <w:tcW w:w="1348" w:type="dxa"/>
                  <w:tcBorders>
                    <w:top w:val="nil"/>
                    <w:left w:val="nil"/>
                    <w:bottom w:val="single" w:sz="8" w:space="0" w:color="auto"/>
                    <w:right w:val="single" w:sz="8" w:space="0" w:color="auto"/>
                  </w:tcBorders>
                  <w:shd w:val="clear" w:color="auto" w:fill="auto"/>
                  <w:noWrap/>
                  <w:vAlign w:val="center"/>
                  <w:hideMark/>
                </w:tcPr>
                <w:p w14:paraId="1ED43DD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4.480,00</w:t>
                  </w:r>
                </w:p>
              </w:tc>
            </w:tr>
            <w:tr w:rsidR="007F35B6" w:rsidRPr="00C912B9" w14:paraId="5644661E" w14:textId="77777777" w:rsidTr="00880C02">
              <w:trPr>
                <w:trHeight w:val="316"/>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3A8E88C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22" w:type="dxa"/>
                  <w:tcBorders>
                    <w:top w:val="nil"/>
                    <w:left w:val="nil"/>
                    <w:bottom w:val="single" w:sz="8" w:space="0" w:color="auto"/>
                    <w:right w:val="single" w:sz="8" w:space="0" w:color="auto"/>
                  </w:tcBorders>
                  <w:shd w:val="clear" w:color="auto" w:fill="auto"/>
                  <w:vAlign w:val="center"/>
                  <w:hideMark/>
                </w:tcPr>
                <w:p w14:paraId="09219B2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22" w:type="dxa"/>
                  <w:tcBorders>
                    <w:top w:val="nil"/>
                    <w:left w:val="nil"/>
                    <w:bottom w:val="single" w:sz="8" w:space="0" w:color="auto"/>
                    <w:right w:val="single" w:sz="8" w:space="0" w:color="auto"/>
                  </w:tcBorders>
                  <w:shd w:val="clear" w:color="auto" w:fill="auto"/>
                  <w:vAlign w:val="center"/>
                  <w:hideMark/>
                </w:tcPr>
                <w:p w14:paraId="6948DEE2"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27" w:type="dxa"/>
                  <w:tcBorders>
                    <w:top w:val="nil"/>
                    <w:left w:val="nil"/>
                    <w:bottom w:val="single" w:sz="8" w:space="0" w:color="auto"/>
                    <w:right w:val="single" w:sz="8" w:space="0" w:color="auto"/>
                  </w:tcBorders>
                  <w:shd w:val="clear" w:color="auto" w:fill="auto"/>
                  <w:vAlign w:val="center"/>
                  <w:hideMark/>
                </w:tcPr>
                <w:p w14:paraId="2B9B7026"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212" w:type="dxa"/>
                  <w:tcBorders>
                    <w:top w:val="nil"/>
                    <w:left w:val="nil"/>
                    <w:bottom w:val="single" w:sz="8" w:space="0" w:color="auto"/>
                    <w:right w:val="single" w:sz="8" w:space="0" w:color="auto"/>
                  </w:tcBorders>
                  <w:shd w:val="clear" w:color="auto" w:fill="auto"/>
                  <w:vAlign w:val="center"/>
                  <w:hideMark/>
                </w:tcPr>
                <w:p w14:paraId="052A38CD"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195/65 R15</w:t>
                  </w:r>
                </w:p>
              </w:tc>
              <w:tc>
                <w:tcPr>
                  <w:tcW w:w="1418" w:type="dxa"/>
                  <w:tcBorders>
                    <w:top w:val="nil"/>
                    <w:left w:val="nil"/>
                    <w:bottom w:val="single" w:sz="8" w:space="0" w:color="auto"/>
                    <w:right w:val="single" w:sz="8" w:space="0" w:color="auto"/>
                  </w:tcBorders>
                  <w:shd w:val="clear" w:color="auto" w:fill="auto"/>
                  <w:noWrap/>
                  <w:vAlign w:val="center"/>
                  <w:hideMark/>
                </w:tcPr>
                <w:p w14:paraId="3FD1BF87"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460,00</w:t>
                  </w:r>
                </w:p>
              </w:tc>
              <w:tc>
                <w:tcPr>
                  <w:tcW w:w="1348" w:type="dxa"/>
                  <w:tcBorders>
                    <w:top w:val="nil"/>
                    <w:left w:val="nil"/>
                    <w:bottom w:val="single" w:sz="8" w:space="0" w:color="auto"/>
                    <w:right w:val="single" w:sz="8" w:space="0" w:color="auto"/>
                  </w:tcBorders>
                  <w:shd w:val="clear" w:color="auto" w:fill="auto"/>
                  <w:noWrap/>
                  <w:vAlign w:val="center"/>
                  <w:hideMark/>
                </w:tcPr>
                <w:p w14:paraId="6CAD7A9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3.680,00</w:t>
                  </w:r>
                </w:p>
              </w:tc>
            </w:tr>
            <w:tr w:rsidR="007F35B6" w:rsidRPr="00C912B9" w14:paraId="2B1ECF38" w14:textId="77777777" w:rsidTr="00880C02">
              <w:trPr>
                <w:trHeight w:val="496"/>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190E6B63"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9</w:t>
                  </w:r>
                </w:p>
              </w:tc>
              <w:tc>
                <w:tcPr>
                  <w:tcW w:w="722" w:type="dxa"/>
                  <w:tcBorders>
                    <w:top w:val="nil"/>
                    <w:left w:val="nil"/>
                    <w:bottom w:val="single" w:sz="8" w:space="0" w:color="auto"/>
                    <w:right w:val="single" w:sz="8" w:space="0" w:color="auto"/>
                  </w:tcBorders>
                  <w:shd w:val="clear" w:color="auto" w:fill="auto"/>
                  <w:vAlign w:val="center"/>
                  <w:hideMark/>
                </w:tcPr>
                <w:p w14:paraId="593A6A5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w:t>
                  </w:r>
                </w:p>
              </w:tc>
              <w:tc>
                <w:tcPr>
                  <w:tcW w:w="722" w:type="dxa"/>
                  <w:tcBorders>
                    <w:top w:val="nil"/>
                    <w:left w:val="nil"/>
                    <w:bottom w:val="single" w:sz="8" w:space="0" w:color="auto"/>
                    <w:right w:val="single" w:sz="8" w:space="0" w:color="auto"/>
                  </w:tcBorders>
                  <w:shd w:val="clear" w:color="auto" w:fill="auto"/>
                  <w:vAlign w:val="center"/>
                  <w:hideMark/>
                </w:tcPr>
                <w:p w14:paraId="310D657E"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27" w:type="dxa"/>
                  <w:tcBorders>
                    <w:top w:val="nil"/>
                    <w:left w:val="nil"/>
                    <w:bottom w:val="single" w:sz="8" w:space="0" w:color="auto"/>
                    <w:right w:val="single" w:sz="8" w:space="0" w:color="auto"/>
                  </w:tcBorders>
                  <w:shd w:val="clear" w:color="auto" w:fill="auto"/>
                  <w:vAlign w:val="center"/>
                  <w:hideMark/>
                </w:tcPr>
                <w:p w14:paraId="69FB51DC"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delanteras direccionales con cámara y ponchillo</w:t>
                  </w:r>
                </w:p>
              </w:tc>
              <w:tc>
                <w:tcPr>
                  <w:tcW w:w="2212" w:type="dxa"/>
                  <w:tcBorders>
                    <w:top w:val="nil"/>
                    <w:left w:val="nil"/>
                    <w:bottom w:val="single" w:sz="8" w:space="0" w:color="auto"/>
                    <w:right w:val="single" w:sz="8" w:space="0" w:color="auto"/>
                  </w:tcBorders>
                  <w:shd w:val="clear" w:color="auto" w:fill="auto"/>
                  <w:vAlign w:val="center"/>
                  <w:hideMark/>
                </w:tcPr>
                <w:p w14:paraId="698062E0"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7.00R16 12PR</w:t>
                  </w:r>
                </w:p>
              </w:tc>
              <w:tc>
                <w:tcPr>
                  <w:tcW w:w="1418" w:type="dxa"/>
                  <w:tcBorders>
                    <w:top w:val="nil"/>
                    <w:left w:val="nil"/>
                    <w:bottom w:val="single" w:sz="8" w:space="0" w:color="auto"/>
                    <w:right w:val="single" w:sz="8" w:space="0" w:color="auto"/>
                  </w:tcBorders>
                  <w:shd w:val="clear" w:color="auto" w:fill="auto"/>
                  <w:noWrap/>
                  <w:vAlign w:val="center"/>
                  <w:hideMark/>
                </w:tcPr>
                <w:p w14:paraId="7D5E122C"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1.020,00</w:t>
                  </w:r>
                </w:p>
              </w:tc>
              <w:tc>
                <w:tcPr>
                  <w:tcW w:w="1348" w:type="dxa"/>
                  <w:tcBorders>
                    <w:top w:val="nil"/>
                    <w:left w:val="nil"/>
                    <w:bottom w:val="single" w:sz="8" w:space="0" w:color="auto"/>
                    <w:right w:val="single" w:sz="8" w:space="0" w:color="auto"/>
                  </w:tcBorders>
                  <w:shd w:val="clear" w:color="auto" w:fill="auto"/>
                  <w:noWrap/>
                  <w:vAlign w:val="center"/>
                  <w:hideMark/>
                </w:tcPr>
                <w:p w14:paraId="1CEC2A48"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4.080,00</w:t>
                  </w:r>
                </w:p>
              </w:tc>
            </w:tr>
            <w:tr w:rsidR="007F35B6" w:rsidRPr="00C912B9" w14:paraId="0A2AFF76" w14:textId="77777777" w:rsidTr="00880C02">
              <w:trPr>
                <w:trHeight w:val="707"/>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5800609F"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10</w:t>
                  </w:r>
                </w:p>
              </w:tc>
              <w:tc>
                <w:tcPr>
                  <w:tcW w:w="722" w:type="dxa"/>
                  <w:tcBorders>
                    <w:top w:val="nil"/>
                    <w:left w:val="nil"/>
                    <w:bottom w:val="single" w:sz="8" w:space="0" w:color="auto"/>
                    <w:right w:val="single" w:sz="8" w:space="0" w:color="auto"/>
                  </w:tcBorders>
                  <w:shd w:val="clear" w:color="auto" w:fill="auto"/>
                  <w:vAlign w:val="center"/>
                  <w:hideMark/>
                </w:tcPr>
                <w:p w14:paraId="2187A65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24</w:t>
                  </w:r>
                </w:p>
              </w:tc>
              <w:tc>
                <w:tcPr>
                  <w:tcW w:w="722" w:type="dxa"/>
                  <w:tcBorders>
                    <w:top w:val="nil"/>
                    <w:left w:val="nil"/>
                    <w:bottom w:val="single" w:sz="8" w:space="0" w:color="auto"/>
                    <w:right w:val="single" w:sz="8" w:space="0" w:color="auto"/>
                  </w:tcBorders>
                  <w:shd w:val="clear" w:color="auto" w:fill="auto"/>
                  <w:vAlign w:val="center"/>
                  <w:hideMark/>
                </w:tcPr>
                <w:p w14:paraId="6C04B3F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27" w:type="dxa"/>
                  <w:tcBorders>
                    <w:top w:val="nil"/>
                    <w:left w:val="nil"/>
                    <w:bottom w:val="single" w:sz="8" w:space="0" w:color="auto"/>
                    <w:right w:val="single" w:sz="8" w:space="0" w:color="auto"/>
                  </w:tcBorders>
                  <w:shd w:val="clear" w:color="auto" w:fill="auto"/>
                  <w:vAlign w:val="center"/>
                  <w:hideMark/>
                </w:tcPr>
                <w:p w14:paraId="0B77ECB6"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 xml:space="preserve">Llantas </w:t>
                  </w:r>
                  <w:r w:rsidRPr="00C912B9">
                    <w:rPr>
                      <w:rFonts w:cs="Arial"/>
                      <w:color w:val="000000"/>
                      <w:sz w:val="18"/>
                      <w:szCs w:val="18"/>
                    </w:rPr>
                    <w:t>(Tubular)</w:t>
                  </w:r>
                </w:p>
              </w:tc>
              <w:tc>
                <w:tcPr>
                  <w:tcW w:w="2212" w:type="dxa"/>
                  <w:tcBorders>
                    <w:top w:val="nil"/>
                    <w:left w:val="nil"/>
                    <w:bottom w:val="single" w:sz="8" w:space="0" w:color="auto"/>
                    <w:right w:val="single" w:sz="8" w:space="0" w:color="auto"/>
                  </w:tcBorders>
                  <w:shd w:val="clear" w:color="auto" w:fill="auto"/>
                  <w:vAlign w:val="center"/>
                  <w:hideMark/>
                </w:tcPr>
                <w:p w14:paraId="12C0B299"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LT265/75R16</w:t>
                  </w:r>
                </w:p>
              </w:tc>
              <w:tc>
                <w:tcPr>
                  <w:tcW w:w="1418" w:type="dxa"/>
                  <w:tcBorders>
                    <w:top w:val="nil"/>
                    <w:left w:val="nil"/>
                    <w:bottom w:val="single" w:sz="8" w:space="0" w:color="auto"/>
                    <w:right w:val="single" w:sz="8" w:space="0" w:color="auto"/>
                  </w:tcBorders>
                  <w:shd w:val="clear" w:color="auto" w:fill="auto"/>
                  <w:noWrap/>
                  <w:vAlign w:val="center"/>
                  <w:hideMark/>
                </w:tcPr>
                <w:p w14:paraId="05905F11"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1.070,00</w:t>
                  </w:r>
                </w:p>
              </w:tc>
              <w:tc>
                <w:tcPr>
                  <w:tcW w:w="1348" w:type="dxa"/>
                  <w:tcBorders>
                    <w:top w:val="nil"/>
                    <w:left w:val="nil"/>
                    <w:bottom w:val="single" w:sz="8" w:space="0" w:color="auto"/>
                    <w:right w:val="single" w:sz="8" w:space="0" w:color="auto"/>
                  </w:tcBorders>
                  <w:shd w:val="clear" w:color="auto" w:fill="auto"/>
                  <w:noWrap/>
                  <w:vAlign w:val="center"/>
                  <w:hideMark/>
                </w:tcPr>
                <w:p w14:paraId="0E9BCD98"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25.680,00</w:t>
                  </w:r>
                </w:p>
              </w:tc>
            </w:tr>
            <w:tr w:rsidR="007F35B6" w:rsidRPr="00C912B9" w14:paraId="4F27FCFF" w14:textId="77777777" w:rsidTr="00880C02">
              <w:trPr>
                <w:trHeight w:val="316"/>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2E971108"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11</w:t>
                  </w:r>
                </w:p>
              </w:tc>
              <w:tc>
                <w:tcPr>
                  <w:tcW w:w="722" w:type="dxa"/>
                  <w:tcBorders>
                    <w:top w:val="nil"/>
                    <w:left w:val="nil"/>
                    <w:bottom w:val="single" w:sz="8" w:space="0" w:color="auto"/>
                    <w:right w:val="single" w:sz="8" w:space="0" w:color="auto"/>
                  </w:tcBorders>
                  <w:shd w:val="clear" w:color="auto" w:fill="auto"/>
                  <w:vAlign w:val="center"/>
                  <w:hideMark/>
                </w:tcPr>
                <w:p w14:paraId="74753E76"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w:t>
                  </w:r>
                </w:p>
              </w:tc>
              <w:tc>
                <w:tcPr>
                  <w:tcW w:w="722" w:type="dxa"/>
                  <w:tcBorders>
                    <w:top w:val="nil"/>
                    <w:left w:val="nil"/>
                    <w:bottom w:val="single" w:sz="8" w:space="0" w:color="auto"/>
                    <w:right w:val="single" w:sz="8" w:space="0" w:color="auto"/>
                  </w:tcBorders>
                  <w:shd w:val="clear" w:color="auto" w:fill="auto"/>
                  <w:vAlign w:val="center"/>
                  <w:hideMark/>
                </w:tcPr>
                <w:p w14:paraId="50EA3DE9"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27" w:type="dxa"/>
                  <w:tcBorders>
                    <w:top w:val="nil"/>
                    <w:left w:val="nil"/>
                    <w:bottom w:val="single" w:sz="8" w:space="0" w:color="auto"/>
                    <w:right w:val="single" w:sz="8" w:space="0" w:color="auto"/>
                  </w:tcBorders>
                  <w:shd w:val="clear" w:color="auto" w:fill="auto"/>
                  <w:vAlign w:val="center"/>
                  <w:hideMark/>
                </w:tcPr>
                <w:p w14:paraId="4555F606"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Llantas (Tubular)</w:t>
                  </w:r>
                </w:p>
              </w:tc>
              <w:tc>
                <w:tcPr>
                  <w:tcW w:w="2212" w:type="dxa"/>
                  <w:tcBorders>
                    <w:top w:val="nil"/>
                    <w:left w:val="nil"/>
                    <w:bottom w:val="single" w:sz="8" w:space="0" w:color="auto"/>
                    <w:right w:val="single" w:sz="8" w:space="0" w:color="auto"/>
                  </w:tcBorders>
                  <w:shd w:val="clear" w:color="auto" w:fill="auto"/>
                  <w:vAlign w:val="center"/>
                  <w:hideMark/>
                </w:tcPr>
                <w:p w14:paraId="0DCC30FB"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LT245/75R16</w:t>
                  </w:r>
                </w:p>
              </w:tc>
              <w:tc>
                <w:tcPr>
                  <w:tcW w:w="1418" w:type="dxa"/>
                  <w:tcBorders>
                    <w:top w:val="nil"/>
                    <w:left w:val="nil"/>
                    <w:bottom w:val="single" w:sz="8" w:space="0" w:color="auto"/>
                    <w:right w:val="single" w:sz="8" w:space="0" w:color="auto"/>
                  </w:tcBorders>
                  <w:shd w:val="clear" w:color="auto" w:fill="auto"/>
                  <w:noWrap/>
                  <w:vAlign w:val="center"/>
                  <w:hideMark/>
                </w:tcPr>
                <w:p w14:paraId="6D7FB6C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850,00</w:t>
                  </w:r>
                </w:p>
              </w:tc>
              <w:tc>
                <w:tcPr>
                  <w:tcW w:w="1348" w:type="dxa"/>
                  <w:tcBorders>
                    <w:top w:val="nil"/>
                    <w:left w:val="nil"/>
                    <w:bottom w:val="single" w:sz="8" w:space="0" w:color="auto"/>
                    <w:right w:val="single" w:sz="8" w:space="0" w:color="auto"/>
                  </w:tcBorders>
                  <w:shd w:val="clear" w:color="auto" w:fill="auto"/>
                  <w:noWrap/>
                  <w:vAlign w:val="center"/>
                  <w:hideMark/>
                </w:tcPr>
                <w:p w14:paraId="57937623"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6.800,00</w:t>
                  </w:r>
                </w:p>
              </w:tc>
            </w:tr>
            <w:tr w:rsidR="007F35B6" w:rsidRPr="00C912B9" w14:paraId="06CAB64B" w14:textId="77777777" w:rsidTr="00880C02">
              <w:trPr>
                <w:trHeight w:val="316"/>
                <w:jc w:val="center"/>
              </w:trPr>
              <w:tc>
                <w:tcPr>
                  <w:tcW w:w="683" w:type="dxa"/>
                  <w:tcBorders>
                    <w:top w:val="nil"/>
                    <w:left w:val="single" w:sz="8" w:space="0" w:color="auto"/>
                    <w:bottom w:val="single" w:sz="8" w:space="0" w:color="auto"/>
                    <w:right w:val="single" w:sz="8" w:space="0" w:color="auto"/>
                  </w:tcBorders>
                  <w:shd w:val="clear" w:color="auto" w:fill="auto"/>
                  <w:vAlign w:val="center"/>
                  <w:hideMark/>
                </w:tcPr>
                <w:p w14:paraId="4C21AC23"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12</w:t>
                  </w:r>
                </w:p>
              </w:tc>
              <w:tc>
                <w:tcPr>
                  <w:tcW w:w="722" w:type="dxa"/>
                  <w:tcBorders>
                    <w:top w:val="nil"/>
                    <w:left w:val="nil"/>
                    <w:bottom w:val="single" w:sz="8" w:space="0" w:color="auto"/>
                    <w:right w:val="single" w:sz="8" w:space="0" w:color="auto"/>
                  </w:tcBorders>
                  <w:shd w:val="clear" w:color="auto" w:fill="auto"/>
                  <w:vAlign w:val="center"/>
                  <w:hideMark/>
                </w:tcPr>
                <w:p w14:paraId="42D58AF7"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100</w:t>
                  </w:r>
                </w:p>
              </w:tc>
              <w:tc>
                <w:tcPr>
                  <w:tcW w:w="722" w:type="dxa"/>
                  <w:tcBorders>
                    <w:top w:val="nil"/>
                    <w:left w:val="nil"/>
                    <w:bottom w:val="single" w:sz="8" w:space="0" w:color="auto"/>
                    <w:right w:val="single" w:sz="8" w:space="0" w:color="auto"/>
                  </w:tcBorders>
                  <w:shd w:val="clear" w:color="auto" w:fill="auto"/>
                  <w:vAlign w:val="center"/>
                  <w:hideMark/>
                </w:tcPr>
                <w:p w14:paraId="1540EDD0"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Piezas</w:t>
                  </w:r>
                </w:p>
              </w:tc>
              <w:tc>
                <w:tcPr>
                  <w:tcW w:w="2427" w:type="dxa"/>
                  <w:tcBorders>
                    <w:top w:val="nil"/>
                    <w:left w:val="nil"/>
                    <w:bottom w:val="single" w:sz="8" w:space="0" w:color="auto"/>
                    <w:right w:val="single" w:sz="8" w:space="0" w:color="auto"/>
                  </w:tcBorders>
                  <w:shd w:val="clear" w:color="auto" w:fill="auto"/>
                  <w:vAlign w:val="center"/>
                  <w:hideMark/>
                </w:tcPr>
                <w:p w14:paraId="76F0145C" w14:textId="77777777" w:rsidR="00C912B9" w:rsidRPr="00C912B9" w:rsidRDefault="00C912B9" w:rsidP="00BC03D8">
                  <w:pPr>
                    <w:rPr>
                      <w:rFonts w:cs="Arial"/>
                      <w:color w:val="000000"/>
                      <w:sz w:val="18"/>
                      <w:szCs w:val="18"/>
                      <w:lang w:val="es-BO" w:eastAsia="es-BO"/>
                    </w:rPr>
                  </w:pPr>
                  <w:r w:rsidRPr="00C912B9">
                    <w:rPr>
                      <w:rFonts w:cs="Arial"/>
                      <w:color w:val="000000"/>
                      <w:sz w:val="18"/>
                      <w:szCs w:val="18"/>
                      <w:lang w:val="es-BO" w:eastAsia="es-BO"/>
                    </w:rPr>
                    <w:t>Válvula de llanta o aro tubular</w:t>
                  </w:r>
                </w:p>
              </w:tc>
              <w:tc>
                <w:tcPr>
                  <w:tcW w:w="2212" w:type="dxa"/>
                  <w:tcBorders>
                    <w:top w:val="nil"/>
                    <w:left w:val="nil"/>
                    <w:bottom w:val="single" w:sz="8" w:space="0" w:color="auto"/>
                    <w:right w:val="single" w:sz="8" w:space="0" w:color="auto"/>
                  </w:tcBorders>
                  <w:shd w:val="clear" w:color="auto" w:fill="auto"/>
                  <w:vAlign w:val="center"/>
                  <w:hideMark/>
                </w:tcPr>
                <w:p w14:paraId="7349F86B" w14:textId="77777777" w:rsidR="00C912B9" w:rsidRPr="00C912B9" w:rsidRDefault="00C912B9" w:rsidP="00BC03D8">
                  <w:pPr>
                    <w:rPr>
                      <w:rFonts w:cs="Arial"/>
                      <w:sz w:val="18"/>
                      <w:szCs w:val="18"/>
                      <w:lang w:val="es-BO" w:eastAsia="es-BO"/>
                    </w:rPr>
                  </w:pPr>
                  <w:r w:rsidRPr="00C912B9">
                    <w:rPr>
                      <w:rFonts w:cs="Arial"/>
                      <w:sz w:val="18"/>
                      <w:szCs w:val="18"/>
                      <w:lang w:val="es-BO" w:eastAsia="es-BO"/>
                    </w:rPr>
                    <w:t>TR414</w:t>
                  </w:r>
                </w:p>
              </w:tc>
              <w:tc>
                <w:tcPr>
                  <w:tcW w:w="1418" w:type="dxa"/>
                  <w:tcBorders>
                    <w:top w:val="nil"/>
                    <w:left w:val="nil"/>
                    <w:bottom w:val="single" w:sz="8" w:space="0" w:color="auto"/>
                    <w:right w:val="single" w:sz="8" w:space="0" w:color="auto"/>
                  </w:tcBorders>
                  <w:shd w:val="clear" w:color="auto" w:fill="auto"/>
                  <w:noWrap/>
                  <w:vAlign w:val="center"/>
                  <w:hideMark/>
                </w:tcPr>
                <w:p w14:paraId="77CC0965"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11,00</w:t>
                  </w:r>
                </w:p>
              </w:tc>
              <w:tc>
                <w:tcPr>
                  <w:tcW w:w="1348" w:type="dxa"/>
                  <w:tcBorders>
                    <w:top w:val="nil"/>
                    <w:left w:val="nil"/>
                    <w:bottom w:val="single" w:sz="8" w:space="0" w:color="auto"/>
                    <w:right w:val="single" w:sz="8" w:space="0" w:color="auto"/>
                  </w:tcBorders>
                  <w:shd w:val="clear" w:color="auto" w:fill="auto"/>
                  <w:noWrap/>
                  <w:vAlign w:val="center"/>
                  <w:hideMark/>
                </w:tcPr>
                <w:p w14:paraId="69915084" w14:textId="77777777" w:rsidR="00C912B9" w:rsidRPr="00C912B9" w:rsidRDefault="00C912B9" w:rsidP="00BC03D8">
                  <w:pPr>
                    <w:jc w:val="center"/>
                    <w:rPr>
                      <w:rFonts w:cs="Arial"/>
                      <w:color w:val="000000"/>
                      <w:sz w:val="18"/>
                      <w:szCs w:val="18"/>
                      <w:lang w:val="es-BO" w:eastAsia="es-BO"/>
                    </w:rPr>
                  </w:pPr>
                  <w:r w:rsidRPr="00C912B9">
                    <w:rPr>
                      <w:rFonts w:cs="Arial"/>
                      <w:color w:val="000000"/>
                      <w:sz w:val="18"/>
                      <w:szCs w:val="18"/>
                      <w:lang w:val="es-BO" w:eastAsia="es-BO"/>
                    </w:rPr>
                    <w:t>1.100,00</w:t>
                  </w:r>
                </w:p>
              </w:tc>
            </w:tr>
            <w:tr w:rsidR="00C912B9" w:rsidRPr="00C912B9" w14:paraId="273D18BC" w14:textId="77777777" w:rsidTr="007F35B6">
              <w:trPr>
                <w:trHeight w:val="316"/>
                <w:jc w:val="center"/>
              </w:trPr>
              <w:tc>
                <w:tcPr>
                  <w:tcW w:w="8184"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C002A9" w14:textId="77777777" w:rsidR="00C912B9" w:rsidRPr="00C912B9" w:rsidRDefault="00C912B9" w:rsidP="00BC03D8">
                  <w:pPr>
                    <w:jc w:val="right"/>
                    <w:rPr>
                      <w:rFonts w:cs="Arial"/>
                      <w:b/>
                      <w:bCs/>
                      <w:color w:val="000000"/>
                      <w:sz w:val="18"/>
                      <w:szCs w:val="18"/>
                      <w:lang w:val="es-BO" w:eastAsia="es-BO"/>
                    </w:rPr>
                  </w:pPr>
                  <w:r w:rsidRPr="00C912B9">
                    <w:rPr>
                      <w:rFonts w:cs="Arial"/>
                      <w:b/>
                      <w:bCs/>
                      <w:color w:val="000000"/>
                      <w:sz w:val="18"/>
                      <w:szCs w:val="18"/>
                      <w:lang w:val="es-BO" w:eastAsia="es-BO"/>
                    </w:rPr>
                    <w:t> TOTAL Bs.</w:t>
                  </w:r>
                </w:p>
              </w:tc>
              <w:tc>
                <w:tcPr>
                  <w:tcW w:w="1348" w:type="dxa"/>
                  <w:tcBorders>
                    <w:top w:val="nil"/>
                    <w:left w:val="nil"/>
                    <w:bottom w:val="single" w:sz="8" w:space="0" w:color="auto"/>
                    <w:right w:val="single" w:sz="8" w:space="0" w:color="auto"/>
                  </w:tcBorders>
                  <w:shd w:val="clear" w:color="auto" w:fill="auto"/>
                  <w:noWrap/>
                  <w:vAlign w:val="bottom"/>
                  <w:hideMark/>
                </w:tcPr>
                <w:p w14:paraId="4632D5B3" w14:textId="77777777" w:rsidR="00C912B9" w:rsidRPr="00C912B9" w:rsidRDefault="00C912B9" w:rsidP="00BC03D8">
                  <w:pPr>
                    <w:rPr>
                      <w:rFonts w:cs="Arial"/>
                      <w:b/>
                      <w:bCs/>
                      <w:color w:val="000000"/>
                      <w:sz w:val="18"/>
                      <w:szCs w:val="18"/>
                      <w:lang w:val="es-BO" w:eastAsia="es-BO"/>
                    </w:rPr>
                  </w:pPr>
                  <w:r w:rsidRPr="00C912B9">
                    <w:rPr>
                      <w:rFonts w:cs="Arial"/>
                      <w:b/>
                      <w:bCs/>
                      <w:color w:val="000000"/>
                      <w:sz w:val="18"/>
                      <w:szCs w:val="18"/>
                      <w:lang w:val="es-BO" w:eastAsia="es-BO"/>
                    </w:rPr>
                    <w:t xml:space="preserve">  429.380,00 </w:t>
                  </w:r>
                </w:p>
              </w:tc>
            </w:tr>
          </w:tbl>
          <w:p w14:paraId="49150300" w14:textId="77777777" w:rsidR="007F35B6" w:rsidRDefault="007F35B6" w:rsidP="00C912B9">
            <w:pPr>
              <w:jc w:val="both"/>
              <w:rPr>
                <w:rFonts w:cs="Arial"/>
                <w:sz w:val="18"/>
                <w:szCs w:val="18"/>
              </w:rPr>
            </w:pPr>
            <w:bookmarkStart w:id="88" w:name="_Hlk74562453"/>
          </w:p>
          <w:p w14:paraId="6DEA9C91" w14:textId="77777777" w:rsidR="00C912B9" w:rsidRPr="00C912B9" w:rsidRDefault="00C912B9" w:rsidP="00C912B9">
            <w:pPr>
              <w:jc w:val="both"/>
              <w:rPr>
                <w:rFonts w:cs="Arial"/>
                <w:i/>
                <w:iCs/>
                <w:sz w:val="18"/>
                <w:szCs w:val="18"/>
                <w:lang w:val="es-BO" w:eastAsia="es-BO"/>
              </w:rPr>
            </w:pPr>
            <w:r w:rsidRPr="00C912B9">
              <w:rPr>
                <w:rFonts w:cs="Arial"/>
                <w:sz w:val="18"/>
                <w:szCs w:val="18"/>
              </w:rPr>
              <w:t xml:space="preserve">El precio referencial total es de Bs. </w:t>
            </w:r>
            <w:bookmarkEnd w:id="88"/>
            <w:r w:rsidRPr="00C912B9">
              <w:rPr>
                <w:rFonts w:cs="Arial"/>
                <w:sz w:val="18"/>
                <w:szCs w:val="18"/>
              </w:rPr>
              <w:t>429.380,00</w:t>
            </w:r>
            <w:r w:rsidRPr="00C912B9">
              <w:rPr>
                <w:rFonts w:cs="Arial"/>
                <w:i/>
                <w:iCs/>
                <w:sz w:val="18"/>
                <w:szCs w:val="18"/>
                <w:lang w:val="es-BO" w:eastAsia="es-BO"/>
              </w:rPr>
              <w:t xml:space="preserve"> (cuatrocientos veintinueve mil trescientos ochenta 00/100 bolivianos)</w:t>
            </w:r>
          </w:p>
          <w:p w14:paraId="5C855053" w14:textId="77777777" w:rsidR="00C912B9" w:rsidRPr="00C912B9" w:rsidRDefault="00C912B9" w:rsidP="00C912B9">
            <w:pPr>
              <w:rPr>
                <w:rFonts w:eastAsiaTheme="majorEastAsia" w:cstheme="majorBidi"/>
                <w:b/>
                <w:color w:val="1F497D" w:themeColor="text2"/>
                <w:sz w:val="18"/>
                <w:szCs w:val="18"/>
              </w:rPr>
            </w:pPr>
          </w:p>
          <w:p w14:paraId="01675E57" w14:textId="77777777" w:rsidR="00C912B9" w:rsidRPr="007F35B6" w:rsidRDefault="00C912B9" w:rsidP="00C912B9">
            <w:pPr>
              <w:pStyle w:val="Prrafodelista"/>
              <w:numPr>
                <w:ilvl w:val="0"/>
                <w:numId w:val="47"/>
              </w:numPr>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CONDICIONES ADICIONALES</w:t>
            </w:r>
          </w:p>
          <w:p w14:paraId="759AEF71" w14:textId="77777777" w:rsidR="00C912B9" w:rsidRPr="00C912B9" w:rsidRDefault="00C912B9" w:rsidP="00C912B9">
            <w:pPr>
              <w:pStyle w:val="Prrafodelista"/>
              <w:rPr>
                <w:rFonts w:ascii="Verdana" w:eastAsiaTheme="majorEastAsia" w:hAnsi="Verdana" w:cstheme="majorBidi"/>
                <w:b/>
                <w:color w:val="1F497D" w:themeColor="text2"/>
                <w:sz w:val="18"/>
                <w:szCs w:val="18"/>
              </w:rPr>
            </w:pPr>
          </w:p>
          <w:tbl>
            <w:tblPr>
              <w:tblW w:w="8576" w:type="dxa"/>
              <w:jc w:val="center"/>
              <w:tblLayout w:type="fixed"/>
              <w:tblCellMar>
                <w:top w:w="55" w:type="dxa"/>
                <w:left w:w="55" w:type="dxa"/>
                <w:bottom w:w="55" w:type="dxa"/>
                <w:right w:w="55" w:type="dxa"/>
              </w:tblCellMar>
              <w:tblLook w:val="04A0" w:firstRow="1" w:lastRow="0" w:firstColumn="1" w:lastColumn="0" w:noHBand="0" w:noVBand="1"/>
            </w:tblPr>
            <w:tblGrid>
              <w:gridCol w:w="533"/>
              <w:gridCol w:w="6459"/>
              <w:gridCol w:w="1584"/>
            </w:tblGrid>
            <w:tr w:rsidR="00C912B9" w:rsidRPr="00C912B9" w14:paraId="08053F00" w14:textId="77777777" w:rsidTr="00BC03D8">
              <w:trPr>
                <w:trHeight w:val="242"/>
                <w:tblHeader/>
                <w:jc w:val="center"/>
              </w:trPr>
              <w:tc>
                <w:tcPr>
                  <w:tcW w:w="533" w:type="dxa"/>
                  <w:tcBorders>
                    <w:top w:val="single" w:sz="4" w:space="0" w:color="000000"/>
                    <w:left w:val="single" w:sz="4" w:space="0" w:color="000000"/>
                    <w:bottom w:val="single" w:sz="4" w:space="0" w:color="000000"/>
                    <w:right w:val="nil"/>
                  </w:tcBorders>
                  <w:shd w:val="clear" w:color="auto" w:fill="EEEEEE"/>
                  <w:vAlign w:val="center"/>
                  <w:hideMark/>
                </w:tcPr>
                <w:p w14:paraId="53E0B8F6" w14:textId="77777777" w:rsidR="00C912B9" w:rsidRPr="00C912B9" w:rsidRDefault="00C912B9" w:rsidP="00BC03D8">
                  <w:pPr>
                    <w:overflowPunct w:val="0"/>
                    <w:spacing w:line="276" w:lineRule="auto"/>
                    <w:jc w:val="center"/>
                    <w:rPr>
                      <w:rFonts w:eastAsia="Noto Sans CJK SC DemiLight" w:cs="Arial"/>
                      <w:kern w:val="2"/>
                      <w:sz w:val="18"/>
                      <w:szCs w:val="18"/>
                      <w:lang w:val="es-BO" w:eastAsia="zh-CN" w:bidi="hi-IN"/>
                    </w:rPr>
                  </w:pPr>
                  <w:proofErr w:type="spellStart"/>
                  <w:r w:rsidRPr="00C912B9">
                    <w:rPr>
                      <w:rFonts w:cs="Arial"/>
                      <w:b/>
                      <w:sz w:val="18"/>
                      <w:szCs w:val="18"/>
                      <w:lang w:eastAsia="zh-CN"/>
                    </w:rPr>
                    <w:t>Nro</w:t>
                  </w:r>
                  <w:proofErr w:type="spellEnd"/>
                </w:p>
              </w:tc>
              <w:tc>
                <w:tcPr>
                  <w:tcW w:w="6458" w:type="dxa"/>
                  <w:tcBorders>
                    <w:top w:val="single" w:sz="4" w:space="0" w:color="000000"/>
                    <w:left w:val="single" w:sz="4" w:space="0" w:color="000000"/>
                    <w:bottom w:val="single" w:sz="4" w:space="0" w:color="000000"/>
                    <w:right w:val="nil"/>
                  </w:tcBorders>
                  <w:shd w:val="clear" w:color="auto" w:fill="EEEEEE"/>
                  <w:vAlign w:val="center"/>
                  <w:hideMark/>
                </w:tcPr>
                <w:p w14:paraId="6F24A4C8" w14:textId="77777777" w:rsidR="00C912B9" w:rsidRPr="00C912B9" w:rsidRDefault="00C912B9" w:rsidP="00BC03D8">
                  <w:pPr>
                    <w:overflowPunct w:val="0"/>
                    <w:spacing w:line="276" w:lineRule="auto"/>
                    <w:jc w:val="center"/>
                    <w:rPr>
                      <w:rFonts w:eastAsia="Noto Sans CJK SC DemiLight" w:cs="Arial"/>
                      <w:b/>
                      <w:kern w:val="2"/>
                      <w:sz w:val="18"/>
                      <w:szCs w:val="18"/>
                      <w:lang w:val="es-BO" w:eastAsia="zh-CN" w:bidi="hi-IN"/>
                    </w:rPr>
                  </w:pPr>
                  <w:r w:rsidRPr="00C912B9">
                    <w:rPr>
                      <w:rFonts w:eastAsia="Noto Sans CJK SC DemiLight" w:cs="Arial"/>
                      <w:b/>
                      <w:kern w:val="2"/>
                      <w:sz w:val="18"/>
                      <w:szCs w:val="18"/>
                      <w:lang w:val="es-BO" w:eastAsia="zh-CN" w:bidi="hi-IN"/>
                    </w:rPr>
                    <w:t xml:space="preserve">Condiciones Adicionales Solicitadas </w:t>
                  </w:r>
                </w:p>
              </w:tc>
              <w:tc>
                <w:tcPr>
                  <w:tcW w:w="1584"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6BD290AD" w14:textId="77777777" w:rsidR="00C912B9" w:rsidRPr="00C912B9" w:rsidRDefault="00C912B9" w:rsidP="00BC03D8">
                  <w:pPr>
                    <w:overflowPunct w:val="0"/>
                    <w:spacing w:line="276" w:lineRule="auto"/>
                    <w:jc w:val="center"/>
                    <w:rPr>
                      <w:rFonts w:eastAsia="Noto Sans CJK SC DemiLight" w:cs="Arial"/>
                      <w:b/>
                      <w:i/>
                      <w:kern w:val="2"/>
                      <w:sz w:val="18"/>
                      <w:szCs w:val="18"/>
                      <w:lang w:val="es-BO" w:eastAsia="zh-CN" w:bidi="hi-IN"/>
                    </w:rPr>
                  </w:pPr>
                  <w:r w:rsidRPr="00C912B9">
                    <w:rPr>
                      <w:rFonts w:eastAsia="Noto Sans CJK SC DemiLight" w:cs="Arial"/>
                      <w:b/>
                      <w:kern w:val="2"/>
                      <w:sz w:val="18"/>
                      <w:szCs w:val="18"/>
                      <w:lang w:val="es-BO" w:eastAsia="zh-CN" w:bidi="hi-IN"/>
                    </w:rPr>
                    <w:t xml:space="preserve">Puntaje asignado </w:t>
                  </w:r>
                </w:p>
              </w:tc>
            </w:tr>
            <w:tr w:rsidR="00C912B9" w:rsidRPr="00C912B9" w14:paraId="4FE4B471" w14:textId="77777777" w:rsidTr="00BC03D8">
              <w:trPr>
                <w:trHeight w:val="184"/>
                <w:jc w:val="center"/>
              </w:trPr>
              <w:tc>
                <w:tcPr>
                  <w:tcW w:w="533" w:type="dxa"/>
                  <w:vMerge w:val="restart"/>
                  <w:tcBorders>
                    <w:top w:val="nil"/>
                    <w:left w:val="single" w:sz="4" w:space="0" w:color="000000"/>
                    <w:bottom w:val="single" w:sz="4" w:space="0" w:color="000000"/>
                    <w:right w:val="nil"/>
                  </w:tcBorders>
                  <w:vAlign w:val="center"/>
                  <w:hideMark/>
                </w:tcPr>
                <w:p w14:paraId="4C4EAA1B" w14:textId="77777777" w:rsidR="00C912B9" w:rsidRPr="00C912B9" w:rsidRDefault="00C912B9" w:rsidP="00BC03D8">
                  <w:pPr>
                    <w:overflowPunct w:val="0"/>
                    <w:spacing w:line="276" w:lineRule="auto"/>
                    <w:ind w:right="-425"/>
                    <w:rPr>
                      <w:rFonts w:eastAsia="Noto Sans CJK SC DemiLight" w:cs="Arial"/>
                      <w:kern w:val="2"/>
                      <w:sz w:val="18"/>
                      <w:szCs w:val="18"/>
                      <w:lang w:val="es-BO" w:eastAsia="zh-CN" w:bidi="hi-IN"/>
                    </w:rPr>
                  </w:pPr>
                  <w:r w:rsidRPr="00C912B9">
                    <w:rPr>
                      <w:rFonts w:eastAsia="Noto Sans CJK SC DemiLight" w:cs="Arial"/>
                      <w:kern w:val="2"/>
                      <w:sz w:val="18"/>
                      <w:szCs w:val="18"/>
                      <w:lang w:val="en-US" w:eastAsia="zh-CN" w:bidi="hi-IN"/>
                    </w:rPr>
                    <w:t>1</w:t>
                  </w:r>
                </w:p>
              </w:tc>
              <w:tc>
                <w:tcPr>
                  <w:tcW w:w="6458" w:type="dxa"/>
                  <w:tcBorders>
                    <w:top w:val="nil"/>
                    <w:left w:val="single" w:sz="4" w:space="0" w:color="000000"/>
                    <w:bottom w:val="single" w:sz="4" w:space="0" w:color="auto"/>
                    <w:right w:val="nil"/>
                  </w:tcBorders>
                  <w:hideMark/>
                </w:tcPr>
                <w:p w14:paraId="00E0B61D" w14:textId="77777777" w:rsidR="00C912B9" w:rsidRPr="00C912B9" w:rsidRDefault="00C912B9" w:rsidP="00BC03D8">
                  <w:pPr>
                    <w:overflowPunct w:val="0"/>
                    <w:spacing w:line="276" w:lineRule="auto"/>
                    <w:jc w:val="both"/>
                    <w:rPr>
                      <w:rFonts w:eastAsia="Noto Sans CJK SC DemiLight" w:cs="Arial"/>
                      <w:kern w:val="2"/>
                      <w:sz w:val="18"/>
                      <w:szCs w:val="18"/>
                      <w:lang w:val="es-BO" w:eastAsia="zh-CN" w:bidi="hi-IN"/>
                    </w:rPr>
                  </w:pPr>
                  <w:r w:rsidRPr="00C912B9">
                    <w:rPr>
                      <w:rFonts w:cs="Arial"/>
                      <w:sz w:val="18"/>
                      <w:szCs w:val="18"/>
                    </w:rPr>
                    <w:t xml:space="preserve">PROCEDENCIA </w:t>
                  </w:r>
                  <w:r w:rsidRPr="00C912B9">
                    <w:rPr>
                      <w:rFonts w:cs="Arial"/>
                      <w:color w:val="000000"/>
                      <w:sz w:val="18"/>
                      <w:szCs w:val="18"/>
                    </w:rPr>
                    <w:t xml:space="preserve">INDIA, MEXICANA, ECUATORIANA, BRASILERA, CHILENA U OTRAS </w:t>
                  </w:r>
                  <w:r w:rsidRPr="00C912B9">
                    <w:rPr>
                      <w:rFonts w:cs="Arial"/>
                      <w:sz w:val="18"/>
                      <w:szCs w:val="18"/>
                    </w:rPr>
                    <w:t>…………20 puntos</w:t>
                  </w:r>
                </w:p>
              </w:tc>
              <w:tc>
                <w:tcPr>
                  <w:tcW w:w="1584" w:type="dxa"/>
                  <w:vMerge w:val="restart"/>
                  <w:tcBorders>
                    <w:top w:val="nil"/>
                    <w:left w:val="single" w:sz="4" w:space="0" w:color="000000"/>
                    <w:bottom w:val="single" w:sz="4" w:space="0" w:color="000000"/>
                    <w:right w:val="single" w:sz="4" w:space="0" w:color="000000"/>
                  </w:tcBorders>
                  <w:vAlign w:val="center"/>
                </w:tcPr>
                <w:p w14:paraId="47B72404" w14:textId="77777777" w:rsidR="00C912B9" w:rsidRPr="00C912B9" w:rsidRDefault="00C912B9" w:rsidP="00BC03D8">
                  <w:pPr>
                    <w:overflowPunct w:val="0"/>
                    <w:spacing w:line="276" w:lineRule="auto"/>
                    <w:jc w:val="center"/>
                    <w:rPr>
                      <w:rFonts w:eastAsia="Noto Sans CJK SC DemiLight" w:cs="Arial"/>
                      <w:kern w:val="2"/>
                      <w:sz w:val="18"/>
                      <w:szCs w:val="18"/>
                      <w:lang w:val="es-BO" w:eastAsia="zh-CN" w:bidi="hi-IN"/>
                    </w:rPr>
                  </w:pPr>
                </w:p>
                <w:p w14:paraId="57ED911C" w14:textId="77777777" w:rsidR="00C912B9" w:rsidRPr="00C912B9" w:rsidRDefault="00C912B9" w:rsidP="00BC03D8">
                  <w:pPr>
                    <w:overflowPunct w:val="0"/>
                    <w:spacing w:line="276" w:lineRule="auto"/>
                    <w:jc w:val="center"/>
                    <w:rPr>
                      <w:rFonts w:eastAsia="Noto Sans CJK SC DemiLight" w:cs="Arial"/>
                      <w:kern w:val="2"/>
                      <w:sz w:val="18"/>
                      <w:szCs w:val="18"/>
                      <w:lang w:val="es-BO" w:eastAsia="zh-CN" w:bidi="hi-IN"/>
                    </w:rPr>
                  </w:pPr>
                  <w:r w:rsidRPr="00C912B9">
                    <w:rPr>
                      <w:rFonts w:cs="Arial"/>
                      <w:sz w:val="18"/>
                      <w:szCs w:val="18"/>
                    </w:rPr>
                    <w:t>20</w:t>
                  </w:r>
                </w:p>
              </w:tc>
            </w:tr>
            <w:tr w:rsidR="00C912B9" w:rsidRPr="00C912B9" w14:paraId="360C3DA4" w14:textId="77777777" w:rsidTr="00BC03D8">
              <w:trPr>
                <w:trHeight w:val="142"/>
                <w:jc w:val="center"/>
              </w:trPr>
              <w:tc>
                <w:tcPr>
                  <w:tcW w:w="533" w:type="dxa"/>
                  <w:vMerge/>
                  <w:tcBorders>
                    <w:top w:val="nil"/>
                    <w:left w:val="single" w:sz="4" w:space="0" w:color="000000"/>
                    <w:bottom w:val="single" w:sz="4" w:space="0" w:color="000000"/>
                    <w:right w:val="nil"/>
                  </w:tcBorders>
                  <w:vAlign w:val="center"/>
                  <w:hideMark/>
                </w:tcPr>
                <w:p w14:paraId="13EB21A7" w14:textId="77777777" w:rsidR="00C912B9" w:rsidRPr="00C912B9" w:rsidRDefault="00C912B9" w:rsidP="00BC03D8">
                  <w:pPr>
                    <w:spacing w:line="276" w:lineRule="auto"/>
                    <w:rPr>
                      <w:rFonts w:eastAsia="Noto Sans CJK SC DemiLight" w:cs="Arial"/>
                      <w:kern w:val="2"/>
                      <w:sz w:val="18"/>
                      <w:szCs w:val="18"/>
                      <w:lang w:val="es-BO" w:eastAsia="zh-CN" w:bidi="hi-IN"/>
                    </w:rPr>
                  </w:pPr>
                </w:p>
              </w:tc>
              <w:tc>
                <w:tcPr>
                  <w:tcW w:w="6458" w:type="dxa"/>
                  <w:tcBorders>
                    <w:top w:val="single" w:sz="4" w:space="0" w:color="auto"/>
                    <w:left w:val="single" w:sz="4" w:space="0" w:color="000000"/>
                    <w:bottom w:val="single" w:sz="4" w:space="0" w:color="000000"/>
                    <w:right w:val="nil"/>
                  </w:tcBorders>
                  <w:hideMark/>
                </w:tcPr>
                <w:p w14:paraId="3E76CBE6" w14:textId="77777777" w:rsidR="00C912B9" w:rsidRPr="00C912B9" w:rsidRDefault="00C912B9" w:rsidP="00BC03D8">
                  <w:pPr>
                    <w:overflowPunct w:val="0"/>
                    <w:spacing w:line="276" w:lineRule="auto"/>
                    <w:jc w:val="both"/>
                    <w:rPr>
                      <w:rFonts w:cs="Arial"/>
                      <w:b/>
                      <w:sz w:val="18"/>
                      <w:szCs w:val="18"/>
                      <w:lang w:eastAsia="zh-CN"/>
                    </w:rPr>
                  </w:pPr>
                  <w:r w:rsidRPr="00C912B9">
                    <w:rPr>
                      <w:rFonts w:cs="Arial"/>
                      <w:sz w:val="18"/>
                      <w:szCs w:val="18"/>
                    </w:rPr>
                    <w:t>PROCEDENCIA CHINA……………………..5 puntos</w:t>
                  </w:r>
                </w:p>
              </w:tc>
              <w:tc>
                <w:tcPr>
                  <w:tcW w:w="1584" w:type="dxa"/>
                  <w:vMerge/>
                  <w:tcBorders>
                    <w:top w:val="nil"/>
                    <w:left w:val="single" w:sz="4" w:space="0" w:color="000000"/>
                    <w:bottom w:val="single" w:sz="4" w:space="0" w:color="000000"/>
                    <w:right w:val="single" w:sz="4" w:space="0" w:color="000000"/>
                  </w:tcBorders>
                  <w:vAlign w:val="center"/>
                  <w:hideMark/>
                </w:tcPr>
                <w:p w14:paraId="6E79144A" w14:textId="77777777" w:rsidR="00C912B9" w:rsidRPr="00C912B9" w:rsidRDefault="00C912B9" w:rsidP="00BC03D8">
                  <w:pPr>
                    <w:spacing w:line="276" w:lineRule="auto"/>
                    <w:rPr>
                      <w:rFonts w:eastAsia="Noto Sans CJK SC DemiLight" w:cs="Arial"/>
                      <w:kern w:val="2"/>
                      <w:sz w:val="18"/>
                      <w:szCs w:val="18"/>
                      <w:lang w:val="es-BO" w:eastAsia="zh-CN" w:bidi="hi-IN"/>
                    </w:rPr>
                  </w:pPr>
                </w:p>
              </w:tc>
            </w:tr>
            <w:tr w:rsidR="00C912B9" w:rsidRPr="00C912B9" w14:paraId="09E5E5B9" w14:textId="77777777" w:rsidTr="00BC03D8">
              <w:trPr>
                <w:trHeight w:val="117"/>
                <w:jc w:val="center"/>
              </w:trPr>
              <w:tc>
                <w:tcPr>
                  <w:tcW w:w="533" w:type="dxa"/>
                  <w:vMerge w:val="restart"/>
                  <w:tcBorders>
                    <w:top w:val="nil"/>
                    <w:left w:val="single" w:sz="4" w:space="0" w:color="000000"/>
                    <w:bottom w:val="single" w:sz="4" w:space="0" w:color="000000"/>
                    <w:right w:val="nil"/>
                  </w:tcBorders>
                  <w:vAlign w:val="center"/>
                  <w:hideMark/>
                </w:tcPr>
                <w:p w14:paraId="0EA57F7E" w14:textId="77777777" w:rsidR="00C912B9" w:rsidRPr="00C912B9" w:rsidRDefault="00C912B9" w:rsidP="00BC03D8">
                  <w:pPr>
                    <w:overflowPunct w:val="0"/>
                    <w:spacing w:line="276" w:lineRule="auto"/>
                    <w:ind w:right="-425"/>
                    <w:rPr>
                      <w:rFonts w:eastAsia="Noto Sans CJK SC DemiLight" w:cs="Arial"/>
                      <w:kern w:val="2"/>
                      <w:sz w:val="18"/>
                      <w:szCs w:val="18"/>
                      <w:lang w:val="es-BO" w:eastAsia="zh-CN" w:bidi="hi-IN"/>
                    </w:rPr>
                  </w:pPr>
                  <w:r w:rsidRPr="00C912B9">
                    <w:rPr>
                      <w:rFonts w:eastAsia="Noto Sans CJK SC DemiLight" w:cs="Arial"/>
                      <w:kern w:val="2"/>
                      <w:sz w:val="18"/>
                      <w:szCs w:val="18"/>
                      <w:lang w:val="es-BO" w:eastAsia="zh-CN" w:bidi="hi-IN"/>
                    </w:rPr>
                    <w:t>2</w:t>
                  </w:r>
                </w:p>
              </w:tc>
              <w:tc>
                <w:tcPr>
                  <w:tcW w:w="6458" w:type="dxa"/>
                  <w:tcBorders>
                    <w:top w:val="nil"/>
                    <w:left w:val="single" w:sz="4" w:space="0" w:color="000000"/>
                    <w:bottom w:val="single" w:sz="4" w:space="0" w:color="auto"/>
                    <w:right w:val="nil"/>
                  </w:tcBorders>
                  <w:hideMark/>
                </w:tcPr>
                <w:p w14:paraId="7E18C01D" w14:textId="77777777" w:rsidR="00C912B9" w:rsidRPr="00C912B9" w:rsidRDefault="00C912B9" w:rsidP="00BC03D8">
                  <w:pPr>
                    <w:overflowPunct w:val="0"/>
                    <w:spacing w:line="276" w:lineRule="auto"/>
                    <w:ind w:right="-425"/>
                    <w:jc w:val="both"/>
                    <w:rPr>
                      <w:rFonts w:eastAsia="Noto Sans CJK SC DemiLight" w:cs="Arial"/>
                      <w:kern w:val="2"/>
                      <w:sz w:val="18"/>
                      <w:szCs w:val="18"/>
                      <w:lang w:val="es-BO" w:eastAsia="zh-CN" w:bidi="hi-IN"/>
                    </w:rPr>
                  </w:pPr>
                  <w:r w:rsidRPr="00C912B9">
                    <w:rPr>
                      <w:rFonts w:cs="Arial"/>
                      <w:sz w:val="18"/>
                      <w:szCs w:val="18"/>
                      <w:shd w:val="clear" w:color="auto" w:fill="FFFFFF"/>
                    </w:rPr>
                    <w:t>AÑO DE FABRICACION ≤</w:t>
                  </w:r>
                  <w:r w:rsidRPr="00C912B9">
                    <w:rPr>
                      <w:rFonts w:cs="Arial"/>
                      <w:sz w:val="18"/>
                      <w:szCs w:val="18"/>
                    </w:rPr>
                    <w:t xml:space="preserve"> 4 AÑOS…………..……15 puntos</w:t>
                  </w:r>
                </w:p>
              </w:tc>
              <w:tc>
                <w:tcPr>
                  <w:tcW w:w="1584" w:type="dxa"/>
                  <w:vMerge w:val="restart"/>
                  <w:tcBorders>
                    <w:top w:val="nil"/>
                    <w:left w:val="single" w:sz="4" w:space="0" w:color="000000"/>
                    <w:bottom w:val="single" w:sz="4" w:space="0" w:color="000000"/>
                    <w:right w:val="single" w:sz="4" w:space="0" w:color="000000"/>
                  </w:tcBorders>
                  <w:vAlign w:val="center"/>
                  <w:hideMark/>
                </w:tcPr>
                <w:p w14:paraId="168F1358" w14:textId="77777777" w:rsidR="00C912B9" w:rsidRPr="00C912B9" w:rsidRDefault="00C912B9" w:rsidP="00BC03D8">
                  <w:pPr>
                    <w:overflowPunct w:val="0"/>
                    <w:spacing w:line="276" w:lineRule="auto"/>
                    <w:jc w:val="center"/>
                    <w:rPr>
                      <w:rFonts w:cs="Arial"/>
                      <w:sz w:val="18"/>
                      <w:szCs w:val="18"/>
                    </w:rPr>
                  </w:pPr>
                  <w:r w:rsidRPr="00C912B9">
                    <w:rPr>
                      <w:rFonts w:cs="Arial"/>
                      <w:sz w:val="18"/>
                      <w:szCs w:val="18"/>
                    </w:rPr>
                    <w:t>15</w:t>
                  </w:r>
                </w:p>
              </w:tc>
            </w:tr>
            <w:tr w:rsidR="00C912B9" w:rsidRPr="00C912B9" w14:paraId="4D54AE15" w14:textId="77777777" w:rsidTr="00BC03D8">
              <w:trPr>
                <w:trHeight w:val="201"/>
                <w:jc w:val="center"/>
              </w:trPr>
              <w:tc>
                <w:tcPr>
                  <w:tcW w:w="533" w:type="dxa"/>
                  <w:vMerge/>
                  <w:tcBorders>
                    <w:top w:val="nil"/>
                    <w:left w:val="single" w:sz="4" w:space="0" w:color="000000"/>
                    <w:bottom w:val="single" w:sz="4" w:space="0" w:color="000000"/>
                    <w:right w:val="nil"/>
                  </w:tcBorders>
                  <w:vAlign w:val="center"/>
                  <w:hideMark/>
                </w:tcPr>
                <w:p w14:paraId="53AA9A03" w14:textId="77777777" w:rsidR="00C912B9" w:rsidRPr="00C912B9" w:rsidRDefault="00C912B9" w:rsidP="00BC03D8">
                  <w:pPr>
                    <w:spacing w:line="276" w:lineRule="auto"/>
                    <w:rPr>
                      <w:rFonts w:eastAsia="Noto Sans CJK SC DemiLight" w:cs="Arial"/>
                      <w:kern w:val="2"/>
                      <w:sz w:val="18"/>
                      <w:szCs w:val="18"/>
                      <w:lang w:val="es-BO" w:eastAsia="zh-CN" w:bidi="hi-IN"/>
                    </w:rPr>
                  </w:pPr>
                </w:p>
              </w:tc>
              <w:tc>
                <w:tcPr>
                  <w:tcW w:w="6458" w:type="dxa"/>
                  <w:tcBorders>
                    <w:top w:val="single" w:sz="4" w:space="0" w:color="auto"/>
                    <w:left w:val="single" w:sz="4" w:space="0" w:color="000000"/>
                    <w:bottom w:val="single" w:sz="4" w:space="0" w:color="000000"/>
                    <w:right w:val="nil"/>
                  </w:tcBorders>
                  <w:hideMark/>
                </w:tcPr>
                <w:p w14:paraId="52E33A95" w14:textId="77777777" w:rsidR="00C912B9" w:rsidRPr="00C912B9" w:rsidRDefault="00C912B9" w:rsidP="00BC03D8">
                  <w:pPr>
                    <w:overflowPunct w:val="0"/>
                    <w:spacing w:line="276" w:lineRule="auto"/>
                    <w:ind w:right="-425"/>
                    <w:jc w:val="both"/>
                    <w:rPr>
                      <w:rFonts w:eastAsia="Noto Sans CJK SC DemiLight" w:cs="Arial"/>
                      <w:kern w:val="2"/>
                      <w:sz w:val="18"/>
                      <w:szCs w:val="18"/>
                      <w:lang w:val="es-BO" w:eastAsia="zh-CN" w:bidi="hi-IN"/>
                    </w:rPr>
                  </w:pPr>
                  <w:r w:rsidRPr="00C912B9">
                    <w:rPr>
                      <w:rFonts w:cs="Arial"/>
                      <w:sz w:val="18"/>
                      <w:szCs w:val="18"/>
                      <w:shd w:val="clear" w:color="auto" w:fill="FFFFFF"/>
                    </w:rPr>
                    <w:t xml:space="preserve">AÑO DE FABRICACION </w:t>
                  </w:r>
                  <w:r w:rsidRPr="00C912B9">
                    <w:rPr>
                      <w:rFonts w:cs="Arial"/>
                      <w:sz w:val="18"/>
                      <w:szCs w:val="18"/>
                    </w:rPr>
                    <w:t>&gt;</w:t>
                  </w:r>
                  <w:r w:rsidRPr="00C912B9">
                    <w:rPr>
                      <w:rFonts w:cs="Arial"/>
                      <w:sz w:val="18"/>
                      <w:szCs w:val="18"/>
                      <w:shd w:val="clear" w:color="auto" w:fill="FFFFFF"/>
                    </w:rPr>
                    <w:t xml:space="preserve"> </w:t>
                  </w:r>
                  <w:r w:rsidRPr="00C912B9">
                    <w:rPr>
                      <w:rFonts w:cs="Arial"/>
                      <w:sz w:val="18"/>
                      <w:szCs w:val="18"/>
                    </w:rPr>
                    <w:t>4 AÑOS……………......5 puntos</w:t>
                  </w:r>
                </w:p>
              </w:tc>
              <w:tc>
                <w:tcPr>
                  <w:tcW w:w="1584" w:type="dxa"/>
                  <w:vMerge/>
                  <w:tcBorders>
                    <w:top w:val="nil"/>
                    <w:left w:val="single" w:sz="4" w:space="0" w:color="000000"/>
                    <w:bottom w:val="single" w:sz="4" w:space="0" w:color="000000"/>
                    <w:right w:val="single" w:sz="4" w:space="0" w:color="000000"/>
                  </w:tcBorders>
                  <w:vAlign w:val="center"/>
                  <w:hideMark/>
                </w:tcPr>
                <w:p w14:paraId="724B49A2" w14:textId="77777777" w:rsidR="00C912B9" w:rsidRPr="00C912B9" w:rsidRDefault="00C912B9" w:rsidP="00BC03D8">
                  <w:pPr>
                    <w:spacing w:line="276" w:lineRule="auto"/>
                    <w:rPr>
                      <w:rFonts w:cs="Arial"/>
                      <w:sz w:val="18"/>
                      <w:szCs w:val="18"/>
                    </w:rPr>
                  </w:pPr>
                </w:p>
              </w:tc>
            </w:tr>
            <w:tr w:rsidR="00C912B9" w:rsidRPr="00C912B9" w14:paraId="36D340A9" w14:textId="77777777" w:rsidTr="00BC03D8">
              <w:trPr>
                <w:trHeight w:val="191"/>
                <w:jc w:val="center"/>
              </w:trPr>
              <w:tc>
                <w:tcPr>
                  <w:tcW w:w="6992" w:type="dxa"/>
                  <w:gridSpan w:val="2"/>
                  <w:tcBorders>
                    <w:top w:val="nil"/>
                    <w:left w:val="single" w:sz="4" w:space="0" w:color="000000"/>
                    <w:bottom w:val="single" w:sz="4" w:space="0" w:color="000000"/>
                    <w:right w:val="nil"/>
                  </w:tcBorders>
                  <w:shd w:val="clear" w:color="auto" w:fill="EEEEEE"/>
                  <w:vAlign w:val="center"/>
                  <w:hideMark/>
                </w:tcPr>
                <w:p w14:paraId="44A73A90" w14:textId="77777777" w:rsidR="00C912B9" w:rsidRPr="00C912B9" w:rsidRDefault="00C912B9" w:rsidP="00BC03D8">
                  <w:pPr>
                    <w:overflowPunct w:val="0"/>
                    <w:spacing w:line="276" w:lineRule="auto"/>
                    <w:jc w:val="right"/>
                    <w:rPr>
                      <w:rFonts w:eastAsia="Noto Sans CJK SC DemiLight" w:cs="Arial"/>
                      <w:b/>
                      <w:kern w:val="2"/>
                      <w:sz w:val="18"/>
                      <w:szCs w:val="18"/>
                      <w:lang w:val="es-BO" w:eastAsia="zh-CN" w:bidi="hi-IN"/>
                    </w:rPr>
                  </w:pPr>
                  <w:r w:rsidRPr="00C912B9">
                    <w:rPr>
                      <w:rFonts w:eastAsia="Noto Sans CJK SC DemiLight" w:cs="Arial"/>
                      <w:b/>
                      <w:kern w:val="2"/>
                      <w:sz w:val="18"/>
                      <w:szCs w:val="18"/>
                      <w:lang w:val="es-BO" w:eastAsia="zh-CN" w:bidi="hi-IN"/>
                    </w:rPr>
                    <w:t>PUNTAJE TOTAL</w:t>
                  </w:r>
                </w:p>
              </w:tc>
              <w:tc>
                <w:tcPr>
                  <w:tcW w:w="1584" w:type="dxa"/>
                  <w:tcBorders>
                    <w:top w:val="nil"/>
                    <w:left w:val="single" w:sz="4" w:space="0" w:color="000000"/>
                    <w:bottom w:val="single" w:sz="4" w:space="0" w:color="000000"/>
                    <w:right w:val="single" w:sz="4" w:space="0" w:color="000000"/>
                  </w:tcBorders>
                  <w:shd w:val="clear" w:color="auto" w:fill="EEEEEE"/>
                  <w:vAlign w:val="center"/>
                  <w:hideMark/>
                </w:tcPr>
                <w:p w14:paraId="5E7E8578" w14:textId="77777777" w:rsidR="00C912B9" w:rsidRPr="00C912B9" w:rsidRDefault="00C912B9" w:rsidP="00BC03D8">
                  <w:pPr>
                    <w:overflowPunct w:val="0"/>
                    <w:spacing w:line="276" w:lineRule="auto"/>
                    <w:jc w:val="center"/>
                    <w:rPr>
                      <w:rFonts w:eastAsia="Noto Sans CJK SC DemiLight" w:cs="Arial"/>
                      <w:b/>
                      <w:kern w:val="2"/>
                      <w:sz w:val="18"/>
                      <w:szCs w:val="18"/>
                      <w:lang w:val="es-BO" w:eastAsia="zh-CN" w:bidi="hi-IN"/>
                    </w:rPr>
                  </w:pPr>
                  <w:r w:rsidRPr="00C912B9">
                    <w:rPr>
                      <w:rFonts w:eastAsia="Noto Sans CJK SC DemiLight" w:cs="Arial"/>
                      <w:b/>
                      <w:kern w:val="2"/>
                      <w:sz w:val="18"/>
                      <w:szCs w:val="18"/>
                      <w:lang w:val="es-BO" w:eastAsia="zh-CN" w:bidi="hi-IN"/>
                    </w:rPr>
                    <w:t>35</w:t>
                  </w:r>
                </w:p>
              </w:tc>
            </w:tr>
          </w:tbl>
          <w:p w14:paraId="616454BB" w14:textId="77777777" w:rsidR="00C912B9" w:rsidRPr="00C912B9" w:rsidRDefault="00C912B9" w:rsidP="00C912B9">
            <w:pPr>
              <w:rPr>
                <w:rFonts w:cs="Arial"/>
                <w:sz w:val="18"/>
                <w:szCs w:val="18"/>
              </w:rPr>
            </w:pPr>
          </w:p>
          <w:p w14:paraId="611372C2" w14:textId="77777777" w:rsidR="00C912B9" w:rsidRPr="007F35B6" w:rsidRDefault="00C912B9" w:rsidP="00C912B9">
            <w:pPr>
              <w:pStyle w:val="Prrafodelista"/>
              <w:numPr>
                <w:ilvl w:val="0"/>
                <w:numId w:val="47"/>
              </w:numPr>
              <w:spacing w:line="360" w:lineRule="auto"/>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GARANTIAS</w:t>
            </w:r>
          </w:p>
          <w:p w14:paraId="42265ABD" w14:textId="77777777" w:rsidR="00C912B9" w:rsidRPr="007F35B6" w:rsidRDefault="00C912B9" w:rsidP="00C912B9">
            <w:pPr>
              <w:pStyle w:val="Prrafodelista"/>
              <w:numPr>
                <w:ilvl w:val="0"/>
                <w:numId w:val="48"/>
              </w:numPr>
              <w:spacing w:line="360" w:lineRule="auto"/>
              <w:jc w:val="both"/>
              <w:rPr>
                <w:rFonts w:ascii="Verdana" w:hAnsi="Verdana" w:cs="Arial"/>
                <w:color w:val="000000" w:themeColor="text1"/>
                <w:sz w:val="18"/>
                <w:szCs w:val="18"/>
              </w:rPr>
            </w:pPr>
            <w:r w:rsidRPr="007F35B6">
              <w:rPr>
                <w:rFonts w:ascii="Verdana" w:eastAsiaTheme="majorEastAsia" w:hAnsi="Verdana" w:cstheme="majorBidi"/>
                <w:b/>
                <w:color w:val="000000" w:themeColor="text1"/>
                <w:sz w:val="18"/>
                <w:szCs w:val="18"/>
              </w:rPr>
              <w:t>GARANTIA TECNICA</w:t>
            </w:r>
          </w:p>
          <w:p w14:paraId="5473CB77" w14:textId="77777777" w:rsidR="00C912B9" w:rsidRPr="007F35B6" w:rsidRDefault="00C912B9" w:rsidP="00C912B9">
            <w:pPr>
              <w:pStyle w:val="Prrafodelista"/>
              <w:spacing w:line="360" w:lineRule="auto"/>
              <w:ind w:left="1068"/>
              <w:jc w:val="both"/>
              <w:rPr>
                <w:rFonts w:ascii="Verdana" w:hAnsi="Verdana" w:cs="Arial"/>
                <w:color w:val="000000" w:themeColor="text1"/>
                <w:sz w:val="18"/>
                <w:szCs w:val="18"/>
              </w:rPr>
            </w:pPr>
            <w:r w:rsidRPr="007F35B6">
              <w:rPr>
                <w:rFonts w:ascii="Verdana" w:hAnsi="Verdana" w:cs="Arial"/>
                <w:color w:val="000000" w:themeColor="text1"/>
                <w:sz w:val="18"/>
                <w:szCs w:val="18"/>
              </w:rPr>
              <w:t>La empresa adjudicada, en la etapa de recepción de los bienes, deberá entregar una garantía contra defectos de fabricación, con un periodo de validez de 1 año desde la entrega del bien.</w:t>
            </w:r>
          </w:p>
          <w:p w14:paraId="79518704" w14:textId="77777777" w:rsidR="00C912B9" w:rsidRPr="007F35B6" w:rsidRDefault="00C912B9" w:rsidP="00C912B9">
            <w:pPr>
              <w:pStyle w:val="Prrafodelista"/>
              <w:numPr>
                <w:ilvl w:val="0"/>
                <w:numId w:val="48"/>
              </w:numPr>
              <w:spacing w:line="360" w:lineRule="auto"/>
              <w:jc w:val="both"/>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GARANTÍA DE CUMPLIMIENTO DE CONTRATO</w:t>
            </w:r>
          </w:p>
          <w:p w14:paraId="47B5AF25" w14:textId="77777777" w:rsidR="00C912B9" w:rsidRPr="007F35B6" w:rsidRDefault="00C912B9" w:rsidP="00C912B9">
            <w:pPr>
              <w:pStyle w:val="Prrafodelista"/>
              <w:spacing w:line="360" w:lineRule="auto"/>
              <w:ind w:left="1068"/>
              <w:jc w:val="both"/>
              <w:rPr>
                <w:rFonts w:ascii="Verdana" w:hAnsi="Verdana" w:cs="Arial"/>
                <w:color w:val="000000" w:themeColor="text1"/>
                <w:sz w:val="18"/>
                <w:szCs w:val="18"/>
              </w:rPr>
            </w:pPr>
            <w:r w:rsidRPr="007F35B6">
              <w:rPr>
                <w:rFonts w:ascii="Verdana" w:hAnsi="Verdana" w:cs="Arial"/>
                <w:color w:val="000000" w:themeColor="text1"/>
                <w:sz w:val="18"/>
                <w:szCs w:val="18"/>
              </w:rPr>
              <w:t>El proponente adjudicado deberá constituir una garantía de cumplimiento de contrato equivalente al 7% o 3,5% (según corresponda) del monto del contrato, Esta debe cumplir con las siguientes características: irrevocable, renovable y de ejecución inmediata, el mismo deberá presentarse para la suscripción del contrato.</w:t>
            </w:r>
          </w:p>
          <w:p w14:paraId="200D00AD" w14:textId="77777777" w:rsidR="00C912B9" w:rsidRPr="007F35B6" w:rsidRDefault="00C912B9" w:rsidP="00C912B9">
            <w:pPr>
              <w:pStyle w:val="Prrafodelista"/>
              <w:numPr>
                <w:ilvl w:val="0"/>
                <w:numId w:val="48"/>
              </w:numPr>
              <w:spacing w:line="360" w:lineRule="auto"/>
              <w:jc w:val="both"/>
              <w:rPr>
                <w:rFonts w:ascii="Verdana" w:hAnsi="Verdana" w:cs="Arial"/>
                <w:color w:val="000000" w:themeColor="text1"/>
                <w:sz w:val="18"/>
                <w:szCs w:val="18"/>
              </w:rPr>
            </w:pPr>
            <w:r w:rsidRPr="007F35B6">
              <w:rPr>
                <w:rFonts w:ascii="Verdana" w:eastAsiaTheme="majorEastAsia" w:hAnsi="Verdana" w:cstheme="majorBidi"/>
                <w:b/>
                <w:color w:val="000000" w:themeColor="text1"/>
                <w:sz w:val="18"/>
                <w:szCs w:val="18"/>
              </w:rPr>
              <w:t>GARANTÍA DE SERIEDAD DE PROPUESTA</w:t>
            </w:r>
          </w:p>
          <w:p w14:paraId="2DDFA558" w14:textId="77777777" w:rsidR="00C912B9" w:rsidRPr="007F35B6" w:rsidRDefault="00C912B9" w:rsidP="00C912B9">
            <w:pPr>
              <w:pStyle w:val="Prrafodelista"/>
              <w:spacing w:line="360" w:lineRule="auto"/>
              <w:ind w:left="1068"/>
              <w:jc w:val="both"/>
              <w:rPr>
                <w:rFonts w:ascii="Verdana" w:hAnsi="Verdana" w:cs="Arial"/>
                <w:color w:val="000000" w:themeColor="text1"/>
                <w:sz w:val="18"/>
                <w:szCs w:val="18"/>
              </w:rPr>
            </w:pPr>
            <w:r w:rsidRPr="007F35B6">
              <w:rPr>
                <w:rFonts w:ascii="Verdana" w:hAnsi="Verdana" w:cs="Arial"/>
                <w:color w:val="000000" w:themeColor="text1"/>
                <w:sz w:val="18"/>
                <w:szCs w:val="18"/>
              </w:rPr>
              <w:t>El proponente deberá presentar una Garantía equivalente al uno por ciento 1% del Precio Referencial de la Contratación.</w:t>
            </w:r>
          </w:p>
          <w:p w14:paraId="77D6F928" w14:textId="77777777" w:rsidR="00C912B9" w:rsidRPr="007F35B6" w:rsidRDefault="00C912B9" w:rsidP="00C912B9">
            <w:pPr>
              <w:pStyle w:val="Prrafodelista"/>
              <w:numPr>
                <w:ilvl w:val="0"/>
                <w:numId w:val="48"/>
              </w:numPr>
              <w:spacing w:line="360" w:lineRule="auto"/>
              <w:jc w:val="both"/>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GARANTÍA DE CORRECTA INVERSIÓN DE ANTICIPO</w:t>
            </w:r>
          </w:p>
          <w:p w14:paraId="0D216BB8" w14:textId="77777777" w:rsidR="00C912B9" w:rsidRPr="007F35B6" w:rsidRDefault="00C912B9" w:rsidP="00C912B9">
            <w:pPr>
              <w:pStyle w:val="Prrafodelista"/>
              <w:spacing w:line="360" w:lineRule="auto"/>
              <w:ind w:left="1440"/>
              <w:rPr>
                <w:rFonts w:ascii="Verdana" w:hAnsi="Verdana" w:cs="Arial"/>
                <w:color w:val="000000" w:themeColor="text1"/>
                <w:sz w:val="18"/>
                <w:szCs w:val="18"/>
              </w:rPr>
            </w:pPr>
            <w:r w:rsidRPr="007F35B6">
              <w:rPr>
                <w:rFonts w:ascii="Verdana" w:hAnsi="Verdana" w:cs="Arial"/>
                <w:color w:val="000000" w:themeColor="text1"/>
                <w:sz w:val="18"/>
                <w:szCs w:val="18"/>
              </w:rPr>
              <w:t xml:space="preserve"> No se otorgará anticipó.</w:t>
            </w:r>
            <w:r w:rsidRPr="007F35B6">
              <w:rPr>
                <w:rFonts w:ascii="Verdana" w:hAnsi="Verdana" w:cs="Arial"/>
                <w:color w:val="000000" w:themeColor="text1"/>
                <w:sz w:val="18"/>
                <w:szCs w:val="18"/>
              </w:rPr>
              <w:tab/>
              <w:t xml:space="preserve"> </w:t>
            </w:r>
          </w:p>
          <w:p w14:paraId="562E32CE" w14:textId="77777777" w:rsidR="00C912B9" w:rsidRPr="007F35B6" w:rsidRDefault="00C912B9" w:rsidP="00C912B9">
            <w:pPr>
              <w:pStyle w:val="Prrafodelista"/>
              <w:numPr>
                <w:ilvl w:val="0"/>
                <w:numId w:val="47"/>
              </w:numPr>
              <w:spacing w:line="360" w:lineRule="auto"/>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PLAZO DE ENTREGA</w:t>
            </w:r>
          </w:p>
          <w:p w14:paraId="455FF52F" w14:textId="77777777" w:rsidR="00C912B9" w:rsidRPr="007F35B6" w:rsidRDefault="00C912B9" w:rsidP="00C912B9">
            <w:pPr>
              <w:spacing w:line="360" w:lineRule="auto"/>
              <w:jc w:val="both"/>
              <w:rPr>
                <w:rFonts w:cs="Arial"/>
                <w:color w:val="000000" w:themeColor="text1"/>
                <w:sz w:val="18"/>
                <w:szCs w:val="18"/>
              </w:rPr>
            </w:pPr>
            <w:r w:rsidRPr="007F35B6">
              <w:rPr>
                <w:rFonts w:cs="Arial"/>
                <w:color w:val="000000" w:themeColor="text1"/>
                <w:sz w:val="18"/>
                <w:szCs w:val="18"/>
              </w:rPr>
              <w:t xml:space="preserve">El plazo máximo de entrega será hasta (20) veinte días calendario, computable a partir del día siguiente </w:t>
            </w:r>
            <w:r w:rsidRPr="007F35B6">
              <w:rPr>
                <w:rFonts w:cs="Arial"/>
                <w:color w:val="000000" w:themeColor="text1"/>
                <w:sz w:val="18"/>
                <w:szCs w:val="18"/>
              </w:rPr>
              <w:lastRenderedPageBreak/>
              <w:t>de la suscripción del contrato.</w:t>
            </w:r>
          </w:p>
          <w:p w14:paraId="0D4DD894" w14:textId="77777777" w:rsidR="00C912B9" w:rsidRPr="007F35B6" w:rsidRDefault="00C912B9" w:rsidP="00C912B9">
            <w:pPr>
              <w:pStyle w:val="Prrafodelista"/>
              <w:numPr>
                <w:ilvl w:val="0"/>
                <w:numId w:val="47"/>
              </w:numPr>
              <w:spacing w:line="360" w:lineRule="auto"/>
              <w:jc w:val="both"/>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LUGAR DE ENTREGA</w:t>
            </w:r>
          </w:p>
          <w:p w14:paraId="7E7A6AB2" w14:textId="77777777" w:rsidR="00C912B9" w:rsidRPr="00C912B9" w:rsidRDefault="00C912B9" w:rsidP="00C912B9">
            <w:pPr>
              <w:spacing w:line="360" w:lineRule="auto"/>
              <w:jc w:val="both"/>
              <w:rPr>
                <w:rFonts w:cs="Arial"/>
                <w:sz w:val="18"/>
                <w:szCs w:val="18"/>
              </w:rPr>
            </w:pPr>
            <w:r w:rsidRPr="00C912B9">
              <w:rPr>
                <w:rFonts w:cs="Arial"/>
                <w:sz w:val="18"/>
                <w:szCs w:val="18"/>
              </w:rPr>
              <w:t xml:space="preserve">La entrega deberá realizarse en instalaciones de Planta </w:t>
            </w:r>
            <w:proofErr w:type="spellStart"/>
            <w:r w:rsidRPr="00C912B9">
              <w:rPr>
                <w:rFonts w:cs="Arial"/>
                <w:sz w:val="18"/>
                <w:szCs w:val="18"/>
              </w:rPr>
              <w:t>Llipi</w:t>
            </w:r>
            <w:proofErr w:type="spellEnd"/>
            <w:r w:rsidRPr="00C912B9">
              <w:rPr>
                <w:rFonts w:cs="Arial"/>
                <w:sz w:val="18"/>
                <w:szCs w:val="18"/>
              </w:rPr>
              <w:t xml:space="preserve">, ubicado a 8 km de la localidad de Rio Grande, provincia </w:t>
            </w:r>
            <w:proofErr w:type="spellStart"/>
            <w:r w:rsidRPr="00C912B9">
              <w:rPr>
                <w:rFonts w:cs="Arial"/>
                <w:sz w:val="18"/>
                <w:szCs w:val="18"/>
              </w:rPr>
              <w:t>Nor</w:t>
            </w:r>
            <w:proofErr w:type="spellEnd"/>
            <w:r w:rsidRPr="00C912B9">
              <w:rPr>
                <w:rFonts w:cs="Arial"/>
                <w:sz w:val="18"/>
                <w:szCs w:val="18"/>
              </w:rPr>
              <w:t xml:space="preserve"> </w:t>
            </w:r>
            <w:proofErr w:type="spellStart"/>
            <w:r w:rsidRPr="00C912B9">
              <w:rPr>
                <w:rFonts w:cs="Arial"/>
                <w:sz w:val="18"/>
                <w:szCs w:val="18"/>
              </w:rPr>
              <w:t>Lipez</w:t>
            </w:r>
            <w:proofErr w:type="spellEnd"/>
            <w:r w:rsidRPr="00C912B9">
              <w:rPr>
                <w:rFonts w:cs="Arial"/>
                <w:sz w:val="18"/>
                <w:szCs w:val="18"/>
              </w:rPr>
              <w:t xml:space="preserve">, Departamento de Potosí. </w:t>
            </w:r>
          </w:p>
          <w:p w14:paraId="395C3310" w14:textId="77777777" w:rsidR="00C912B9" w:rsidRPr="00C912B9" w:rsidRDefault="00C912B9" w:rsidP="00C912B9">
            <w:pPr>
              <w:spacing w:line="360" w:lineRule="auto"/>
              <w:jc w:val="both"/>
              <w:rPr>
                <w:rStyle w:val="Hipervnculo"/>
                <w:rFonts w:cs="Arial"/>
                <w:sz w:val="18"/>
                <w:szCs w:val="18"/>
              </w:rPr>
            </w:pPr>
            <w:r w:rsidRPr="00C912B9">
              <w:rPr>
                <w:rFonts w:cs="Arial"/>
                <w:sz w:val="18"/>
                <w:szCs w:val="18"/>
              </w:rPr>
              <w:t xml:space="preserve">La entrega se debe realizar en cumplimiento a los REQUISITOS DE BIOSEGURIDAD EMPRESAS CONTRATISTAS OCASIONALES, el cual podrán recabar del siguiente Link: </w:t>
            </w:r>
            <w:hyperlink r:id="rId24" w:history="1">
              <w:r w:rsidRPr="00C912B9">
                <w:rPr>
                  <w:rStyle w:val="Hipervnculo"/>
                  <w:rFonts w:cs="Arial"/>
                  <w:sz w:val="18"/>
                  <w:szCs w:val="18"/>
                </w:rPr>
                <w:t>https://www.ylb.gob.bo/resources/protocolo_visitas/REQ-COVID-LLIPI-003%20REQUISITOS%20BIOSEGURIDAD%20CONTRATISTAS%20OCASIONALES.pdf</w:t>
              </w:r>
            </w:hyperlink>
          </w:p>
          <w:p w14:paraId="211FC528" w14:textId="77777777" w:rsidR="00C912B9" w:rsidRPr="007F35B6" w:rsidRDefault="00C912B9" w:rsidP="00C912B9">
            <w:pPr>
              <w:pStyle w:val="Ttulo1"/>
              <w:keepLines/>
              <w:numPr>
                <w:ilvl w:val="0"/>
                <w:numId w:val="47"/>
              </w:numPr>
              <w:spacing w:line="360" w:lineRule="auto"/>
              <w:rPr>
                <w:rFonts w:ascii="Verdana" w:hAnsi="Verdana"/>
                <w:bCs/>
                <w:color w:val="000000" w:themeColor="text1"/>
                <w:sz w:val="18"/>
                <w:szCs w:val="18"/>
                <w:lang w:val="es-BO" w:eastAsia="es-BO"/>
              </w:rPr>
            </w:pPr>
            <w:r w:rsidRPr="007F35B6">
              <w:rPr>
                <w:rFonts w:ascii="Verdana" w:hAnsi="Verdana"/>
                <w:color w:val="000000" w:themeColor="text1"/>
                <w:sz w:val="18"/>
                <w:szCs w:val="18"/>
              </w:rPr>
              <w:t>MODALIDAD DE CONTRATACION</w:t>
            </w:r>
          </w:p>
          <w:p w14:paraId="5ADB48ED" w14:textId="77777777" w:rsidR="00C912B9" w:rsidRPr="007F35B6" w:rsidRDefault="00C912B9" w:rsidP="00C912B9">
            <w:pPr>
              <w:pStyle w:val="Ttulo1"/>
              <w:spacing w:line="360" w:lineRule="auto"/>
              <w:rPr>
                <w:rFonts w:ascii="Verdana" w:hAnsi="Verdana" w:cs="Arial"/>
                <w:b w:val="0"/>
                <w:color w:val="000000" w:themeColor="text1"/>
                <w:sz w:val="18"/>
                <w:szCs w:val="18"/>
              </w:rPr>
            </w:pPr>
            <w:r w:rsidRPr="007F35B6">
              <w:rPr>
                <w:rFonts w:ascii="Verdana" w:hAnsi="Verdana" w:cs="Arial"/>
                <w:b w:val="0"/>
                <w:color w:val="000000" w:themeColor="text1"/>
                <w:sz w:val="18"/>
                <w:szCs w:val="18"/>
              </w:rPr>
              <w:t xml:space="preserve">La modalidad de contratación es: Apoyo Nacional a la Producción y Empleo  </w:t>
            </w:r>
          </w:p>
          <w:p w14:paraId="29898B2F" w14:textId="77777777" w:rsidR="00C912B9" w:rsidRPr="007F35B6" w:rsidRDefault="00C912B9" w:rsidP="00C912B9">
            <w:pPr>
              <w:pStyle w:val="Ttulo1"/>
              <w:keepLines/>
              <w:numPr>
                <w:ilvl w:val="0"/>
                <w:numId w:val="47"/>
              </w:numPr>
              <w:spacing w:line="360" w:lineRule="auto"/>
              <w:rPr>
                <w:rFonts w:ascii="Verdana" w:hAnsi="Verdana"/>
                <w:bCs/>
                <w:color w:val="000000" w:themeColor="text1"/>
                <w:sz w:val="18"/>
                <w:szCs w:val="18"/>
                <w:lang w:val="es-BO" w:eastAsia="es-BO"/>
              </w:rPr>
            </w:pPr>
            <w:r w:rsidRPr="007F35B6">
              <w:rPr>
                <w:rFonts w:ascii="Verdana" w:hAnsi="Verdana"/>
                <w:color w:val="000000" w:themeColor="text1"/>
                <w:sz w:val="18"/>
                <w:szCs w:val="18"/>
              </w:rPr>
              <w:t>METODO SELECCIÓN Y ADJUDICACIÓN</w:t>
            </w:r>
          </w:p>
          <w:p w14:paraId="1CAD50CF" w14:textId="77777777" w:rsidR="00C912B9" w:rsidRPr="007F35B6" w:rsidRDefault="00C912B9" w:rsidP="00C912B9">
            <w:pPr>
              <w:spacing w:line="360" w:lineRule="auto"/>
              <w:rPr>
                <w:color w:val="000000" w:themeColor="text1"/>
                <w:sz w:val="18"/>
                <w:szCs w:val="18"/>
                <w:lang w:val="es-BO" w:eastAsia="es-BO"/>
              </w:rPr>
            </w:pPr>
            <w:r w:rsidRPr="007F35B6">
              <w:rPr>
                <w:rFonts w:cs="Arial"/>
                <w:color w:val="000000" w:themeColor="text1"/>
                <w:sz w:val="18"/>
                <w:szCs w:val="18"/>
              </w:rPr>
              <w:t>La evaluación para la adjudicación se realizará bajo el método de selección</w:t>
            </w:r>
            <w:r w:rsidRPr="007F35B6">
              <w:rPr>
                <w:rFonts w:cs="Arial"/>
                <w:b/>
                <w:bCs/>
                <w:color w:val="000000" w:themeColor="text1"/>
                <w:sz w:val="18"/>
                <w:szCs w:val="18"/>
              </w:rPr>
              <w:t>: Calidad, Propuesta Técnica y Costo.</w:t>
            </w:r>
          </w:p>
          <w:p w14:paraId="4001DAA8" w14:textId="77777777" w:rsidR="00C912B9" w:rsidRPr="007F35B6" w:rsidRDefault="00C912B9" w:rsidP="00C912B9">
            <w:pPr>
              <w:pStyle w:val="Ttulo1"/>
              <w:keepLines/>
              <w:numPr>
                <w:ilvl w:val="0"/>
                <w:numId w:val="47"/>
              </w:numPr>
              <w:spacing w:line="360" w:lineRule="auto"/>
              <w:rPr>
                <w:rFonts w:ascii="Verdana" w:hAnsi="Verdana"/>
                <w:color w:val="000000" w:themeColor="text1"/>
                <w:sz w:val="18"/>
                <w:szCs w:val="18"/>
              </w:rPr>
            </w:pPr>
            <w:r w:rsidRPr="007F35B6">
              <w:rPr>
                <w:rFonts w:ascii="Verdana" w:hAnsi="Verdana"/>
                <w:color w:val="000000" w:themeColor="text1"/>
                <w:sz w:val="18"/>
                <w:szCs w:val="18"/>
              </w:rPr>
              <w:t xml:space="preserve">FORMA DE ADJUDICACIÓN. </w:t>
            </w:r>
          </w:p>
          <w:p w14:paraId="222E477C" w14:textId="77777777" w:rsidR="00C912B9" w:rsidRPr="007F35B6" w:rsidRDefault="00C912B9" w:rsidP="00C912B9">
            <w:pPr>
              <w:spacing w:line="360" w:lineRule="auto"/>
              <w:jc w:val="both"/>
              <w:rPr>
                <w:rFonts w:cs="Arial"/>
                <w:color w:val="000000" w:themeColor="text1"/>
                <w:sz w:val="18"/>
                <w:szCs w:val="18"/>
              </w:rPr>
            </w:pPr>
            <w:r w:rsidRPr="007F35B6">
              <w:rPr>
                <w:rFonts w:cs="Arial"/>
                <w:color w:val="000000" w:themeColor="text1"/>
                <w:sz w:val="18"/>
                <w:szCs w:val="18"/>
              </w:rPr>
              <w:t>La forma de adjudicación será por el TOTAL.</w:t>
            </w:r>
          </w:p>
          <w:p w14:paraId="64791B77" w14:textId="77777777" w:rsidR="00C912B9" w:rsidRPr="007F35B6" w:rsidRDefault="00C912B9" w:rsidP="00C912B9">
            <w:pPr>
              <w:pStyle w:val="Prrafodelista"/>
              <w:numPr>
                <w:ilvl w:val="0"/>
                <w:numId w:val="47"/>
              </w:numPr>
              <w:spacing w:line="360" w:lineRule="auto"/>
              <w:jc w:val="both"/>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PARTIDA PRESUPUESTARIA</w:t>
            </w:r>
          </w:p>
          <w:p w14:paraId="151F7FA5" w14:textId="77777777" w:rsidR="00C912B9" w:rsidRPr="007F35B6" w:rsidRDefault="00C912B9" w:rsidP="00C912B9">
            <w:pPr>
              <w:spacing w:line="360" w:lineRule="auto"/>
              <w:jc w:val="both"/>
              <w:rPr>
                <w:rFonts w:eastAsiaTheme="majorEastAsia" w:cstheme="majorBidi"/>
                <w:b/>
                <w:color w:val="000000" w:themeColor="text1"/>
                <w:sz w:val="18"/>
                <w:szCs w:val="18"/>
              </w:rPr>
            </w:pPr>
            <w:r w:rsidRPr="007F35B6">
              <w:rPr>
                <w:rFonts w:cs="Arial"/>
                <w:color w:val="000000" w:themeColor="text1"/>
                <w:sz w:val="18"/>
                <w:szCs w:val="18"/>
              </w:rPr>
              <w:t>La partida presupuestaria es: 34300</w:t>
            </w:r>
          </w:p>
          <w:p w14:paraId="7470A77E" w14:textId="77777777" w:rsidR="00C912B9" w:rsidRPr="007F35B6" w:rsidRDefault="00C912B9" w:rsidP="00C912B9">
            <w:pPr>
              <w:pStyle w:val="Prrafodelista"/>
              <w:numPr>
                <w:ilvl w:val="0"/>
                <w:numId w:val="47"/>
              </w:numPr>
              <w:spacing w:line="360" w:lineRule="auto"/>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VALIDEZ DE LA PROPUESTA</w:t>
            </w:r>
          </w:p>
          <w:p w14:paraId="20D682B6" w14:textId="77777777" w:rsidR="00C912B9" w:rsidRPr="007F35B6" w:rsidRDefault="00C912B9" w:rsidP="00C912B9">
            <w:pPr>
              <w:spacing w:line="360" w:lineRule="auto"/>
              <w:rPr>
                <w:rFonts w:cs="Arial"/>
                <w:color w:val="000000" w:themeColor="text1"/>
                <w:sz w:val="18"/>
                <w:szCs w:val="18"/>
              </w:rPr>
            </w:pPr>
            <w:r w:rsidRPr="007F35B6">
              <w:rPr>
                <w:rFonts w:cs="Arial"/>
                <w:color w:val="000000" w:themeColor="text1"/>
                <w:sz w:val="18"/>
                <w:szCs w:val="18"/>
              </w:rPr>
              <w:t>Los proponentes deberán entregar sus propuestas con una validez mínima de 30 (treinta) días calendario.</w:t>
            </w:r>
          </w:p>
          <w:p w14:paraId="60615635" w14:textId="77777777" w:rsidR="00C912B9" w:rsidRPr="007F35B6" w:rsidRDefault="00C912B9" w:rsidP="00C912B9">
            <w:pPr>
              <w:pStyle w:val="Prrafodelista"/>
              <w:numPr>
                <w:ilvl w:val="0"/>
                <w:numId w:val="47"/>
              </w:numPr>
              <w:spacing w:line="360" w:lineRule="auto"/>
              <w:jc w:val="both"/>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 xml:space="preserve">MULTAS </w:t>
            </w:r>
          </w:p>
          <w:p w14:paraId="11352425" w14:textId="77777777" w:rsidR="00C912B9" w:rsidRPr="007F35B6" w:rsidRDefault="00C912B9" w:rsidP="00C912B9">
            <w:pPr>
              <w:spacing w:line="360" w:lineRule="auto"/>
              <w:jc w:val="both"/>
              <w:rPr>
                <w:rFonts w:cs="Arial"/>
                <w:color w:val="000000" w:themeColor="text1"/>
                <w:sz w:val="18"/>
                <w:szCs w:val="18"/>
              </w:rPr>
            </w:pPr>
            <w:bookmarkStart w:id="89" w:name="_Hlk82594440"/>
            <w:r w:rsidRPr="007F35B6">
              <w:rPr>
                <w:rFonts w:cs="Arial"/>
                <w:color w:val="000000" w:themeColor="text1"/>
                <w:sz w:val="18"/>
                <w:szCs w:val="18"/>
              </w:rPr>
              <w:t xml:space="preserve">El PROVEEDOR se obliga a cumplir con la entrega de los BIENES dentro del plazo de entrega según las características establecidas en las Especificaciones Técnicas y Propuesta Adjudicada, caso contrario será multado con el 8 por 1000 del monto de los bienes entregados con retraso, por cada día de atraso.  </w:t>
            </w:r>
            <w:bookmarkEnd w:id="89"/>
          </w:p>
          <w:p w14:paraId="3EB860B4" w14:textId="77777777" w:rsidR="00C912B9" w:rsidRPr="007F35B6" w:rsidRDefault="00C912B9" w:rsidP="00C912B9">
            <w:pPr>
              <w:pStyle w:val="Prrafodelista"/>
              <w:numPr>
                <w:ilvl w:val="0"/>
                <w:numId w:val="47"/>
              </w:numPr>
              <w:spacing w:line="360" w:lineRule="auto"/>
              <w:jc w:val="both"/>
              <w:rPr>
                <w:rFonts w:ascii="Verdana" w:hAnsi="Verdana" w:cs="Arial"/>
                <w:color w:val="000000" w:themeColor="text1"/>
                <w:sz w:val="18"/>
                <w:szCs w:val="18"/>
              </w:rPr>
            </w:pPr>
            <w:r w:rsidRPr="007F35B6">
              <w:rPr>
                <w:rFonts w:ascii="Verdana" w:eastAsiaTheme="majorEastAsia" w:hAnsi="Verdana" w:cstheme="majorBidi"/>
                <w:b/>
                <w:color w:val="000000" w:themeColor="text1"/>
                <w:sz w:val="18"/>
                <w:szCs w:val="18"/>
              </w:rPr>
              <w:t>SANCIONES POR INCUMPLIMIENTO</w:t>
            </w:r>
          </w:p>
          <w:p w14:paraId="4262BB3F" w14:textId="77777777" w:rsidR="00C912B9" w:rsidRPr="007F35B6" w:rsidRDefault="00C912B9" w:rsidP="00C912B9">
            <w:pPr>
              <w:spacing w:line="360" w:lineRule="auto"/>
              <w:jc w:val="both"/>
              <w:rPr>
                <w:rFonts w:cs="Arial"/>
                <w:color w:val="000000" w:themeColor="text1"/>
                <w:sz w:val="18"/>
                <w:szCs w:val="18"/>
                <w:lang w:val="es-BO"/>
              </w:rPr>
            </w:pPr>
            <w:r w:rsidRPr="007F35B6">
              <w:rPr>
                <w:rFonts w:cs="Arial"/>
                <w:color w:val="000000" w:themeColor="text1"/>
                <w:sz w:val="18"/>
                <w:szCs w:val="18"/>
                <w:lang w:val="es-BO"/>
              </w:rPr>
              <w:t xml:space="preserve">En caso de incumplimiento del Contrato, El PROVEEDOR será sancionado según lo establecido en el inciso i y j), Articulo 43 del D.S.  No. 0181, modificado por el Articulo 2 del </w:t>
            </w:r>
            <w:proofErr w:type="spellStart"/>
            <w:r w:rsidRPr="007F35B6">
              <w:rPr>
                <w:rFonts w:cs="Arial"/>
                <w:color w:val="000000" w:themeColor="text1"/>
                <w:sz w:val="18"/>
                <w:szCs w:val="18"/>
                <w:lang w:val="es-BO"/>
              </w:rPr>
              <w:t>D.S.No</w:t>
            </w:r>
            <w:proofErr w:type="spellEnd"/>
            <w:r w:rsidRPr="007F35B6">
              <w:rPr>
                <w:rFonts w:cs="Arial"/>
                <w:color w:val="000000" w:themeColor="text1"/>
                <w:sz w:val="18"/>
                <w:szCs w:val="18"/>
                <w:lang w:val="es-BO"/>
              </w:rPr>
              <w:t>. 0956 del 10/08/2011.</w:t>
            </w:r>
          </w:p>
          <w:p w14:paraId="1CA75973" w14:textId="77777777" w:rsidR="00C912B9" w:rsidRPr="007F35B6" w:rsidRDefault="00C912B9" w:rsidP="00C912B9">
            <w:pPr>
              <w:pStyle w:val="Prrafodelista"/>
              <w:numPr>
                <w:ilvl w:val="0"/>
                <w:numId w:val="47"/>
              </w:numPr>
              <w:spacing w:line="360" w:lineRule="auto"/>
              <w:jc w:val="both"/>
              <w:rPr>
                <w:rFonts w:ascii="Verdana" w:eastAsiaTheme="majorEastAsia" w:hAnsi="Verdana" w:cstheme="majorBidi"/>
                <w:b/>
                <w:color w:val="000000" w:themeColor="text1"/>
                <w:sz w:val="18"/>
                <w:szCs w:val="18"/>
              </w:rPr>
            </w:pPr>
            <w:bookmarkStart w:id="90" w:name="_Hlk78947297"/>
            <w:r w:rsidRPr="007F35B6">
              <w:rPr>
                <w:rFonts w:ascii="Verdana" w:eastAsiaTheme="majorEastAsia" w:hAnsi="Verdana" w:cstheme="majorBidi"/>
                <w:b/>
                <w:color w:val="000000" w:themeColor="text1"/>
                <w:sz w:val="18"/>
                <w:szCs w:val="18"/>
              </w:rPr>
              <w:t>FORMA DE PAGO</w:t>
            </w:r>
          </w:p>
          <w:p w14:paraId="5B1F6359" w14:textId="77777777" w:rsidR="00C912B9" w:rsidRPr="007F35B6" w:rsidRDefault="00C912B9" w:rsidP="00C912B9">
            <w:pPr>
              <w:spacing w:line="360" w:lineRule="auto"/>
              <w:jc w:val="both"/>
              <w:rPr>
                <w:rFonts w:cs="Arial"/>
                <w:color w:val="000000" w:themeColor="text1"/>
                <w:sz w:val="18"/>
                <w:szCs w:val="18"/>
              </w:rPr>
            </w:pPr>
            <w:bookmarkStart w:id="91" w:name="_Hlk82595221"/>
            <w:bookmarkEnd w:id="90"/>
            <w:r w:rsidRPr="007F35B6">
              <w:rPr>
                <w:rFonts w:cs="Arial"/>
                <w:color w:val="000000" w:themeColor="text1"/>
                <w:sz w:val="18"/>
                <w:szCs w:val="18"/>
              </w:rPr>
              <w:t>El pago se realizará mediante transferencia bancaria a través del SIGEP, posterior a la recepción de los BIENES; con el sustento del Informe de Recepción emitido por la Comisión de Recepción y emisión de la factura correspondiente a nombre de Yacimientos de Litio Bolivianos con número de NIT 338612029, bajo procedimiento interno de la entidad.</w:t>
            </w:r>
          </w:p>
          <w:bookmarkEnd w:id="91"/>
          <w:p w14:paraId="5E332D9D" w14:textId="77777777" w:rsidR="00C912B9" w:rsidRPr="007F35B6" w:rsidRDefault="00C912B9" w:rsidP="00C912B9">
            <w:pPr>
              <w:pStyle w:val="Prrafodelista"/>
              <w:numPr>
                <w:ilvl w:val="0"/>
                <w:numId w:val="47"/>
              </w:numPr>
              <w:spacing w:line="360" w:lineRule="auto"/>
              <w:jc w:val="both"/>
              <w:rPr>
                <w:rFonts w:ascii="Verdana" w:eastAsiaTheme="majorEastAsia" w:hAnsi="Verdana" w:cstheme="majorBidi"/>
                <w:b/>
                <w:color w:val="000000" w:themeColor="text1"/>
                <w:sz w:val="18"/>
                <w:szCs w:val="18"/>
              </w:rPr>
            </w:pPr>
            <w:r w:rsidRPr="007F35B6">
              <w:rPr>
                <w:rFonts w:ascii="Verdana" w:eastAsiaTheme="majorEastAsia" w:hAnsi="Verdana" w:cstheme="majorBidi"/>
                <w:b/>
                <w:color w:val="000000" w:themeColor="text1"/>
                <w:sz w:val="18"/>
                <w:szCs w:val="18"/>
              </w:rPr>
              <w:t>RESPONSABILIDADES DEL PROVEEDOR</w:t>
            </w:r>
          </w:p>
          <w:p w14:paraId="6C69C988" w14:textId="77777777" w:rsidR="00C912B9" w:rsidRPr="007F35B6" w:rsidRDefault="00C912B9" w:rsidP="00C912B9">
            <w:pPr>
              <w:spacing w:line="360" w:lineRule="auto"/>
              <w:jc w:val="both"/>
              <w:outlineLvl w:val="0"/>
              <w:rPr>
                <w:rFonts w:cs="Arial"/>
                <w:color w:val="000000" w:themeColor="text1"/>
                <w:sz w:val="18"/>
                <w:szCs w:val="18"/>
              </w:rPr>
            </w:pPr>
            <w:r w:rsidRPr="007F35B6">
              <w:rPr>
                <w:rFonts w:cs="Arial"/>
                <w:color w:val="000000" w:themeColor="text1"/>
                <w:sz w:val="18"/>
                <w:szCs w:val="18"/>
              </w:rPr>
              <w:t>Se deberá entregar todos los bienes, nuevos y en buenas condiciones, de acuerdo a las especificaciones técnicas establecidas y que será ratificado y/o aclarado en el documento contractual.</w:t>
            </w:r>
          </w:p>
          <w:p w14:paraId="7A569F05" w14:textId="22721126" w:rsidR="001D1DE0" w:rsidRPr="009956C4" w:rsidRDefault="00C912B9" w:rsidP="007F35B6">
            <w:pPr>
              <w:spacing w:line="360" w:lineRule="auto"/>
              <w:jc w:val="both"/>
              <w:outlineLvl w:val="0"/>
              <w:rPr>
                <w:rFonts w:cs="Arial"/>
                <w:sz w:val="18"/>
                <w:szCs w:val="18"/>
                <w:lang w:val="es-BO"/>
              </w:rPr>
            </w:pPr>
            <w:r w:rsidRPr="007F35B6">
              <w:rPr>
                <w:rFonts w:cs="Arial"/>
                <w:color w:val="000000" w:themeColor="text1"/>
                <w:sz w:val="18"/>
                <w:szCs w:val="18"/>
              </w:rPr>
              <w:t>Asumir de manera exclusiva con todos los gastos de transporte, fletes, gastos impositivos, gastos emergentes, carga y descarga de los materiales en el lugar definido.</w:t>
            </w:r>
          </w:p>
        </w:tc>
      </w:tr>
    </w:tbl>
    <w:p w14:paraId="1BF5085D" w14:textId="40003355" w:rsidR="00077E45" w:rsidRDefault="00077E45" w:rsidP="00A72FB0">
      <w:pPr>
        <w:jc w:val="both"/>
        <w:rPr>
          <w:rFonts w:cs="Arial"/>
          <w:sz w:val="18"/>
          <w:szCs w:val="18"/>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C912B9">
      <w:pPr>
        <w:numPr>
          <w:ilvl w:val="0"/>
          <w:numId w:val="14"/>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C912B9">
      <w:pPr>
        <w:numPr>
          <w:ilvl w:val="0"/>
          <w:numId w:val="14"/>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C912B9">
      <w:pPr>
        <w:numPr>
          <w:ilvl w:val="0"/>
          <w:numId w:val="15"/>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C912B9">
      <w:pPr>
        <w:numPr>
          <w:ilvl w:val="0"/>
          <w:numId w:val="15"/>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C912B9">
      <w:pPr>
        <w:numPr>
          <w:ilvl w:val="0"/>
          <w:numId w:val="15"/>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C912B9">
      <w:pPr>
        <w:numPr>
          <w:ilvl w:val="0"/>
          <w:numId w:val="15"/>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C912B9">
      <w:pPr>
        <w:numPr>
          <w:ilvl w:val="0"/>
          <w:numId w:val="15"/>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C912B9">
      <w:pPr>
        <w:numPr>
          <w:ilvl w:val="0"/>
          <w:numId w:val="15"/>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C912B9">
      <w:pPr>
        <w:numPr>
          <w:ilvl w:val="0"/>
          <w:numId w:val="15"/>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C912B9">
      <w:pPr>
        <w:numPr>
          <w:ilvl w:val="0"/>
          <w:numId w:val="15"/>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C912B9">
      <w:pPr>
        <w:numPr>
          <w:ilvl w:val="0"/>
          <w:numId w:val="15"/>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C912B9">
      <w:pPr>
        <w:numPr>
          <w:ilvl w:val="0"/>
          <w:numId w:val="15"/>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C912B9">
      <w:pPr>
        <w:numPr>
          <w:ilvl w:val="0"/>
          <w:numId w:val="15"/>
        </w:numPr>
        <w:jc w:val="both"/>
        <w:rPr>
          <w:rFonts w:cs="Arial"/>
          <w:sz w:val="18"/>
          <w:szCs w:val="18"/>
          <w:lang w:val="es-BO"/>
        </w:rPr>
      </w:pPr>
      <w:r w:rsidRPr="005923EC">
        <w:rPr>
          <w:rFonts w:cs="Arial"/>
          <w:sz w:val="18"/>
          <w:szCs w:val="18"/>
          <w:lang w:val="es-BO"/>
        </w:rPr>
        <w:t>Testimonio de Contrato de Asociación Accidental.</w:t>
      </w:r>
    </w:p>
    <w:p w14:paraId="03DF848B" w14:textId="77777777" w:rsidR="00351125" w:rsidRPr="00351125" w:rsidRDefault="00351125" w:rsidP="00C912B9">
      <w:pPr>
        <w:numPr>
          <w:ilvl w:val="0"/>
          <w:numId w:val="15"/>
        </w:numPr>
        <w:jc w:val="both"/>
        <w:rPr>
          <w:rFonts w:cs="Arial"/>
          <w:sz w:val="18"/>
          <w:szCs w:val="18"/>
          <w:lang w:val="es-BO"/>
        </w:rPr>
      </w:pPr>
      <w:r w:rsidRPr="00351125">
        <w:rPr>
          <w:rFonts w:cs="Arial"/>
          <w:b/>
          <w:i/>
          <w:sz w:val="18"/>
          <w:szCs w:val="18"/>
          <w:lang w:val="es-BO"/>
        </w:rPr>
        <w:t xml:space="preserve">Otra documentación requerida </w:t>
      </w:r>
    </w:p>
    <w:p w14:paraId="30EC81AB" w14:textId="77777777" w:rsidR="00351125" w:rsidRPr="00351125" w:rsidRDefault="00351125" w:rsidP="00C912B9">
      <w:pPr>
        <w:pStyle w:val="Prrafodelista"/>
        <w:numPr>
          <w:ilvl w:val="0"/>
          <w:numId w:val="46"/>
        </w:numPr>
        <w:jc w:val="both"/>
        <w:rPr>
          <w:rFonts w:ascii="Verdana" w:hAnsi="Verdana" w:cs="Arial"/>
          <w:sz w:val="18"/>
          <w:szCs w:val="18"/>
          <w:lang w:val="es-BO"/>
        </w:rPr>
      </w:pPr>
      <w:r w:rsidRPr="00351125">
        <w:rPr>
          <w:rFonts w:ascii="Verdana" w:hAnsi="Verdana" w:cs="Arial"/>
          <w:sz w:val="18"/>
          <w:szCs w:val="18"/>
          <w:lang w:val="es-BO"/>
        </w:rPr>
        <w:t>Formulario de registro de beneficiario SIGEP en el que consigne una cuenta bancaria activa.</w:t>
      </w:r>
    </w:p>
    <w:p w14:paraId="7C37474C" w14:textId="77777777" w:rsidR="00351125" w:rsidRPr="00351125" w:rsidRDefault="00351125" w:rsidP="00C912B9">
      <w:pPr>
        <w:pStyle w:val="Prrafodelista"/>
        <w:numPr>
          <w:ilvl w:val="0"/>
          <w:numId w:val="46"/>
        </w:numPr>
        <w:jc w:val="both"/>
        <w:rPr>
          <w:rFonts w:ascii="Verdana" w:hAnsi="Verdana" w:cs="Arial"/>
          <w:sz w:val="18"/>
          <w:szCs w:val="18"/>
          <w:lang w:val="es-BO"/>
        </w:rPr>
      </w:pPr>
      <w:r w:rsidRPr="00351125">
        <w:rPr>
          <w:rFonts w:ascii="Verdana" w:hAnsi="Verdana" w:cs="Arial"/>
          <w:sz w:val="18"/>
          <w:szCs w:val="18"/>
          <w:lang w:val="es-BO"/>
        </w:rPr>
        <w:t>Carnet de Identidad del Representante Legal o Propietario (Según corresponda).</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34"/>
        <w:gridCol w:w="28"/>
        <w:gridCol w:w="2"/>
        <w:gridCol w:w="11"/>
        <w:gridCol w:w="192"/>
        <w:gridCol w:w="25"/>
        <w:gridCol w:w="20"/>
        <w:gridCol w:w="31"/>
        <w:gridCol w:w="166"/>
        <w:gridCol w:w="15"/>
        <w:gridCol w:w="31"/>
        <w:gridCol w:w="16"/>
        <w:gridCol w:w="25"/>
        <w:gridCol w:w="166"/>
        <w:gridCol w:w="37"/>
        <w:gridCol w:w="197"/>
        <w:gridCol w:w="7"/>
        <w:gridCol w:w="25"/>
        <w:gridCol w:w="108"/>
        <w:gridCol w:w="109"/>
        <w:gridCol w:w="12"/>
        <w:gridCol w:w="109"/>
        <w:gridCol w:w="120"/>
        <w:gridCol w:w="1"/>
        <w:gridCol w:w="98"/>
        <w:gridCol w:w="4"/>
        <w:gridCol w:w="6"/>
        <w:gridCol w:w="120"/>
        <w:gridCol w:w="13"/>
        <w:gridCol w:w="86"/>
        <w:gridCol w:w="15"/>
        <w:gridCol w:w="135"/>
        <w:gridCol w:w="7"/>
        <w:gridCol w:w="102"/>
        <w:gridCol w:w="46"/>
        <w:gridCol w:w="73"/>
        <w:gridCol w:w="22"/>
        <w:gridCol w:w="209"/>
        <w:gridCol w:w="34"/>
        <w:gridCol w:w="29"/>
        <w:gridCol w:w="186"/>
        <w:gridCol w:w="28"/>
        <w:gridCol w:w="120"/>
        <w:gridCol w:w="78"/>
        <w:gridCol w:w="2"/>
        <w:gridCol w:w="43"/>
        <w:gridCol w:w="154"/>
        <w:gridCol w:w="56"/>
        <w:gridCol w:w="53"/>
        <w:gridCol w:w="180"/>
        <w:gridCol w:w="63"/>
        <w:gridCol w:w="24"/>
        <w:gridCol w:w="148"/>
        <w:gridCol w:w="71"/>
        <w:gridCol w:w="50"/>
        <w:gridCol w:w="112"/>
        <w:gridCol w:w="41"/>
        <w:gridCol w:w="40"/>
        <w:gridCol w:w="36"/>
        <w:gridCol w:w="3"/>
        <w:gridCol w:w="112"/>
        <w:gridCol w:w="91"/>
        <w:gridCol w:w="1"/>
        <w:gridCol w:w="21"/>
        <w:gridCol w:w="72"/>
        <w:gridCol w:w="48"/>
        <w:gridCol w:w="86"/>
        <w:gridCol w:w="16"/>
        <w:gridCol w:w="6"/>
        <w:gridCol w:w="83"/>
        <w:gridCol w:w="39"/>
        <w:gridCol w:w="111"/>
        <w:gridCol w:w="4"/>
        <w:gridCol w:w="6"/>
        <w:gridCol w:w="109"/>
        <w:gridCol w:w="13"/>
        <w:gridCol w:w="103"/>
        <w:gridCol w:w="12"/>
        <w:gridCol w:w="57"/>
        <w:gridCol w:w="49"/>
        <w:gridCol w:w="85"/>
        <w:gridCol w:w="25"/>
        <w:gridCol w:w="28"/>
        <w:gridCol w:w="43"/>
        <w:gridCol w:w="47"/>
        <w:gridCol w:w="101"/>
        <w:gridCol w:w="49"/>
        <w:gridCol w:w="4"/>
        <w:gridCol w:w="81"/>
        <w:gridCol w:w="143"/>
        <w:gridCol w:w="19"/>
        <w:gridCol w:w="73"/>
        <w:gridCol w:w="170"/>
        <w:gridCol w:w="137"/>
        <w:gridCol w:w="106"/>
        <w:gridCol w:w="201"/>
        <w:gridCol w:w="42"/>
        <w:gridCol w:w="243"/>
        <w:gridCol w:w="10"/>
        <w:gridCol w:w="22"/>
        <w:gridCol w:w="10"/>
        <w:gridCol w:w="201"/>
        <w:gridCol w:w="5"/>
        <w:gridCol w:w="90"/>
        <w:gridCol w:w="148"/>
        <w:gridCol w:w="87"/>
        <w:gridCol w:w="59"/>
        <w:gridCol w:w="81"/>
        <w:gridCol w:w="16"/>
        <w:gridCol w:w="75"/>
        <w:gridCol w:w="31"/>
        <w:gridCol w:w="137"/>
        <w:gridCol w:w="67"/>
        <w:gridCol w:w="176"/>
        <w:gridCol w:w="33"/>
        <w:gridCol w:w="26"/>
        <w:gridCol w:w="35"/>
        <w:gridCol w:w="111"/>
        <w:gridCol w:w="38"/>
        <w:gridCol w:w="45"/>
        <w:gridCol w:w="27"/>
        <w:gridCol w:w="43"/>
        <w:gridCol w:w="84"/>
        <w:gridCol w:w="44"/>
        <w:gridCol w:w="31"/>
        <w:gridCol w:w="37"/>
        <w:gridCol w:w="31"/>
        <w:gridCol w:w="85"/>
        <w:gridCol w:w="59"/>
        <w:gridCol w:w="19"/>
        <w:gridCol w:w="127"/>
        <w:gridCol w:w="17"/>
        <w:gridCol w:w="33"/>
        <w:gridCol w:w="47"/>
        <w:gridCol w:w="9"/>
        <w:gridCol w:w="174"/>
        <w:gridCol w:w="7"/>
        <w:gridCol w:w="6"/>
        <w:gridCol w:w="47"/>
        <w:gridCol w:w="10"/>
        <w:gridCol w:w="163"/>
        <w:gridCol w:w="6"/>
        <w:gridCol w:w="37"/>
        <w:gridCol w:w="13"/>
        <w:gridCol w:w="14"/>
        <w:gridCol w:w="220"/>
        <w:gridCol w:w="9"/>
        <w:gridCol w:w="12"/>
      </w:tblGrid>
      <w:tr w:rsidR="0010171A" w:rsidRPr="009956C4"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C912B9">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3"/>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C912B9">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7"/>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0"/>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6"/>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C912B9">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C912B9">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C912B9">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5"/>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C912B9">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C912B9">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C912B9">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C912B9">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C912B9">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C912B9">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7F0265" w:rsidRDefault="00882C0D" w:rsidP="00196AAC">
      <w:pPr>
        <w:ind w:left="426" w:right="389"/>
        <w:rPr>
          <w:rFonts w:cs="Arial"/>
          <w:i/>
          <w:lang w:val="es-BO"/>
        </w:rPr>
      </w:pPr>
      <w:r w:rsidRPr="007F0265">
        <w:rPr>
          <w:rFonts w:cs="Arial"/>
          <w:i/>
          <w:lang w:val="es-BO"/>
        </w:rPr>
        <w:t>Este formulario debe ser utilizado únicamente para la presentación de propuestas por medios físicos mediante sobre cerrado. En caso de que se envíe este Formulario escaneado mediante el sistema, el mismo no será considerado en la evaluación.</w:t>
      </w: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863"/>
        <w:gridCol w:w="992"/>
        <w:gridCol w:w="1122"/>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7F0265">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63"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122"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7F0265">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63"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122"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483EE6" w:rsidRDefault="006A0B03" w:rsidP="00852B68">
            <w:pPr>
              <w:jc w:val="center"/>
              <w:rPr>
                <w:rFonts w:ascii="Arial" w:hAnsi="Arial" w:cs="Arial"/>
                <w:b/>
                <w:sz w:val="14"/>
                <w:szCs w:val="14"/>
                <w:lang w:val="es-BO"/>
              </w:rPr>
            </w:pPr>
            <w:r w:rsidRPr="00483EE6">
              <w:rPr>
                <w:rFonts w:ascii="Arial" w:hAnsi="Arial" w:cs="Arial"/>
                <w:b/>
                <w:sz w:val="14"/>
                <w:szCs w:val="14"/>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483EE6" w:rsidRDefault="006A0B03" w:rsidP="00852B68">
            <w:pPr>
              <w:jc w:val="center"/>
              <w:rPr>
                <w:rFonts w:ascii="Arial" w:hAnsi="Arial" w:cs="Arial"/>
                <w:b/>
                <w:sz w:val="14"/>
                <w:szCs w:val="14"/>
                <w:lang w:val="es-BO"/>
              </w:rPr>
            </w:pPr>
            <w:r w:rsidRPr="00483EE6">
              <w:rPr>
                <w:rFonts w:ascii="Arial" w:hAnsi="Arial" w:cs="Arial"/>
                <w:b/>
                <w:sz w:val="14"/>
                <w:szCs w:val="14"/>
                <w:lang w:val="es-BO"/>
              </w:rPr>
              <w:t>De 25 %  por Componentes de Origen Nacional del Costo Bruto de Producción</w:t>
            </w:r>
          </w:p>
          <w:p w14:paraId="7E143B20" w14:textId="77777777" w:rsidR="006A0B03" w:rsidRPr="00483EE6" w:rsidRDefault="006A0B03" w:rsidP="00852B68">
            <w:pPr>
              <w:jc w:val="center"/>
              <w:rPr>
                <w:rFonts w:ascii="Arial" w:hAnsi="Arial" w:cs="Arial"/>
                <w:b/>
                <w:sz w:val="14"/>
                <w:szCs w:val="14"/>
                <w:lang w:val="es-BO"/>
              </w:rPr>
            </w:pPr>
            <w:r w:rsidRPr="00483EE6">
              <w:rPr>
                <w:rFonts w:ascii="Arial" w:hAnsi="Arial" w:cs="Arial"/>
                <w:b/>
                <w:sz w:val="14"/>
                <w:szCs w:val="14"/>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483EE6" w:rsidRDefault="006A0B03" w:rsidP="00852B68">
            <w:pPr>
              <w:jc w:val="center"/>
              <w:rPr>
                <w:rFonts w:ascii="Arial" w:hAnsi="Arial" w:cs="Arial"/>
                <w:b/>
                <w:sz w:val="14"/>
                <w:szCs w:val="14"/>
                <w:lang w:val="es-BO"/>
              </w:rPr>
            </w:pPr>
            <w:r w:rsidRPr="00483EE6">
              <w:rPr>
                <w:rFonts w:ascii="Arial" w:hAnsi="Arial" w:cs="Arial"/>
                <w:b/>
                <w:sz w:val="14"/>
                <w:szCs w:val="14"/>
                <w:lang w:val="es-BO"/>
              </w:rPr>
              <w:t>De 35 %  por Componentes de Origen Nacional del Costo Bruto de Producción</w:t>
            </w:r>
          </w:p>
          <w:p w14:paraId="08D1B659" w14:textId="77777777" w:rsidR="006A0B03" w:rsidRPr="00483EE6" w:rsidRDefault="006A0B03" w:rsidP="00852B68">
            <w:pPr>
              <w:jc w:val="center"/>
              <w:rPr>
                <w:rFonts w:ascii="Arial" w:hAnsi="Arial" w:cs="Arial"/>
                <w:b/>
                <w:sz w:val="14"/>
                <w:szCs w:val="14"/>
                <w:lang w:val="es-BO"/>
              </w:rPr>
            </w:pPr>
            <w:r w:rsidRPr="00483EE6">
              <w:rPr>
                <w:rFonts w:ascii="Arial" w:hAnsi="Arial" w:cs="Arial"/>
                <w:b/>
                <w:sz w:val="14"/>
                <w:szCs w:val="14"/>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7F0265" w:rsidRPr="009956C4" w14:paraId="28EF1457" w14:textId="77777777" w:rsidTr="007F0265">
        <w:tc>
          <w:tcPr>
            <w:tcW w:w="552" w:type="dxa"/>
            <w:tcBorders>
              <w:top w:val="single" w:sz="4" w:space="0" w:color="auto"/>
              <w:left w:val="single" w:sz="12" w:space="0" w:color="auto"/>
              <w:bottom w:val="single" w:sz="4" w:space="0" w:color="auto"/>
            </w:tcBorders>
            <w:vAlign w:val="center"/>
          </w:tcPr>
          <w:p w14:paraId="70D84CBD" w14:textId="3D67C8DE" w:rsidR="007F0265" w:rsidRPr="009956C4" w:rsidRDefault="007F0265" w:rsidP="00483EE6">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35A955E8" w:rsidR="007F0265" w:rsidRPr="007F0265" w:rsidRDefault="007F0265" w:rsidP="00F4535E">
            <w:pPr>
              <w:rPr>
                <w:rFonts w:ascii="Arial" w:hAnsi="Arial" w:cs="Arial"/>
                <w:lang w:val="es-BO"/>
              </w:rPr>
            </w:pPr>
            <w:r w:rsidRPr="007F0265">
              <w:rPr>
                <w:rFonts w:ascii="Arial" w:hAnsi="Arial" w:cs="Arial"/>
              </w:rPr>
              <w:t xml:space="preserve">Llantas con cámara y ponchillo ; </w:t>
            </w:r>
            <w:r w:rsidRPr="007F0265">
              <w:rPr>
                <w:rFonts w:ascii="Arial" w:hAnsi="Arial" w:cs="Arial"/>
                <w:lang w:val="es-BO"/>
              </w:rPr>
              <w:t>23.5-25 20PR</w:t>
            </w:r>
          </w:p>
        </w:tc>
        <w:tc>
          <w:tcPr>
            <w:tcW w:w="863" w:type="dxa"/>
            <w:tcBorders>
              <w:top w:val="single" w:sz="4" w:space="0" w:color="auto"/>
              <w:bottom w:val="single" w:sz="4" w:space="0" w:color="auto"/>
            </w:tcBorders>
            <w:shd w:val="clear" w:color="auto" w:fill="auto"/>
            <w:vAlign w:val="center"/>
          </w:tcPr>
          <w:p w14:paraId="15783236" w14:textId="5AE36715"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20</w:t>
            </w:r>
          </w:p>
        </w:tc>
        <w:tc>
          <w:tcPr>
            <w:tcW w:w="992" w:type="dxa"/>
            <w:tcBorders>
              <w:top w:val="single" w:sz="4" w:space="0" w:color="auto"/>
              <w:bottom w:val="single" w:sz="4" w:space="0" w:color="auto"/>
            </w:tcBorders>
            <w:shd w:val="clear" w:color="auto" w:fill="auto"/>
            <w:vAlign w:val="center"/>
          </w:tcPr>
          <w:p w14:paraId="3F2AF46B" w14:textId="2A66910D"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12.975,00</w:t>
            </w:r>
          </w:p>
        </w:tc>
        <w:tc>
          <w:tcPr>
            <w:tcW w:w="1122" w:type="dxa"/>
            <w:tcBorders>
              <w:top w:val="single" w:sz="4" w:space="0" w:color="auto"/>
              <w:bottom w:val="single" w:sz="4" w:space="0" w:color="auto"/>
            </w:tcBorders>
            <w:shd w:val="clear" w:color="auto" w:fill="auto"/>
            <w:vAlign w:val="center"/>
          </w:tcPr>
          <w:p w14:paraId="6DEF8C8D" w14:textId="149DB6CB"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259.500,00</w:t>
            </w:r>
          </w:p>
        </w:tc>
        <w:tc>
          <w:tcPr>
            <w:tcW w:w="1559" w:type="dxa"/>
            <w:tcBorders>
              <w:top w:val="single" w:sz="4" w:space="0" w:color="auto"/>
              <w:left w:val="single" w:sz="12" w:space="0" w:color="auto"/>
              <w:bottom w:val="single" w:sz="4" w:space="0" w:color="auto"/>
            </w:tcBorders>
          </w:tcPr>
          <w:p w14:paraId="19EFFBB4"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7F0265" w:rsidRPr="009956C4" w:rsidRDefault="007F0265" w:rsidP="00F4535E">
            <w:pPr>
              <w:rPr>
                <w:rFonts w:ascii="Arial" w:hAnsi="Arial" w:cs="Arial"/>
                <w:lang w:val="es-BO"/>
              </w:rPr>
            </w:pPr>
          </w:p>
        </w:tc>
      </w:tr>
      <w:tr w:rsidR="007F0265" w:rsidRPr="009956C4" w14:paraId="336BB448" w14:textId="77777777" w:rsidTr="007F0265">
        <w:tc>
          <w:tcPr>
            <w:tcW w:w="552" w:type="dxa"/>
            <w:tcBorders>
              <w:top w:val="single" w:sz="4" w:space="0" w:color="auto"/>
              <w:left w:val="single" w:sz="12" w:space="0" w:color="auto"/>
              <w:bottom w:val="single" w:sz="4" w:space="0" w:color="auto"/>
            </w:tcBorders>
            <w:vAlign w:val="center"/>
          </w:tcPr>
          <w:p w14:paraId="76EC111D" w14:textId="5191C164" w:rsidR="007F0265" w:rsidRPr="009956C4" w:rsidRDefault="007F0265" w:rsidP="00483EE6">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tcPr>
          <w:p w14:paraId="595978A0" w14:textId="5A1932C4" w:rsidR="007F0265" w:rsidRPr="007F0265" w:rsidRDefault="007F0265" w:rsidP="00483EE6">
            <w:pPr>
              <w:rPr>
                <w:rFonts w:ascii="Arial" w:hAnsi="Arial" w:cs="Arial"/>
                <w:lang w:val="es-BO"/>
              </w:rPr>
            </w:pPr>
            <w:r w:rsidRPr="007F0265">
              <w:rPr>
                <w:rFonts w:ascii="Arial" w:hAnsi="Arial" w:cs="Arial"/>
              </w:rPr>
              <w:t xml:space="preserve">Llantas con cámara y ponchillo ; </w:t>
            </w:r>
            <w:r w:rsidRPr="007F0265">
              <w:rPr>
                <w:rFonts w:ascii="Arial" w:hAnsi="Arial" w:cs="Arial"/>
                <w:lang w:val="es-BO"/>
              </w:rPr>
              <w:t>7.50-16 14PR</w:t>
            </w:r>
          </w:p>
        </w:tc>
        <w:tc>
          <w:tcPr>
            <w:tcW w:w="863" w:type="dxa"/>
            <w:tcBorders>
              <w:top w:val="single" w:sz="4" w:space="0" w:color="auto"/>
              <w:bottom w:val="single" w:sz="4" w:space="0" w:color="auto"/>
            </w:tcBorders>
            <w:shd w:val="clear" w:color="auto" w:fill="auto"/>
            <w:vAlign w:val="center"/>
          </w:tcPr>
          <w:p w14:paraId="58756BF6" w14:textId="60F67016"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44</w:t>
            </w:r>
          </w:p>
        </w:tc>
        <w:tc>
          <w:tcPr>
            <w:tcW w:w="992" w:type="dxa"/>
            <w:tcBorders>
              <w:top w:val="single" w:sz="4" w:space="0" w:color="auto"/>
              <w:bottom w:val="single" w:sz="4" w:space="0" w:color="auto"/>
            </w:tcBorders>
            <w:shd w:val="clear" w:color="auto" w:fill="auto"/>
            <w:vAlign w:val="center"/>
          </w:tcPr>
          <w:p w14:paraId="2BBBB467" w14:textId="3BD75FB6"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1.180,00</w:t>
            </w:r>
          </w:p>
        </w:tc>
        <w:tc>
          <w:tcPr>
            <w:tcW w:w="1122" w:type="dxa"/>
            <w:tcBorders>
              <w:top w:val="single" w:sz="4" w:space="0" w:color="auto"/>
              <w:bottom w:val="single" w:sz="4" w:space="0" w:color="auto"/>
            </w:tcBorders>
            <w:shd w:val="clear" w:color="auto" w:fill="auto"/>
            <w:vAlign w:val="center"/>
          </w:tcPr>
          <w:p w14:paraId="5B04ACCE" w14:textId="017A592D"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51.920,00</w:t>
            </w:r>
          </w:p>
        </w:tc>
        <w:tc>
          <w:tcPr>
            <w:tcW w:w="1559" w:type="dxa"/>
            <w:tcBorders>
              <w:top w:val="single" w:sz="4" w:space="0" w:color="auto"/>
              <w:left w:val="single" w:sz="12" w:space="0" w:color="auto"/>
              <w:bottom w:val="single" w:sz="4" w:space="0" w:color="auto"/>
            </w:tcBorders>
          </w:tcPr>
          <w:p w14:paraId="5D664F6C"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7F0265" w:rsidRPr="009956C4" w:rsidRDefault="007F0265" w:rsidP="00F4535E">
            <w:pPr>
              <w:rPr>
                <w:rFonts w:ascii="Arial" w:hAnsi="Arial" w:cs="Arial"/>
                <w:lang w:val="es-BO"/>
              </w:rPr>
            </w:pPr>
          </w:p>
        </w:tc>
      </w:tr>
      <w:tr w:rsidR="007F0265" w:rsidRPr="009956C4" w14:paraId="5D3E62F9" w14:textId="77777777" w:rsidTr="007F0265">
        <w:tc>
          <w:tcPr>
            <w:tcW w:w="552" w:type="dxa"/>
            <w:tcBorders>
              <w:top w:val="single" w:sz="4" w:space="0" w:color="auto"/>
              <w:left w:val="single" w:sz="12" w:space="0" w:color="auto"/>
              <w:bottom w:val="single" w:sz="4" w:space="0" w:color="auto"/>
            </w:tcBorders>
            <w:vAlign w:val="center"/>
          </w:tcPr>
          <w:p w14:paraId="185FE6DF" w14:textId="5FB503E0" w:rsidR="007F0265" w:rsidRPr="009956C4" w:rsidRDefault="007F0265" w:rsidP="00483EE6">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tcPr>
          <w:p w14:paraId="3228C344" w14:textId="6C15FB15"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235/70 R16</w:t>
            </w:r>
          </w:p>
        </w:tc>
        <w:tc>
          <w:tcPr>
            <w:tcW w:w="863" w:type="dxa"/>
            <w:tcBorders>
              <w:top w:val="single" w:sz="4" w:space="0" w:color="auto"/>
              <w:bottom w:val="single" w:sz="4" w:space="0" w:color="auto"/>
            </w:tcBorders>
            <w:shd w:val="clear" w:color="auto" w:fill="auto"/>
            <w:vAlign w:val="center"/>
          </w:tcPr>
          <w:p w14:paraId="60D7E1C4" w14:textId="6936E590"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52</w:t>
            </w:r>
          </w:p>
        </w:tc>
        <w:tc>
          <w:tcPr>
            <w:tcW w:w="992" w:type="dxa"/>
            <w:tcBorders>
              <w:top w:val="single" w:sz="4" w:space="0" w:color="auto"/>
              <w:bottom w:val="single" w:sz="4" w:space="0" w:color="auto"/>
            </w:tcBorders>
            <w:shd w:val="clear" w:color="auto" w:fill="auto"/>
            <w:vAlign w:val="center"/>
          </w:tcPr>
          <w:p w14:paraId="54FD02C7" w14:textId="507FA79A"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835,00</w:t>
            </w:r>
          </w:p>
        </w:tc>
        <w:tc>
          <w:tcPr>
            <w:tcW w:w="1122" w:type="dxa"/>
            <w:tcBorders>
              <w:top w:val="single" w:sz="4" w:space="0" w:color="auto"/>
              <w:bottom w:val="single" w:sz="4" w:space="0" w:color="auto"/>
            </w:tcBorders>
            <w:shd w:val="clear" w:color="auto" w:fill="auto"/>
            <w:vAlign w:val="center"/>
          </w:tcPr>
          <w:p w14:paraId="09607FB0" w14:textId="4DBBB524"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43.420,00</w:t>
            </w:r>
          </w:p>
        </w:tc>
        <w:tc>
          <w:tcPr>
            <w:tcW w:w="1559" w:type="dxa"/>
            <w:tcBorders>
              <w:top w:val="single" w:sz="4" w:space="0" w:color="auto"/>
              <w:left w:val="single" w:sz="12" w:space="0" w:color="auto"/>
              <w:bottom w:val="single" w:sz="4" w:space="0" w:color="auto"/>
            </w:tcBorders>
          </w:tcPr>
          <w:p w14:paraId="560F2BEC"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1F14E44A"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7F869F67"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6A9E3F48"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53EE9994"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0386963D" w14:textId="77777777" w:rsidR="007F0265" w:rsidRPr="009956C4" w:rsidRDefault="007F0265" w:rsidP="00F4535E">
            <w:pPr>
              <w:rPr>
                <w:rFonts w:ascii="Arial" w:hAnsi="Arial" w:cs="Arial"/>
                <w:lang w:val="es-BO"/>
              </w:rPr>
            </w:pPr>
          </w:p>
        </w:tc>
      </w:tr>
      <w:tr w:rsidR="007F0265" w:rsidRPr="009956C4" w14:paraId="0F6EB06C" w14:textId="77777777" w:rsidTr="007F0265">
        <w:tc>
          <w:tcPr>
            <w:tcW w:w="552" w:type="dxa"/>
            <w:tcBorders>
              <w:top w:val="single" w:sz="4" w:space="0" w:color="auto"/>
              <w:left w:val="single" w:sz="12" w:space="0" w:color="auto"/>
              <w:bottom w:val="single" w:sz="4" w:space="0" w:color="auto"/>
            </w:tcBorders>
            <w:vAlign w:val="center"/>
          </w:tcPr>
          <w:p w14:paraId="4B159EA2" w14:textId="3E628D74" w:rsidR="007F0265" w:rsidRPr="009956C4" w:rsidRDefault="007F0265" w:rsidP="00483EE6">
            <w:pPr>
              <w:jc w:val="center"/>
              <w:rPr>
                <w:rFonts w:ascii="Arial" w:hAnsi="Arial" w:cs="Arial"/>
                <w:lang w:val="es-BO"/>
              </w:rPr>
            </w:pPr>
            <w:r>
              <w:rPr>
                <w:rFonts w:ascii="Arial" w:hAnsi="Arial" w:cs="Arial"/>
                <w:lang w:val="es-BO"/>
              </w:rPr>
              <w:t>4</w:t>
            </w:r>
          </w:p>
        </w:tc>
        <w:tc>
          <w:tcPr>
            <w:tcW w:w="2000" w:type="dxa"/>
            <w:tcBorders>
              <w:top w:val="single" w:sz="4" w:space="0" w:color="auto"/>
              <w:bottom w:val="single" w:sz="4" w:space="0" w:color="auto"/>
            </w:tcBorders>
            <w:shd w:val="clear" w:color="auto" w:fill="auto"/>
          </w:tcPr>
          <w:p w14:paraId="17739C6C" w14:textId="7CE1A384"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195/70R14</w:t>
            </w:r>
          </w:p>
        </w:tc>
        <w:tc>
          <w:tcPr>
            <w:tcW w:w="863" w:type="dxa"/>
            <w:tcBorders>
              <w:top w:val="single" w:sz="4" w:space="0" w:color="auto"/>
              <w:bottom w:val="single" w:sz="4" w:space="0" w:color="auto"/>
            </w:tcBorders>
            <w:shd w:val="clear" w:color="auto" w:fill="auto"/>
            <w:vAlign w:val="center"/>
          </w:tcPr>
          <w:p w14:paraId="4944A078" w14:textId="7A11C2E4"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8</w:t>
            </w:r>
          </w:p>
        </w:tc>
        <w:tc>
          <w:tcPr>
            <w:tcW w:w="992" w:type="dxa"/>
            <w:tcBorders>
              <w:top w:val="single" w:sz="4" w:space="0" w:color="auto"/>
              <w:bottom w:val="single" w:sz="4" w:space="0" w:color="auto"/>
            </w:tcBorders>
            <w:shd w:val="clear" w:color="auto" w:fill="auto"/>
            <w:vAlign w:val="center"/>
          </w:tcPr>
          <w:p w14:paraId="68CCEF23" w14:textId="4C4D9AA8"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450,00</w:t>
            </w:r>
          </w:p>
        </w:tc>
        <w:tc>
          <w:tcPr>
            <w:tcW w:w="1122" w:type="dxa"/>
            <w:tcBorders>
              <w:top w:val="single" w:sz="4" w:space="0" w:color="auto"/>
              <w:bottom w:val="single" w:sz="4" w:space="0" w:color="auto"/>
            </w:tcBorders>
            <w:shd w:val="clear" w:color="auto" w:fill="auto"/>
            <w:vAlign w:val="center"/>
          </w:tcPr>
          <w:p w14:paraId="18FEFFDD" w14:textId="3520FCD9"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3.600,00</w:t>
            </w:r>
          </w:p>
        </w:tc>
        <w:tc>
          <w:tcPr>
            <w:tcW w:w="1559" w:type="dxa"/>
            <w:tcBorders>
              <w:top w:val="single" w:sz="4" w:space="0" w:color="auto"/>
              <w:left w:val="single" w:sz="12" w:space="0" w:color="auto"/>
              <w:bottom w:val="single" w:sz="4" w:space="0" w:color="auto"/>
            </w:tcBorders>
          </w:tcPr>
          <w:p w14:paraId="09AA7537"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6B5F6DBC"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4701AC53"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263CBCB4"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032002FC"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7E1F3CDC" w14:textId="77777777" w:rsidR="007F0265" w:rsidRPr="009956C4" w:rsidRDefault="007F0265" w:rsidP="00F4535E">
            <w:pPr>
              <w:rPr>
                <w:rFonts w:ascii="Arial" w:hAnsi="Arial" w:cs="Arial"/>
                <w:lang w:val="es-BO"/>
              </w:rPr>
            </w:pPr>
          </w:p>
        </w:tc>
      </w:tr>
      <w:tr w:rsidR="007F0265" w:rsidRPr="009956C4" w14:paraId="09040C4D" w14:textId="77777777" w:rsidTr="007F0265">
        <w:tc>
          <w:tcPr>
            <w:tcW w:w="552" w:type="dxa"/>
            <w:tcBorders>
              <w:top w:val="single" w:sz="4" w:space="0" w:color="auto"/>
              <w:left w:val="single" w:sz="12" w:space="0" w:color="auto"/>
              <w:bottom w:val="single" w:sz="4" w:space="0" w:color="auto"/>
            </w:tcBorders>
            <w:vAlign w:val="center"/>
          </w:tcPr>
          <w:p w14:paraId="027AC163" w14:textId="65D97640" w:rsidR="007F0265" w:rsidRPr="009956C4" w:rsidRDefault="007F0265" w:rsidP="00483EE6">
            <w:pPr>
              <w:jc w:val="center"/>
              <w:rPr>
                <w:rFonts w:ascii="Arial" w:hAnsi="Arial" w:cs="Arial"/>
                <w:lang w:val="es-BO"/>
              </w:rPr>
            </w:pPr>
            <w:r>
              <w:rPr>
                <w:rFonts w:ascii="Arial" w:hAnsi="Arial" w:cs="Arial"/>
                <w:lang w:val="es-BO"/>
              </w:rPr>
              <w:t>5</w:t>
            </w:r>
          </w:p>
        </w:tc>
        <w:tc>
          <w:tcPr>
            <w:tcW w:w="2000" w:type="dxa"/>
            <w:tcBorders>
              <w:top w:val="single" w:sz="4" w:space="0" w:color="auto"/>
              <w:bottom w:val="single" w:sz="4" w:space="0" w:color="auto"/>
            </w:tcBorders>
            <w:shd w:val="clear" w:color="auto" w:fill="auto"/>
          </w:tcPr>
          <w:p w14:paraId="3A599954" w14:textId="6C8B777A"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185/70R14</w:t>
            </w:r>
          </w:p>
        </w:tc>
        <w:tc>
          <w:tcPr>
            <w:tcW w:w="863" w:type="dxa"/>
            <w:tcBorders>
              <w:top w:val="single" w:sz="4" w:space="0" w:color="auto"/>
              <w:bottom w:val="single" w:sz="4" w:space="0" w:color="auto"/>
            </w:tcBorders>
            <w:shd w:val="clear" w:color="auto" w:fill="auto"/>
            <w:vAlign w:val="center"/>
          </w:tcPr>
          <w:p w14:paraId="1A5C055C" w14:textId="166E8F27"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48</w:t>
            </w:r>
          </w:p>
        </w:tc>
        <w:tc>
          <w:tcPr>
            <w:tcW w:w="992" w:type="dxa"/>
            <w:tcBorders>
              <w:top w:val="single" w:sz="4" w:space="0" w:color="auto"/>
              <w:bottom w:val="single" w:sz="4" w:space="0" w:color="auto"/>
            </w:tcBorders>
            <w:shd w:val="clear" w:color="auto" w:fill="auto"/>
            <w:vAlign w:val="center"/>
          </w:tcPr>
          <w:p w14:paraId="57465CBB" w14:textId="58330575"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410,00</w:t>
            </w:r>
          </w:p>
        </w:tc>
        <w:tc>
          <w:tcPr>
            <w:tcW w:w="1122" w:type="dxa"/>
            <w:tcBorders>
              <w:top w:val="single" w:sz="4" w:space="0" w:color="auto"/>
              <w:bottom w:val="single" w:sz="4" w:space="0" w:color="auto"/>
            </w:tcBorders>
            <w:shd w:val="clear" w:color="auto" w:fill="auto"/>
            <w:vAlign w:val="center"/>
          </w:tcPr>
          <w:p w14:paraId="4160689F" w14:textId="4D90DCCF"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19.680,00</w:t>
            </w:r>
          </w:p>
        </w:tc>
        <w:tc>
          <w:tcPr>
            <w:tcW w:w="1559" w:type="dxa"/>
            <w:tcBorders>
              <w:top w:val="single" w:sz="4" w:space="0" w:color="auto"/>
              <w:left w:val="single" w:sz="12" w:space="0" w:color="auto"/>
              <w:bottom w:val="single" w:sz="4" w:space="0" w:color="auto"/>
            </w:tcBorders>
          </w:tcPr>
          <w:p w14:paraId="2A9A6AD0"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0100793F"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0A380489"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2212BA6A"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43862DCA"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0D978633" w14:textId="77777777" w:rsidR="007F0265" w:rsidRPr="009956C4" w:rsidRDefault="007F0265" w:rsidP="00F4535E">
            <w:pPr>
              <w:rPr>
                <w:rFonts w:ascii="Arial" w:hAnsi="Arial" w:cs="Arial"/>
                <w:lang w:val="es-BO"/>
              </w:rPr>
            </w:pPr>
          </w:p>
        </w:tc>
      </w:tr>
      <w:tr w:rsidR="007F0265" w:rsidRPr="009956C4" w14:paraId="5BE8FD1F" w14:textId="77777777" w:rsidTr="007F0265">
        <w:tc>
          <w:tcPr>
            <w:tcW w:w="552" w:type="dxa"/>
            <w:tcBorders>
              <w:top w:val="single" w:sz="4" w:space="0" w:color="auto"/>
              <w:left w:val="single" w:sz="12" w:space="0" w:color="auto"/>
              <w:bottom w:val="single" w:sz="4" w:space="0" w:color="auto"/>
            </w:tcBorders>
            <w:vAlign w:val="center"/>
          </w:tcPr>
          <w:p w14:paraId="634E289F" w14:textId="629A70A8" w:rsidR="007F0265" w:rsidRPr="009956C4" w:rsidRDefault="007F0265" w:rsidP="00483EE6">
            <w:pPr>
              <w:jc w:val="center"/>
              <w:rPr>
                <w:rFonts w:ascii="Arial" w:hAnsi="Arial" w:cs="Arial"/>
                <w:lang w:val="es-BO"/>
              </w:rPr>
            </w:pPr>
            <w:r>
              <w:rPr>
                <w:rFonts w:ascii="Arial" w:hAnsi="Arial" w:cs="Arial"/>
                <w:lang w:val="es-BO"/>
              </w:rPr>
              <w:t>6</w:t>
            </w:r>
          </w:p>
        </w:tc>
        <w:tc>
          <w:tcPr>
            <w:tcW w:w="2000" w:type="dxa"/>
            <w:tcBorders>
              <w:top w:val="single" w:sz="4" w:space="0" w:color="auto"/>
              <w:bottom w:val="single" w:sz="4" w:space="0" w:color="auto"/>
            </w:tcBorders>
            <w:shd w:val="clear" w:color="auto" w:fill="auto"/>
          </w:tcPr>
          <w:p w14:paraId="48794257" w14:textId="703E9BD3"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235/75 R15</w:t>
            </w:r>
          </w:p>
        </w:tc>
        <w:tc>
          <w:tcPr>
            <w:tcW w:w="863" w:type="dxa"/>
            <w:tcBorders>
              <w:top w:val="single" w:sz="4" w:space="0" w:color="auto"/>
              <w:bottom w:val="single" w:sz="4" w:space="0" w:color="auto"/>
            </w:tcBorders>
            <w:shd w:val="clear" w:color="auto" w:fill="auto"/>
            <w:vAlign w:val="center"/>
          </w:tcPr>
          <w:p w14:paraId="6EF2D0A1" w14:textId="2A769B6B"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8</w:t>
            </w:r>
          </w:p>
        </w:tc>
        <w:tc>
          <w:tcPr>
            <w:tcW w:w="992" w:type="dxa"/>
            <w:tcBorders>
              <w:top w:val="single" w:sz="4" w:space="0" w:color="auto"/>
              <w:bottom w:val="single" w:sz="4" w:space="0" w:color="auto"/>
            </w:tcBorders>
            <w:shd w:val="clear" w:color="auto" w:fill="auto"/>
            <w:vAlign w:val="center"/>
          </w:tcPr>
          <w:p w14:paraId="743AA633" w14:textId="38653EF5"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680,00</w:t>
            </w:r>
          </w:p>
        </w:tc>
        <w:tc>
          <w:tcPr>
            <w:tcW w:w="1122" w:type="dxa"/>
            <w:tcBorders>
              <w:top w:val="single" w:sz="4" w:space="0" w:color="auto"/>
              <w:bottom w:val="single" w:sz="4" w:space="0" w:color="auto"/>
            </w:tcBorders>
            <w:shd w:val="clear" w:color="auto" w:fill="auto"/>
            <w:vAlign w:val="center"/>
          </w:tcPr>
          <w:p w14:paraId="0906DA28" w14:textId="4973D215"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5.440,00</w:t>
            </w:r>
          </w:p>
        </w:tc>
        <w:tc>
          <w:tcPr>
            <w:tcW w:w="1559" w:type="dxa"/>
            <w:tcBorders>
              <w:top w:val="single" w:sz="4" w:space="0" w:color="auto"/>
              <w:left w:val="single" w:sz="12" w:space="0" w:color="auto"/>
              <w:bottom w:val="single" w:sz="4" w:space="0" w:color="auto"/>
            </w:tcBorders>
          </w:tcPr>
          <w:p w14:paraId="66EBEC19"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03CD646F"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7992B8A2"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0CC2158B"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0CC11E30"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67AFBCC0" w14:textId="77777777" w:rsidR="007F0265" w:rsidRPr="009956C4" w:rsidRDefault="007F0265" w:rsidP="00F4535E">
            <w:pPr>
              <w:rPr>
                <w:rFonts w:ascii="Arial" w:hAnsi="Arial" w:cs="Arial"/>
                <w:lang w:val="es-BO"/>
              </w:rPr>
            </w:pPr>
          </w:p>
        </w:tc>
      </w:tr>
      <w:tr w:rsidR="007F0265" w:rsidRPr="009956C4" w14:paraId="7150920D" w14:textId="77777777" w:rsidTr="007F0265">
        <w:tc>
          <w:tcPr>
            <w:tcW w:w="552" w:type="dxa"/>
            <w:tcBorders>
              <w:top w:val="single" w:sz="4" w:space="0" w:color="auto"/>
              <w:left w:val="single" w:sz="12" w:space="0" w:color="auto"/>
              <w:bottom w:val="single" w:sz="4" w:space="0" w:color="auto"/>
            </w:tcBorders>
            <w:vAlign w:val="center"/>
          </w:tcPr>
          <w:p w14:paraId="5A8E5830" w14:textId="59E0BD17" w:rsidR="007F0265" w:rsidRPr="009956C4" w:rsidRDefault="007F0265" w:rsidP="00483EE6">
            <w:pPr>
              <w:jc w:val="center"/>
              <w:rPr>
                <w:rFonts w:ascii="Arial" w:hAnsi="Arial" w:cs="Arial"/>
                <w:lang w:val="es-BO"/>
              </w:rPr>
            </w:pPr>
            <w:r>
              <w:rPr>
                <w:rFonts w:ascii="Arial" w:hAnsi="Arial" w:cs="Arial"/>
                <w:lang w:val="es-BO"/>
              </w:rPr>
              <w:t>7</w:t>
            </w:r>
          </w:p>
        </w:tc>
        <w:tc>
          <w:tcPr>
            <w:tcW w:w="2000" w:type="dxa"/>
            <w:tcBorders>
              <w:top w:val="single" w:sz="4" w:space="0" w:color="auto"/>
              <w:bottom w:val="single" w:sz="4" w:space="0" w:color="auto"/>
            </w:tcBorders>
            <w:shd w:val="clear" w:color="auto" w:fill="auto"/>
          </w:tcPr>
          <w:p w14:paraId="21DA1855" w14:textId="78E6339E"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185 R14C 8PR</w:t>
            </w:r>
          </w:p>
        </w:tc>
        <w:tc>
          <w:tcPr>
            <w:tcW w:w="863" w:type="dxa"/>
            <w:tcBorders>
              <w:top w:val="single" w:sz="4" w:space="0" w:color="auto"/>
              <w:bottom w:val="single" w:sz="4" w:space="0" w:color="auto"/>
            </w:tcBorders>
            <w:shd w:val="clear" w:color="auto" w:fill="auto"/>
            <w:vAlign w:val="center"/>
          </w:tcPr>
          <w:p w14:paraId="46E44820" w14:textId="23351FF4"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8</w:t>
            </w:r>
          </w:p>
        </w:tc>
        <w:tc>
          <w:tcPr>
            <w:tcW w:w="992" w:type="dxa"/>
            <w:tcBorders>
              <w:top w:val="single" w:sz="4" w:space="0" w:color="auto"/>
              <w:bottom w:val="single" w:sz="4" w:space="0" w:color="auto"/>
            </w:tcBorders>
            <w:shd w:val="clear" w:color="auto" w:fill="auto"/>
            <w:vAlign w:val="center"/>
          </w:tcPr>
          <w:p w14:paraId="3EAFC5E6" w14:textId="1F2D1499"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560,00</w:t>
            </w:r>
          </w:p>
        </w:tc>
        <w:tc>
          <w:tcPr>
            <w:tcW w:w="1122" w:type="dxa"/>
            <w:tcBorders>
              <w:top w:val="single" w:sz="4" w:space="0" w:color="auto"/>
              <w:bottom w:val="single" w:sz="4" w:space="0" w:color="auto"/>
            </w:tcBorders>
            <w:shd w:val="clear" w:color="auto" w:fill="auto"/>
            <w:vAlign w:val="center"/>
          </w:tcPr>
          <w:p w14:paraId="7847CCF6" w14:textId="7B4F4425"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4.480,00</w:t>
            </w:r>
          </w:p>
        </w:tc>
        <w:tc>
          <w:tcPr>
            <w:tcW w:w="1559" w:type="dxa"/>
            <w:tcBorders>
              <w:top w:val="single" w:sz="4" w:space="0" w:color="auto"/>
              <w:left w:val="single" w:sz="12" w:space="0" w:color="auto"/>
              <w:bottom w:val="single" w:sz="4" w:space="0" w:color="auto"/>
            </w:tcBorders>
          </w:tcPr>
          <w:p w14:paraId="758EF359"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081A9273"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7E70F5A7"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4E8D0A7E"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13D86329"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6F60D822" w14:textId="77777777" w:rsidR="007F0265" w:rsidRPr="009956C4" w:rsidRDefault="007F0265" w:rsidP="00F4535E">
            <w:pPr>
              <w:rPr>
                <w:rFonts w:ascii="Arial" w:hAnsi="Arial" w:cs="Arial"/>
                <w:lang w:val="es-BO"/>
              </w:rPr>
            </w:pPr>
          </w:p>
        </w:tc>
      </w:tr>
      <w:tr w:rsidR="007F0265" w:rsidRPr="009956C4" w14:paraId="457EC3B6" w14:textId="77777777" w:rsidTr="007F0265">
        <w:tc>
          <w:tcPr>
            <w:tcW w:w="552" w:type="dxa"/>
            <w:tcBorders>
              <w:top w:val="single" w:sz="4" w:space="0" w:color="auto"/>
              <w:left w:val="single" w:sz="12" w:space="0" w:color="auto"/>
              <w:bottom w:val="single" w:sz="4" w:space="0" w:color="auto"/>
            </w:tcBorders>
            <w:vAlign w:val="center"/>
          </w:tcPr>
          <w:p w14:paraId="17485840" w14:textId="1DC2EFF4" w:rsidR="007F0265" w:rsidRPr="009956C4" w:rsidRDefault="007F0265" w:rsidP="00483EE6">
            <w:pPr>
              <w:jc w:val="center"/>
              <w:rPr>
                <w:rFonts w:ascii="Arial" w:hAnsi="Arial" w:cs="Arial"/>
                <w:lang w:val="es-BO"/>
              </w:rPr>
            </w:pPr>
            <w:r>
              <w:rPr>
                <w:rFonts w:ascii="Arial" w:hAnsi="Arial" w:cs="Arial"/>
                <w:lang w:val="es-BO"/>
              </w:rPr>
              <w:t>8</w:t>
            </w:r>
          </w:p>
        </w:tc>
        <w:tc>
          <w:tcPr>
            <w:tcW w:w="2000" w:type="dxa"/>
            <w:tcBorders>
              <w:top w:val="single" w:sz="4" w:space="0" w:color="auto"/>
              <w:bottom w:val="single" w:sz="4" w:space="0" w:color="auto"/>
            </w:tcBorders>
            <w:shd w:val="clear" w:color="auto" w:fill="auto"/>
          </w:tcPr>
          <w:p w14:paraId="4D6E58FB" w14:textId="6CD14C4A"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195/65 R15</w:t>
            </w:r>
          </w:p>
        </w:tc>
        <w:tc>
          <w:tcPr>
            <w:tcW w:w="863" w:type="dxa"/>
            <w:tcBorders>
              <w:top w:val="single" w:sz="4" w:space="0" w:color="auto"/>
              <w:bottom w:val="single" w:sz="4" w:space="0" w:color="auto"/>
            </w:tcBorders>
            <w:shd w:val="clear" w:color="auto" w:fill="auto"/>
            <w:vAlign w:val="center"/>
          </w:tcPr>
          <w:p w14:paraId="1D5864D6" w14:textId="4817A370"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8</w:t>
            </w:r>
          </w:p>
        </w:tc>
        <w:tc>
          <w:tcPr>
            <w:tcW w:w="992" w:type="dxa"/>
            <w:tcBorders>
              <w:top w:val="single" w:sz="4" w:space="0" w:color="auto"/>
              <w:bottom w:val="single" w:sz="4" w:space="0" w:color="auto"/>
            </w:tcBorders>
            <w:shd w:val="clear" w:color="auto" w:fill="auto"/>
            <w:vAlign w:val="center"/>
          </w:tcPr>
          <w:p w14:paraId="63211C70" w14:textId="1F7BF206"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460,00</w:t>
            </w:r>
          </w:p>
        </w:tc>
        <w:tc>
          <w:tcPr>
            <w:tcW w:w="1122" w:type="dxa"/>
            <w:tcBorders>
              <w:top w:val="single" w:sz="4" w:space="0" w:color="auto"/>
              <w:bottom w:val="single" w:sz="4" w:space="0" w:color="auto"/>
            </w:tcBorders>
            <w:shd w:val="clear" w:color="auto" w:fill="auto"/>
            <w:vAlign w:val="center"/>
          </w:tcPr>
          <w:p w14:paraId="084CE575" w14:textId="2AF63B73"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3.680,00</w:t>
            </w:r>
          </w:p>
        </w:tc>
        <w:tc>
          <w:tcPr>
            <w:tcW w:w="1559" w:type="dxa"/>
            <w:tcBorders>
              <w:top w:val="single" w:sz="4" w:space="0" w:color="auto"/>
              <w:left w:val="single" w:sz="12" w:space="0" w:color="auto"/>
              <w:bottom w:val="single" w:sz="4" w:space="0" w:color="auto"/>
            </w:tcBorders>
          </w:tcPr>
          <w:p w14:paraId="090B7B25"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187FF26A"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7F839A48"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76C2AAD3"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2520456F"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621472A3" w14:textId="77777777" w:rsidR="007F0265" w:rsidRPr="009956C4" w:rsidRDefault="007F0265" w:rsidP="00F4535E">
            <w:pPr>
              <w:rPr>
                <w:rFonts w:ascii="Arial" w:hAnsi="Arial" w:cs="Arial"/>
                <w:lang w:val="es-BO"/>
              </w:rPr>
            </w:pPr>
          </w:p>
        </w:tc>
      </w:tr>
      <w:tr w:rsidR="007F0265" w:rsidRPr="009956C4" w14:paraId="7585E750" w14:textId="77777777" w:rsidTr="007F0265">
        <w:tc>
          <w:tcPr>
            <w:tcW w:w="552" w:type="dxa"/>
            <w:tcBorders>
              <w:top w:val="single" w:sz="4" w:space="0" w:color="auto"/>
              <w:left w:val="single" w:sz="12" w:space="0" w:color="auto"/>
              <w:bottom w:val="single" w:sz="4" w:space="0" w:color="auto"/>
            </w:tcBorders>
            <w:vAlign w:val="center"/>
          </w:tcPr>
          <w:p w14:paraId="2484568A" w14:textId="5A7C19E3" w:rsidR="007F0265" w:rsidRPr="009956C4" w:rsidRDefault="007F0265" w:rsidP="00483EE6">
            <w:pPr>
              <w:jc w:val="center"/>
              <w:rPr>
                <w:rFonts w:ascii="Arial" w:hAnsi="Arial" w:cs="Arial"/>
                <w:lang w:val="es-BO"/>
              </w:rPr>
            </w:pPr>
            <w:r>
              <w:rPr>
                <w:rFonts w:ascii="Arial" w:hAnsi="Arial" w:cs="Arial"/>
                <w:lang w:val="es-BO"/>
              </w:rPr>
              <w:t>9</w:t>
            </w:r>
          </w:p>
        </w:tc>
        <w:tc>
          <w:tcPr>
            <w:tcW w:w="2000" w:type="dxa"/>
            <w:tcBorders>
              <w:top w:val="single" w:sz="4" w:space="0" w:color="auto"/>
              <w:bottom w:val="single" w:sz="4" w:space="0" w:color="auto"/>
            </w:tcBorders>
            <w:shd w:val="clear" w:color="auto" w:fill="auto"/>
          </w:tcPr>
          <w:p w14:paraId="03F8A4B5" w14:textId="009B8D52" w:rsidR="007F0265" w:rsidRPr="007F0265" w:rsidRDefault="007F0265" w:rsidP="00F4535E">
            <w:pPr>
              <w:rPr>
                <w:rFonts w:ascii="Arial" w:hAnsi="Arial" w:cs="Arial"/>
                <w:lang w:val="es-BO"/>
              </w:rPr>
            </w:pPr>
            <w:r w:rsidRPr="007F0265">
              <w:rPr>
                <w:rFonts w:ascii="Arial" w:hAnsi="Arial" w:cs="Arial"/>
              </w:rPr>
              <w:t xml:space="preserve">Llantas delanteras direccionales con cámara y ponchillo ; </w:t>
            </w:r>
            <w:r w:rsidRPr="007F0265">
              <w:rPr>
                <w:rFonts w:ascii="Arial" w:hAnsi="Arial" w:cs="Arial"/>
                <w:lang w:val="es-BO"/>
              </w:rPr>
              <w:t>7.00R16 12PR</w:t>
            </w:r>
          </w:p>
        </w:tc>
        <w:tc>
          <w:tcPr>
            <w:tcW w:w="863" w:type="dxa"/>
            <w:tcBorders>
              <w:top w:val="single" w:sz="4" w:space="0" w:color="auto"/>
              <w:bottom w:val="single" w:sz="4" w:space="0" w:color="auto"/>
            </w:tcBorders>
            <w:shd w:val="clear" w:color="auto" w:fill="auto"/>
            <w:vAlign w:val="center"/>
          </w:tcPr>
          <w:p w14:paraId="74D36C8C" w14:textId="4DE5EAAF"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4</w:t>
            </w:r>
          </w:p>
        </w:tc>
        <w:tc>
          <w:tcPr>
            <w:tcW w:w="992" w:type="dxa"/>
            <w:tcBorders>
              <w:top w:val="single" w:sz="4" w:space="0" w:color="auto"/>
              <w:bottom w:val="single" w:sz="4" w:space="0" w:color="auto"/>
            </w:tcBorders>
            <w:shd w:val="clear" w:color="auto" w:fill="auto"/>
            <w:vAlign w:val="center"/>
          </w:tcPr>
          <w:p w14:paraId="6DF82AEC" w14:textId="71008BBF"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1.020,00</w:t>
            </w:r>
          </w:p>
        </w:tc>
        <w:tc>
          <w:tcPr>
            <w:tcW w:w="1122" w:type="dxa"/>
            <w:tcBorders>
              <w:top w:val="single" w:sz="4" w:space="0" w:color="auto"/>
              <w:bottom w:val="single" w:sz="4" w:space="0" w:color="auto"/>
            </w:tcBorders>
            <w:shd w:val="clear" w:color="auto" w:fill="auto"/>
            <w:vAlign w:val="center"/>
          </w:tcPr>
          <w:p w14:paraId="64938782" w14:textId="435375EE"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4.080,00</w:t>
            </w:r>
          </w:p>
        </w:tc>
        <w:tc>
          <w:tcPr>
            <w:tcW w:w="1559" w:type="dxa"/>
            <w:tcBorders>
              <w:top w:val="single" w:sz="4" w:space="0" w:color="auto"/>
              <w:left w:val="single" w:sz="12" w:space="0" w:color="auto"/>
              <w:bottom w:val="single" w:sz="4" w:space="0" w:color="auto"/>
            </w:tcBorders>
          </w:tcPr>
          <w:p w14:paraId="0AC27619"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613957D3"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6FEB2313"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2AAD7F8C"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5D02EA0F"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53DA373C" w14:textId="77777777" w:rsidR="007F0265" w:rsidRPr="009956C4" w:rsidRDefault="007F0265" w:rsidP="00F4535E">
            <w:pPr>
              <w:rPr>
                <w:rFonts w:ascii="Arial" w:hAnsi="Arial" w:cs="Arial"/>
                <w:lang w:val="es-BO"/>
              </w:rPr>
            </w:pPr>
          </w:p>
        </w:tc>
      </w:tr>
      <w:tr w:rsidR="007F0265" w:rsidRPr="009956C4" w14:paraId="56E61221" w14:textId="77777777" w:rsidTr="007F0265">
        <w:tc>
          <w:tcPr>
            <w:tcW w:w="552" w:type="dxa"/>
            <w:tcBorders>
              <w:top w:val="single" w:sz="4" w:space="0" w:color="auto"/>
              <w:left w:val="single" w:sz="12" w:space="0" w:color="auto"/>
              <w:bottom w:val="single" w:sz="4" w:space="0" w:color="auto"/>
            </w:tcBorders>
            <w:vAlign w:val="center"/>
          </w:tcPr>
          <w:p w14:paraId="5A173066" w14:textId="65FA06C9" w:rsidR="007F0265" w:rsidRPr="009956C4" w:rsidRDefault="007F0265" w:rsidP="00483EE6">
            <w:pPr>
              <w:jc w:val="center"/>
              <w:rPr>
                <w:rFonts w:ascii="Arial" w:hAnsi="Arial" w:cs="Arial"/>
                <w:lang w:val="es-BO"/>
              </w:rPr>
            </w:pPr>
            <w:r>
              <w:rPr>
                <w:rFonts w:ascii="Arial" w:hAnsi="Arial" w:cs="Arial"/>
                <w:lang w:val="es-BO"/>
              </w:rPr>
              <w:t>10</w:t>
            </w:r>
          </w:p>
        </w:tc>
        <w:tc>
          <w:tcPr>
            <w:tcW w:w="2000" w:type="dxa"/>
            <w:tcBorders>
              <w:top w:val="single" w:sz="4" w:space="0" w:color="auto"/>
              <w:bottom w:val="single" w:sz="4" w:space="0" w:color="auto"/>
            </w:tcBorders>
            <w:shd w:val="clear" w:color="auto" w:fill="auto"/>
          </w:tcPr>
          <w:p w14:paraId="46A8918B" w14:textId="1418300D"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LT265/75R16</w:t>
            </w:r>
          </w:p>
        </w:tc>
        <w:tc>
          <w:tcPr>
            <w:tcW w:w="863" w:type="dxa"/>
            <w:tcBorders>
              <w:top w:val="single" w:sz="4" w:space="0" w:color="auto"/>
              <w:bottom w:val="single" w:sz="4" w:space="0" w:color="auto"/>
            </w:tcBorders>
            <w:shd w:val="clear" w:color="auto" w:fill="auto"/>
            <w:vAlign w:val="center"/>
          </w:tcPr>
          <w:p w14:paraId="4BE46F31" w14:textId="0869241A"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24</w:t>
            </w:r>
          </w:p>
        </w:tc>
        <w:tc>
          <w:tcPr>
            <w:tcW w:w="992" w:type="dxa"/>
            <w:tcBorders>
              <w:top w:val="single" w:sz="4" w:space="0" w:color="auto"/>
              <w:bottom w:val="single" w:sz="4" w:space="0" w:color="auto"/>
            </w:tcBorders>
            <w:shd w:val="clear" w:color="auto" w:fill="auto"/>
            <w:vAlign w:val="center"/>
          </w:tcPr>
          <w:p w14:paraId="158A81A5" w14:textId="3CFE07BD"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1.070,00</w:t>
            </w:r>
          </w:p>
        </w:tc>
        <w:tc>
          <w:tcPr>
            <w:tcW w:w="1122" w:type="dxa"/>
            <w:tcBorders>
              <w:top w:val="single" w:sz="4" w:space="0" w:color="auto"/>
              <w:bottom w:val="single" w:sz="4" w:space="0" w:color="auto"/>
            </w:tcBorders>
            <w:shd w:val="clear" w:color="auto" w:fill="auto"/>
            <w:vAlign w:val="center"/>
          </w:tcPr>
          <w:p w14:paraId="7D9C5E6B" w14:textId="73E00C6A"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25.680,00</w:t>
            </w:r>
          </w:p>
        </w:tc>
        <w:tc>
          <w:tcPr>
            <w:tcW w:w="1559" w:type="dxa"/>
            <w:tcBorders>
              <w:top w:val="single" w:sz="4" w:space="0" w:color="auto"/>
              <w:left w:val="single" w:sz="12" w:space="0" w:color="auto"/>
              <w:bottom w:val="single" w:sz="4" w:space="0" w:color="auto"/>
            </w:tcBorders>
          </w:tcPr>
          <w:p w14:paraId="72DF3A03"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78C16AC4"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2F29CDC7"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71C80669"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21AAD00D"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30FC3766" w14:textId="77777777" w:rsidR="007F0265" w:rsidRPr="009956C4" w:rsidRDefault="007F0265" w:rsidP="00F4535E">
            <w:pPr>
              <w:rPr>
                <w:rFonts w:ascii="Arial" w:hAnsi="Arial" w:cs="Arial"/>
                <w:lang w:val="es-BO"/>
              </w:rPr>
            </w:pPr>
          </w:p>
        </w:tc>
      </w:tr>
      <w:tr w:rsidR="007F0265" w:rsidRPr="009956C4" w14:paraId="4BDE32FA" w14:textId="77777777" w:rsidTr="007F0265">
        <w:tc>
          <w:tcPr>
            <w:tcW w:w="552" w:type="dxa"/>
            <w:tcBorders>
              <w:top w:val="single" w:sz="4" w:space="0" w:color="auto"/>
              <w:left w:val="single" w:sz="12" w:space="0" w:color="auto"/>
              <w:bottom w:val="single" w:sz="4" w:space="0" w:color="auto"/>
            </w:tcBorders>
            <w:vAlign w:val="center"/>
          </w:tcPr>
          <w:p w14:paraId="493F447F" w14:textId="43E32762" w:rsidR="007F0265" w:rsidRPr="009956C4" w:rsidRDefault="007F0265" w:rsidP="00483EE6">
            <w:pPr>
              <w:jc w:val="center"/>
              <w:rPr>
                <w:rFonts w:ascii="Arial" w:hAnsi="Arial" w:cs="Arial"/>
                <w:lang w:val="es-BO"/>
              </w:rPr>
            </w:pPr>
            <w:r>
              <w:rPr>
                <w:rFonts w:ascii="Arial" w:hAnsi="Arial" w:cs="Arial"/>
                <w:lang w:val="es-BO"/>
              </w:rPr>
              <w:t>11</w:t>
            </w:r>
          </w:p>
        </w:tc>
        <w:tc>
          <w:tcPr>
            <w:tcW w:w="2000" w:type="dxa"/>
            <w:tcBorders>
              <w:top w:val="single" w:sz="4" w:space="0" w:color="auto"/>
              <w:bottom w:val="single" w:sz="4" w:space="0" w:color="auto"/>
            </w:tcBorders>
            <w:shd w:val="clear" w:color="auto" w:fill="auto"/>
          </w:tcPr>
          <w:p w14:paraId="1B339C1E" w14:textId="6F41502D" w:rsidR="007F0265" w:rsidRPr="007F0265" w:rsidRDefault="007F0265" w:rsidP="00F4535E">
            <w:pPr>
              <w:rPr>
                <w:rFonts w:ascii="Arial" w:hAnsi="Arial" w:cs="Arial"/>
                <w:lang w:val="es-BO"/>
              </w:rPr>
            </w:pPr>
            <w:r w:rsidRPr="007F0265">
              <w:rPr>
                <w:rFonts w:ascii="Arial" w:hAnsi="Arial" w:cs="Arial"/>
              </w:rPr>
              <w:t xml:space="preserve">Llantas (Tubular) ; </w:t>
            </w:r>
            <w:r w:rsidRPr="007F0265">
              <w:rPr>
                <w:rFonts w:ascii="Arial" w:hAnsi="Arial" w:cs="Arial"/>
                <w:lang w:val="es-BO"/>
              </w:rPr>
              <w:t>LT245/75R16</w:t>
            </w:r>
          </w:p>
        </w:tc>
        <w:tc>
          <w:tcPr>
            <w:tcW w:w="863" w:type="dxa"/>
            <w:tcBorders>
              <w:top w:val="single" w:sz="4" w:space="0" w:color="auto"/>
              <w:bottom w:val="single" w:sz="4" w:space="0" w:color="auto"/>
            </w:tcBorders>
            <w:shd w:val="clear" w:color="auto" w:fill="auto"/>
            <w:vAlign w:val="center"/>
          </w:tcPr>
          <w:p w14:paraId="25F8F0E2" w14:textId="449ABBD5"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8</w:t>
            </w:r>
          </w:p>
        </w:tc>
        <w:tc>
          <w:tcPr>
            <w:tcW w:w="992" w:type="dxa"/>
            <w:tcBorders>
              <w:top w:val="single" w:sz="4" w:space="0" w:color="auto"/>
              <w:bottom w:val="single" w:sz="4" w:space="0" w:color="auto"/>
            </w:tcBorders>
            <w:shd w:val="clear" w:color="auto" w:fill="auto"/>
            <w:vAlign w:val="center"/>
          </w:tcPr>
          <w:p w14:paraId="5A3DDA9A" w14:textId="787B9FF8"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850,00</w:t>
            </w:r>
          </w:p>
        </w:tc>
        <w:tc>
          <w:tcPr>
            <w:tcW w:w="1122" w:type="dxa"/>
            <w:tcBorders>
              <w:top w:val="single" w:sz="4" w:space="0" w:color="auto"/>
              <w:bottom w:val="single" w:sz="4" w:space="0" w:color="auto"/>
            </w:tcBorders>
            <w:shd w:val="clear" w:color="auto" w:fill="auto"/>
            <w:vAlign w:val="center"/>
          </w:tcPr>
          <w:p w14:paraId="11F8313F" w14:textId="7549405B"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6.800,00</w:t>
            </w:r>
          </w:p>
        </w:tc>
        <w:tc>
          <w:tcPr>
            <w:tcW w:w="1559" w:type="dxa"/>
            <w:tcBorders>
              <w:top w:val="single" w:sz="4" w:space="0" w:color="auto"/>
              <w:left w:val="single" w:sz="12" w:space="0" w:color="auto"/>
              <w:bottom w:val="single" w:sz="4" w:space="0" w:color="auto"/>
            </w:tcBorders>
          </w:tcPr>
          <w:p w14:paraId="7985F58E"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232A4738"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27FAE1C6"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5EB425C5"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4019E34A"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3C3156DD" w14:textId="77777777" w:rsidR="007F0265" w:rsidRPr="009956C4" w:rsidRDefault="007F0265" w:rsidP="00F4535E">
            <w:pPr>
              <w:rPr>
                <w:rFonts w:ascii="Arial" w:hAnsi="Arial" w:cs="Arial"/>
                <w:lang w:val="es-BO"/>
              </w:rPr>
            </w:pPr>
          </w:p>
        </w:tc>
      </w:tr>
      <w:tr w:rsidR="007F0265" w:rsidRPr="009956C4" w14:paraId="7B373BE0" w14:textId="77777777" w:rsidTr="007F0265">
        <w:tc>
          <w:tcPr>
            <w:tcW w:w="552" w:type="dxa"/>
            <w:tcBorders>
              <w:top w:val="single" w:sz="4" w:space="0" w:color="auto"/>
              <w:left w:val="single" w:sz="12" w:space="0" w:color="auto"/>
              <w:bottom w:val="single" w:sz="4" w:space="0" w:color="auto"/>
            </w:tcBorders>
            <w:vAlign w:val="center"/>
          </w:tcPr>
          <w:p w14:paraId="4221B819" w14:textId="7C6AB6AF" w:rsidR="007F0265" w:rsidRPr="009956C4" w:rsidRDefault="007F0265" w:rsidP="00483EE6">
            <w:pPr>
              <w:jc w:val="center"/>
              <w:rPr>
                <w:rFonts w:ascii="Arial" w:hAnsi="Arial" w:cs="Arial"/>
                <w:lang w:val="es-BO"/>
              </w:rPr>
            </w:pPr>
            <w:r>
              <w:rPr>
                <w:rFonts w:ascii="Arial" w:hAnsi="Arial" w:cs="Arial"/>
                <w:lang w:val="es-BO"/>
              </w:rPr>
              <w:t>12</w:t>
            </w:r>
          </w:p>
        </w:tc>
        <w:tc>
          <w:tcPr>
            <w:tcW w:w="2000" w:type="dxa"/>
            <w:tcBorders>
              <w:top w:val="single" w:sz="4" w:space="0" w:color="auto"/>
              <w:bottom w:val="single" w:sz="4" w:space="0" w:color="auto"/>
            </w:tcBorders>
            <w:shd w:val="clear" w:color="auto" w:fill="auto"/>
          </w:tcPr>
          <w:p w14:paraId="22A0786A" w14:textId="45DD4EAB" w:rsidR="007F0265" w:rsidRPr="007F0265" w:rsidRDefault="007F0265" w:rsidP="00F4535E">
            <w:pPr>
              <w:rPr>
                <w:rFonts w:ascii="Arial" w:hAnsi="Arial" w:cs="Arial"/>
                <w:lang w:val="es-BO"/>
              </w:rPr>
            </w:pPr>
            <w:r w:rsidRPr="007F0265">
              <w:rPr>
                <w:rFonts w:ascii="Arial" w:hAnsi="Arial" w:cs="Arial"/>
              </w:rPr>
              <w:t xml:space="preserve">Válvula de llanta o aro tubular ; </w:t>
            </w:r>
            <w:r w:rsidRPr="007F0265">
              <w:rPr>
                <w:rFonts w:ascii="Arial" w:hAnsi="Arial" w:cs="Arial"/>
                <w:lang w:val="es-BO"/>
              </w:rPr>
              <w:t>TR414</w:t>
            </w:r>
          </w:p>
        </w:tc>
        <w:tc>
          <w:tcPr>
            <w:tcW w:w="863" w:type="dxa"/>
            <w:tcBorders>
              <w:top w:val="single" w:sz="4" w:space="0" w:color="auto"/>
              <w:bottom w:val="single" w:sz="4" w:space="0" w:color="auto"/>
            </w:tcBorders>
            <w:shd w:val="clear" w:color="auto" w:fill="auto"/>
            <w:vAlign w:val="center"/>
          </w:tcPr>
          <w:p w14:paraId="0138527A" w14:textId="7F24B1AB" w:rsidR="007F0265" w:rsidRPr="007F0265" w:rsidRDefault="007F0265" w:rsidP="007F0265">
            <w:pPr>
              <w:jc w:val="center"/>
              <w:rPr>
                <w:rFonts w:ascii="Arial" w:hAnsi="Arial" w:cs="Arial"/>
                <w:lang w:val="es-BO"/>
              </w:rPr>
            </w:pPr>
            <w:r w:rsidRPr="007F0265">
              <w:rPr>
                <w:rFonts w:ascii="Arial" w:hAnsi="Arial" w:cs="Arial"/>
                <w:color w:val="000000"/>
                <w:lang w:val="es-BO" w:eastAsia="es-BO"/>
              </w:rPr>
              <w:t>100</w:t>
            </w:r>
          </w:p>
        </w:tc>
        <w:tc>
          <w:tcPr>
            <w:tcW w:w="992" w:type="dxa"/>
            <w:tcBorders>
              <w:top w:val="single" w:sz="4" w:space="0" w:color="auto"/>
              <w:bottom w:val="single" w:sz="4" w:space="0" w:color="auto"/>
            </w:tcBorders>
            <w:shd w:val="clear" w:color="auto" w:fill="auto"/>
            <w:vAlign w:val="center"/>
          </w:tcPr>
          <w:p w14:paraId="68C0CF3C" w14:textId="39B4E3C8"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11,00</w:t>
            </w:r>
          </w:p>
        </w:tc>
        <w:tc>
          <w:tcPr>
            <w:tcW w:w="1122" w:type="dxa"/>
            <w:tcBorders>
              <w:top w:val="single" w:sz="4" w:space="0" w:color="auto"/>
              <w:bottom w:val="single" w:sz="4" w:space="0" w:color="auto"/>
            </w:tcBorders>
            <w:shd w:val="clear" w:color="auto" w:fill="auto"/>
            <w:vAlign w:val="center"/>
          </w:tcPr>
          <w:p w14:paraId="47DB247D" w14:textId="1636DB06" w:rsidR="007F0265" w:rsidRPr="007F0265" w:rsidRDefault="007F0265" w:rsidP="007F0265">
            <w:pPr>
              <w:jc w:val="right"/>
              <w:rPr>
                <w:rFonts w:ascii="Arial" w:hAnsi="Arial" w:cs="Arial"/>
                <w:lang w:val="es-BO"/>
              </w:rPr>
            </w:pPr>
            <w:r w:rsidRPr="007F0265">
              <w:rPr>
                <w:rFonts w:ascii="Arial" w:hAnsi="Arial" w:cs="Arial"/>
                <w:color w:val="000000"/>
                <w:lang w:val="es-BO" w:eastAsia="es-BO"/>
              </w:rPr>
              <w:t>1.100,00</w:t>
            </w:r>
          </w:p>
        </w:tc>
        <w:tc>
          <w:tcPr>
            <w:tcW w:w="1559" w:type="dxa"/>
            <w:tcBorders>
              <w:top w:val="single" w:sz="4" w:space="0" w:color="auto"/>
              <w:left w:val="single" w:sz="12" w:space="0" w:color="auto"/>
              <w:bottom w:val="single" w:sz="4" w:space="0" w:color="auto"/>
            </w:tcBorders>
          </w:tcPr>
          <w:p w14:paraId="3D139FBC" w14:textId="77777777" w:rsidR="007F0265" w:rsidRPr="009956C4" w:rsidRDefault="007F0265" w:rsidP="00F4535E">
            <w:pPr>
              <w:rPr>
                <w:rFonts w:ascii="Arial" w:hAnsi="Arial" w:cs="Arial"/>
                <w:lang w:val="es-BO"/>
              </w:rPr>
            </w:pPr>
          </w:p>
        </w:tc>
        <w:tc>
          <w:tcPr>
            <w:tcW w:w="1559" w:type="dxa"/>
            <w:tcBorders>
              <w:top w:val="single" w:sz="4" w:space="0" w:color="auto"/>
              <w:bottom w:val="single" w:sz="4" w:space="0" w:color="auto"/>
            </w:tcBorders>
          </w:tcPr>
          <w:p w14:paraId="34E3BE59" w14:textId="77777777" w:rsidR="007F0265" w:rsidRPr="009956C4" w:rsidRDefault="007F0265" w:rsidP="00F4535E">
            <w:pPr>
              <w:rPr>
                <w:rFonts w:ascii="Arial" w:hAnsi="Arial" w:cs="Arial"/>
                <w:lang w:val="es-BO"/>
              </w:rPr>
            </w:pPr>
          </w:p>
        </w:tc>
        <w:tc>
          <w:tcPr>
            <w:tcW w:w="1418" w:type="dxa"/>
            <w:tcBorders>
              <w:top w:val="single" w:sz="4" w:space="0" w:color="auto"/>
              <w:bottom w:val="single" w:sz="4" w:space="0" w:color="auto"/>
            </w:tcBorders>
          </w:tcPr>
          <w:p w14:paraId="200A2803" w14:textId="77777777" w:rsidR="007F0265" w:rsidRPr="009956C4" w:rsidRDefault="007F0265" w:rsidP="00F4535E">
            <w:pPr>
              <w:rPr>
                <w:rFonts w:ascii="Arial" w:hAnsi="Arial" w:cs="Arial"/>
                <w:lang w:val="es-BO"/>
              </w:rPr>
            </w:pPr>
          </w:p>
        </w:tc>
        <w:tc>
          <w:tcPr>
            <w:tcW w:w="850" w:type="dxa"/>
            <w:tcBorders>
              <w:top w:val="single" w:sz="4" w:space="0" w:color="auto"/>
              <w:bottom w:val="single" w:sz="4" w:space="0" w:color="auto"/>
            </w:tcBorders>
          </w:tcPr>
          <w:p w14:paraId="40ADC019" w14:textId="77777777" w:rsidR="007F0265" w:rsidRPr="009956C4" w:rsidRDefault="007F0265" w:rsidP="00F4535E">
            <w:pPr>
              <w:rPr>
                <w:rFonts w:ascii="Arial" w:hAnsi="Arial" w:cs="Arial"/>
                <w:lang w:val="es-BO"/>
              </w:rPr>
            </w:pPr>
          </w:p>
        </w:tc>
        <w:tc>
          <w:tcPr>
            <w:tcW w:w="851" w:type="dxa"/>
            <w:tcBorders>
              <w:top w:val="single" w:sz="4" w:space="0" w:color="auto"/>
              <w:bottom w:val="single" w:sz="4" w:space="0" w:color="auto"/>
            </w:tcBorders>
          </w:tcPr>
          <w:p w14:paraId="64AF6415" w14:textId="77777777" w:rsidR="007F0265" w:rsidRPr="009956C4" w:rsidRDefault="007F0265" w:rsidP="00F4535E">
            <w:pPr>
              <w:rPr>
                <w:rFonts w:ascii="Arial" w:hAnsi="Arial" w:cs="Arial"/>
                <w:lang w:val="es-BO"/>
              </w:rPr>
            </w:pPr>
          </w:p>
        </w:tc>
        <w:tc>
          <w:tcPr>
            <w:tcW w:w="875" w:type="dxa"/>
            <w:tcBorders>
              <w:top w:val="single" w:sz="4" w:space="0" w:color="auto"/>
              <w:bottom w:val="single" w:sz="4" w:space="0" w:color="auto"/>
            </w:tcBorders>
          </w:tcPr>
          <w:p w14:paraId="379F7423" w14:textId="77777777" w:rsidR="007F0265" w:rsidRPr="009956C4" w:rsidRDefault="007F0265" w:rsidP="00F4535E">
            <w:pPr>
              <w:rPr>
                <w:rFonts w:ascii="Arial" w:hAnsi="Arial" w:cs="Arial"/>
                <w:lang w:val="es-BO"/>
              </w:rPr>
            </w:pPr>
          </w:p>
        </w:tc>
      </w:tr>
      <w:tr w:rsidR="007F0265" w:rsidRPr="009956C4" w14:paraId="214E1182" w14:textId="77777777" w:rsidTr="007F0265">
        <w:tc>
          <w:tcPr>
            <w:tcW w:w="4407"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7F0265" w:rsidRPr="009956C4" w:rsidRDefault="007F0265" w:rsidP="008137E6">
            <w:pPr>
              <w:jc w:val="right"/>
              <w:rPr>
                <w:rFonts w:ascii="Arial" w:hAnsi="Arial" w:cs="Arial"/>
                <w:b/>
                <w:lang w:val="es-BO"/>
              </w:rPr>
            </w:pPr>
            <w:r w:rsidRPr="009956C4">
              <w:rPr>
                <w:rFonts w:ascii="Arial" w:hAnsi="Arial" w:cs="Arial"/>
                <w:b/>
                <w:lang w:val="es-BO"/>
              </w:rPr>
              <w:t>TOTAL PRECIO REFERENCIAL  (Numeral)</w:t>
            </w:r>
          </w:p>
        </w:tc>
        <w:tc>
          <w:tcPr>
            <w:tcW w:w="1122"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4873D360" w:rsidR="007F0265" w:rsidRPr="009956C4" w:rsidRDefault="007F0265" w:rsidP="00F4535E">
            <w:pPr>
              <w:jc w:val="right"/>
              <w:rPr>
                <w:rFonts w:ascii="Arial" w:hAnsi="Arial" w:cs="Arial"/>
                <w:b/>
                <w:lang w:val="es-BO"/>
              </w:rPr>
            </w:pPr>
            <w:r w:rsidRPr="005B2FC3">
              <w:rPr>
                <w:rFonts w:ascii="Arial" w:hAnsi="Arial" w:cs="Arial"/>
                <w:b/>
                <w:bCs/>
                <w:color w:val="000000"/>
                <w:sz w:val="18"/>
                <w:szCs w:val="18"/>
                <w:lang w:val="es-BO" w:eastAsia="es-BO"/>
              </w:rPr>
              <w:t>429.380,00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7F0265" w:rsidRPr="009956C4" w:rsidRDefault="007F0265"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7F0265" w:rsidRPr="009956C4" w:rsidRDefault="007F0265" w:rsidP="00F4535E">
            <w:pPr>
              <w:rPr>
                <w:rFonts w:ascii="Arial" w:hAnsi="Arial" w:cs="Arial"/>
                <w:lang w:val="es-BO"/>
              </w:rPr>
            </w:pPr>
          </w:p>
        </w:tc>
      </w:tr>
      <w:tr w:rsidR="007F0265" w:rsidRPr="009956C4" w14:paraId="4A717083" w14:textId="77777777" w:rsidTr="007F0265">
        <w:tc>
          <w:tcPr>
            <w:tcW w:w="4407"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7F0265" w:rsidRPr="009956C4" w:rsidRDefault="007F0265" w:rsidP="00F4535E">
            <w:pPr>
              <w:jc w:val="right"/>
              <w:rPr>
                <w:rFonts w:ascii="Arial" w:hAnsi="Arial" w:cs="Arial"/>
                <w:b/>
                <w:lang w:val="es-BO"/>
              </w:rPr>
            </w:pPr>
            <w:r w:rsidRPr="009956C4">
              <w:rPr>
                <w:rFonts w:ascii="Arial" w:hAnsi="Arial" w:cs="Arial"/>
                <w:b/>
                <w:lang w:val="es-BO"/>
              </w:rPr>
              <w:t>(Literal)</w:t>
            </w:r>
          </w:p>
        </w:tc>
        <w:tc>
          <w:tcPr>
            <w:tcW w:w="1122"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28AEF24A" w:rsidR="007F0265" w:rsidRPr="007F0265" w:rsidRDefault="007F0265" w:rsidP="00F4535E">
            <w:pPr>
              <w:jc w:val="right"/>
              <w:rPr>
                <w:rFonts w:ascii="Arial" w:hAnsi="Arial" w:cs="Arial"/>
                <w:b/>
                <w:sz w:val="14"/>
                <w:szCs w:val="14"/>
                <w:lang w:val="es-BO"/>
              </w:rPr>
            </w:pPr>
            <w:r w:rsidRPr="007F0265">
              <w:rPr>
                <w:rFonts w:ascii="Arial" w:hAnsi="Arial" w:cs="Arial"/>
                <w:b/>
                <w:i/>
                <w:iCs/>
                <w:sz w:val="14"/>
                <w:szCs w:val="14"/>
                <w:lang w:val="es-BO"/>
              </w:rPr>
              <w:t>Cuatrocientos veintinueve mil trescientos ochenta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7F0265" w:rsidRPr="009956C4" w:rsidRDefault="007F0265"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7F0265" w:rsidRPr="009956C4" w:rsidRDefault="007F0265" w:rsidP="00F4535E">
            <w:pPr>
              <w:rPr>
                <w:rFonts w:ascii="Arial" w:hAnsi="Arial" w:cs="Arial"/>
                <w:lang w:val="es-BO"/>
              </w:rPr>
            </w:pPr>
          </w:p>
        </w:tc>
      </w:tr>
    </w:tbl>
    <w:p w14:paraId="3B61E521" w14:textId="05243121" w:rsidR="00CE55ED" w:rsidRPr="009956C4" w:rsidRDefault="000F48ED" w:rsidP="007F0265">
      <w:pPr>
        <w:pStyle w:val="Prrafodelista"/>
        <w:ind w:right="956"/>
        <w:jc w:val="both"/>
        <w:rPr>
          <w:rFonts w:cs="Arial"/>
          <w:sz w:val="18"/>
          <w:szCs w:val="18"/>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25"/>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5"/>
        <w:gridCol w:w="6404"/>
        <w:gridCol w:w="2770"/>
      </w:tblGrid>
      <w:tr w:rsidR="00C163C4" w:rsidRPr="009956C4" w14:paraId="6E05DC56" w14:textId="77777777" w:rsidTr="00574539">
        <w:trPr>
          <w:tblHeader/>
        </w:trPr>
        <w:tc>
          <w:tcPr>
            <w:tcW w:w="6549"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2770"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574539">
        <w:trPr>
          <w:trHeight w:val="221"/>
        </w:trPr>
        <w:tc>
          <w:tcPr>
            <w:tcW w:w="145"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6404"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2770"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574539">
        <w:trPr>
          <w:trHeight w:val="221"/>
        </w:trPr>
        <w:tc>
          <w:tcPr>
            <w:tcW w:w="145"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6404"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2770"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6528EF" w:rsidRPr="009956C4" w14:paraId="19A567A3" w14:textId="77777777" w:rsidTr="00574539">
        <w:trPr>
          <w:trHeight w:val="6857"/>
        </w:trPr>
        <w:tc>
          <w:tcPr>
            <w:tcW w:w="145" w:type="dxa"/>
            <w:vMerge w:val="restart"/>
          </w:tcPr>
          <w:p w14:paraId="3B930026" w14:textId="77777777" w:rsidR="006528EF" w:rsidRPr="00574539" w:rsidRDefault="006528EF" w:rsidP="00A32307">
            <w:pPr>
              <w:jc w:val="center"/>
              <w:rPr>
                <w:rFonts w:ascii="Arial" w:hAnsi="Arial" w:cs="Arial"/>
                <w:b/>
                <w:sz w:val="20"/>
                <w:szCs w:val="20"/>
                <w:lang w:val="es-BO"/>
              </w:rPr>
            </w:pPr>
            <w:r w:rsidRPr="00574539">
              <w:rPr>
                <w:rFonts w:ascii="Arial" w:hAnsi="Arial" w:cs="Arial"/>
                <w:b/>
                <w:sz w:val="20"/>
                <w:szCs w:val="20"/>
                <w:lang w:val="es-BO"/>
              </w:rPr>
              <w:t>1</w:t>
            </w:r>
          </w:p>
        </w:tc>
        <w:tc>
          <w:tcPr>
            <w:tcW w:w="6404" w:type="dxa"/>
          </w:tcPr>
          <w:p w14:paraId="7B98544F" w14:textId="6B9584FE" w:rsidR="006528EF" w:rsidRPr="00574539" w:rsidRDefault="006528EF" w:rsidP="006528EF">
            <w:pPr>
              <w:jc w:val="both"/>
              <w:rPr>
                <w:rFonts w:cs="Arial"/>
                <w:b/>
                <w:sz w:val="18"/>
                <w:szCs w:val="18"/>
              </w:rPr>
            </w:pPr>
            <w:r w:rsidRPr="00574539">
              <w:rPr>
                <w:rFonts w:cs="Arial"/>
                <w:b/>
                <w:sz w:val="18"/>
                <w:szCs w:val="18"/>
              </w:rPr>
              <w:t>CARACTERISTICAS TÉCNICAS</w:t>
            </w:r>
            <w:r w:rsidR="00495AC2">
              <w:rPr>
                <w:rFonts w:cs="Arial"/>
                <w:b/>
                <w:sz w:val="18"/>
                <w:szCs w:val="18"/>
              </w:rPr>
              <w:t xml:space="preserve"> </w:t>
            </w:r>
          </w:p>
          <w:p w14:paraId="6ED53075" w14:textId="77777777" w:rsidR="00574539" w:rsidRDefault="00574539" w:rsidP="006528EF">
            <w:pPr>
              <w:jc w:val="both"/>
              <w:rPr>
                <w:rFonts w:ascii="Arial" w:hAnsi="Arial" w:cs="Arial"/>
                <w:b/>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
              <w:gridCol w:w="600"/>
              <w:gridCol w:w="567"/>
              <w:gridCol w:w="1417"/>
              <w:gridCol w:w="1646"/>
              <w:gridCol w:w="1331"/>
            </w:tblGrid>
            <w:tr w:rsidR="00BC03D8" w:rsidRPr="006528EF" w14:paraId="3484B739" w14:textId="77777777" w:rsidTr="00574539">
              <w:trPr>
                <w:trHeight w:val="635"/>
                <w:jc w:val="center"/>
              </w:trPr>
              <w:tc>
                <w:tcPr>
                  <w:tcW w:w="529" w:type="dxa"/>
                  <w:shd w:val="clear" w:color="auto" w:fill="BFBFBF" w:themeFill="background1" w:themeFillShade="BF"/>
                  <w:vAlign w:val="center"/>
                  <w:hideMark/>
                </w:tcPr>
                <w:p w14:paraId="3C085E75" w14:textId="77777777" w:rsidR="006528EF" w:rsidRPr="00574539" w:rsidRDefault="006528EF" w:rsidP="00BC03D8">
                  <w:pPr>
                    <w:jc w:val="center"/>
                    <w:rPr>
                      <w:rFonts w:cs="Arial"/>
                      <w:b/>
                      <w:bCs/>
                      <w:color w:val="000000"/>
                      <w:sz w:val="12"/>
                      <w:szCs w:val="12"/>
                      <w:lang w:val="es-BO" w:eastAsia="es-BO"/>
                    </w:rPr>
                  </w:pPr>
                  <w:r w:rsidRPr="00574539">
                    <w:rPr>
                      <w:rFonts w:cs="Arial"/>
                      <w:b/>
                      <w:bCs/>
                      <w:color w:val="000000"/>
                      <w:sz w:val="12"/>
                      <w:szCs w:val="12"/>
                      <w:lang w:val="es-BO" w:eastAsia="es-BO"/>
                    </w:rPr>
                    <w:t>ÍTEM</w:t>
                  </w:r>
                </w:p>
              </w:tc>
              <w:tc>
                <w:tcPr>
                  <w:tcW w:w="600" w:type="dxa"/>
                  <w:shd w:val="clear" w:color="auto" w:fill="BFBFBF" w:themeFill="background1" w:themeFillShade="BF"/>
                  <w:vAlign w:val="center"/>
                  <w:hideMark/>
                </w:tcPr>
                <w:p w14:paraId="281C87BF" w14:textId="77777777" w:rsidR="006528EF" w:rsidRPr="00574539" w:rsidRDefault="006528EF" w:rsidP="00BC03D8">
                  <w:pPr>
                    <w:jc w:val="center"/>
                    <w:rPr>
                      <w:rFonts w:cs="Arial"/>
                      <w:b/>
                      <w:bCs/>
                      <w:color w:val="000000"/>
                      <w:sz w:val="12"/>
                      <w:szCs w:val="12"/>
                      <w:lang w:val="es-BO" w:eastAsia="es-BO"/>
                    </w:rPr>
                  </w:pPr>
                  <w:r w:rsidRPr="00574539">
                    <w:rPr>
                      <w:rFonts w:cs="Arial"/>
                      <w:b/>
                      <w:bCs/>
                      <w:color w:val="000000"/>
                      <w:sz w:val="12"/>
                      <w:szCs w:val="12"/>
                      <w:lang w:val="es-BO" w:eastAsia="es-BO"/>
                    </w:rPr>
                    <w:t>CANT.</w:t>
                  </w:r>
                </w:p>
              </w:tc>
              <w:tc>
                <w:tcPr>
                  <w:tcW w:w="567" w:type="dxa"/>
                  <w:shd w:val="clear" w:color="auto" w:fill="BFBFBF" w:themeFill="background1" w:themeFillShade="BF"/>
                  <w:vAlign w:val="center"/>
                  <w:hideMark/>
                </w:tcPr>
                <w:p w14:paraId="69906AAC" w14:textId="77777777" w:rsidR="006528EF" w:rsidRPr="00574539" w:rsidRDefault="006528EF" w:rsidP="00BC03D8">
                  <w:pPr>
                    <w:jc w:val="center"/>
                    <w:rPr>
                      <w:rFonts w:cs="Arial"/>
                      <w:b/>
                      <w:bCs/>
                      <w:color w:val="000000"/>
                      <w:sz w:val="12"/>
                      <w:szCs w:val="12"/>
                      <w:lang w:val="es-BO" w:eastAsia="es-BO"/>
                    </w:rPr>
                  </w:pPr>
                  <w:r w:rsidRPr="00574539">
                    <w:rPr>
                      <w:rFonts w:cs="Arial"/>
                      <w:b/>
                      <w:bCs/>
                      <w:color w:val="000000"/>
                      <w:sz w:val="12"/>
                      <w:szCs w:val="12"/>
                      <w:lang w:val="es-BO" w:eastAsia="es-BO"/>
                    </w:rPr>
                    <w:t>UNID.</w:t>
                  </w:r>
                </w:p>
              </w:tc>
              <w:tc>
                <w:tcPr>
                  <w:tcW w:w="1417" w:type="dxa"/>
                  <w:shd w:val="clear" w:color="auto" w:fill="BFBFBF" w:themeFill="background1" w:themeFillShade="BF"/>
                  <w:vAlign w:val="center"/>
                  <w:hideMark/>
                </w:tcPr>
                <w:p w14:paraId="645942D7" w14:textId="77777777" w:rsidR="006528EF" w:rsidRPr="00574539" w:rsidRDefault="006528EF" w:rsidP="00BC03D8">
                  <w:pPr>
                    <w:jc w:val="center"/>
                    <w:rPr>
                      <w:rFonts w:cs="Arial"/>
                      <w:b/>
                      <w:bCs/>
                      <w:color w:val="000000"/>
                      <w:sz w:val="14"/>
                      <w:szCs w:val="14"/>
                      <w:lang w:val="es-BO" w:eastAsia="es-BO"/>
                    </w:rPr>
                  </w:pPr>
                  <w:r w:rsidRPr="00574539">
                    <w:rPr>
                      <w:rFonts w:cs="Arial"/>
                      <w:b/>
                      <w:bCs/>
                      <w:color w:val="000000"/>
                      <w:sz w:val="14"/>
                      <w:szCs w:val="14"/>
                      <w:lang w:val="es-BO" w:eastAsia="es-BO"/>
                    </w:rPr>
                    <w:t>DESCRIPCION</w:t>
                  </w:r>
                </w:p>
              </w:tc>
              <w:tc>
                <w:tcPr>
                  <w:tcW w:w="1646" w:type="dxa"/>
                  <w:shd w:val="clear" w:color="auto" w:fill="BFBFBF" w:themeFill="background1" w:themeFillShade="BF"/>
                  <w:vAlign w:val="center"/>
                  <w:hideMark/>
                </w:tcPr>
                <w:p w14:paraId="4F6623B2" w14:textId="77777777" w:rsidR="006528EF" w:rsidRPr="00574539" w:rsidRDefault="006528EF" w:rsidP="00BC03D8">
                  <w:pPr>
                    <w:jc w:val="center"/>
                    <w:rPr>
                      <w:rFonts w:cs="Arial"/>
                      <w:b/>
                      <w:bCs/>
                      <w:color w:val="000000"/>
                      <w:sz w:val="14"/>
                      <w:szCs w:val="14"/>
                      <w:lang w:val="es-BO" w:eastAsia="es-BO"/>
                    </w:rPr>
                  </w:pPr>
                  <w:r w:rsidRPr="00574539">
                    <w:rPr>
                      <w:rFonts w:cs="Arial"/>
                      <w:b/>
                      <w:bCs/>
                      <w:color w:val="000000"/>
                      <w:sz w:val="14"/>
                      <w:szCs w:val="14"/>
                      <w:lang w:val="es-BO" w:eastAsia="es-BO"/>
                    </w:rPr>
                    <w:t>CARACTERÍSTICAS TÉCNICAS</w:t>
                  </w:r>
                </w:p>
              </w:tc>
              <w:tc>
                <w:tcPr>
                  <w:tcW w:w="1331" w:type="dxa"/>
                  <w:shd w:val="clear" w:color="auto" w:fill="BFBFBF" w:themeFill="background1" w:themeFillShade="BF"/>
                  <w:vAlign w:val="center"/>
                  <w:hideMark/>
                </w:tcPr>
                <w:p w14:paraId="1C744B98" w14:textId="77777777" w:rsidR="006528EF" w:rsidRPr="00574539" w:rsidRDefault="006528EF" w:rsidP="00BC03D8">
                  <w:pPr>
                    <w:jc w:val="center"/>
                    <w:rPr>
                      <w:rFonts w:cs="Arial"/>
                      <w:b/>
                      <w:bCs/>
                      <w:color w:val="000000"/>
                      <w:sz w:val="14"/>
                      <w:szCs w:val="14"/>
                      <w:lang w:val="es-BO" w:eastAsia="es-BO"/>
                    </w:rPr>
                  </w:pPr>
                  <w:r w:rsidRPr="00574539">
                    <w:rPr>
                      <w:rFonts w:cs="Arial"/>
                      <w:b/>
                      <w:bCs/>
                      <w:color w:val="000000"/>
                      <w:sz w:val="14"/>
                      <w:szCs w:val="14"/>
                      <w:lang w:val="es-BO" w:eastAsia="es-BO"/>
                    </w:rPr>
                    <w:t>APLICACIÓN</w:t>
                  </w:r>
                </w:p>
              </w:tc>
            </w:tr>
            <w:tr w:rsidR="00BC03D8" w:rsidRPr="006528EF" w14:paraId="4C1C0C8B" w14:textId="77777777" w:rsidTr="00574539">
              <w:trPr>
                <w:trHeight w:val="710"/>
                <w:jc w:val="center"/>
              </w:trPr>
              <w:tc>
                <w:tcPr>
                  <w:tcW w:w="529" w:type="dxa"/>
                  <w:shd w:val="clear" w:color="auto" w:fill="auto"/>
                  <w:noWrap/>
                  <w:vAlign w:val="center"/>
                  <w:hideMark/>
                </w:tcPr>
                <w:p w14:paraId="6275D79A"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1</w:t>
                  </w:r>
                </w:p>
              </w:tc>
              <w:tc>
                <w:tcPr>
                  <w:tcW w:w="600" w:type="dxa"/>
                  <w:shd w:val="clear" w:color="auto" w:fill="auto"/>
                  <w:vAlign w:val="center"/>
                  <w:hideMark/>
                </w:tcPr>
                <w:p w14:paraId="5DDD1D3D"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20</w:t>
                  </w:r>
                </w:p>
              </w:tc>
              <w:tc>
                <w:tcPr>
                  <w:tcW w:w="567" w:type="dxa"/>
                  <w:shd w:val="clear" w:color="auto" w:fill="auto"/>
                  <w:vAlign w:val="center"/>
                  <w:hideMark/>
                </w:tcPr>
                <w:p w14:paraId="06B79564" w14:textId="77777777" w:rsidR="006528EF" w:rsidRPr="00574539" w:rsidRDefault="006528EF" w:rsidP="00BC03D8">
                  <w:pPr>
                    <w:jc w:val="center"/>
                    <w:rPr>
                      <w:rFonts w:cs="Arial"/>
                      <w:sz w:val="12"/>
                      <w:szCs w:val="12"/>
                      <w:lang w:val="es-BO" w:eastAsia="es-BO"/>
                    </w:rPr>
                  </w:pPr>
                  <w:r w:rsidRPr="00574539">
                    <w:rPr>
                      <w:rFonts w:cs="Arial"/>
                      <w:sz w:val="12"/>
                      <w:szCs w:val="12"/>
                      <w:lang w:val="es-BO" w:eastAsia="es-BO"/>
                    </w:rPr>
                    <w:t>Pieza</w:t>
                  </w:r>
                </w:p>
              </w:tc>
              <w:tc>
                <w:tcPr>
                  <w:tcW w:w="1417" w:type="dxa"/>
                  <w:shd w:val="clear" w:color="auto" w:fill="auto"/>
                  <w:vAlign w:val="center"/>
                  <w:hideMark/>
                </w:tcPr>
                <w:p w14:paraId="4BEAC3D7"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con cámara y ponchillo</w:t>
                  </w:r>
                </w:p>
              </w:tc>
              <w:tc>
                <w:tcPr>
                  <w:tcW w:w="1646" w:type="dxa"/>
                  <w:shd w:val="clear" w:color="auto" w:fill="auto"/>
                  <w:vAlign w:val="center"/>
                  <w:hideMark/>
                </w:tcPr>
                <w:p w14:paraId="0867F6E3"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23.5-25 20PR</w:t>
                  </w:r>
                </w:p>
              </w:tc>
              <w:tc>
                <w:tcPr>
                  <w:tcW w:w="1331" w:type="dxa"/>
                  <w:shd w:val="clear" w:color="auto" w:fill="auto"/>
                  <w:vAlign w:val="center"/>
                  <w:hideMark/>
                </w:tcPr>
                <w:p w14:paraId="17770589" w14:textId="77777777"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PALAS CARGADORAS CATERPILLAR Y JOHN DEERE</w:t>
                  </w:r>
                </w:p>
              </w:tc>
            </w:tr>
            <w:tr w:rsidR="00BC03D8" w:rsidRPr="006528EF" w14:paraId="02C47A26" w14:textId="77777777" w:rsidTr="00574539">
              <w:trPr>
                <w:trHeight w:val="255"/>
                <w:jc w:val="center"/>
              </w:trPr>
              <w:tc>
                <w:tcPr>
                  <w:tcW w:w="529" w:type="dxa"/>
                  <w:shd w:val="clear" w:color="auto" w:fill="auto"/>
                  <w:noWrap/>
                  <w:vAlign w:val="bottom"/>
                  <w:hideMark/>
                </w:tcPr>
                <w:p w14:paraId="6B1A1E0A"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2</w:t>
                  </w:r>
                </w:p>
                <w:p w14:paraId="63FF54E6" w14:textId="77777777" w:rsidR="006528EF" w:rsidRPr="00574539" w:rsidRDefault="006528EF" w:rsidP="00BC03D8">
                  <w:pPr>
                    <w:rPr>
                      <w:rFonts w:cs="Arial"/>
                      <w:color w:val="000000"/>
                      <w:sz w:val="14"/>
                      <w:szCs w:val="14"/>
                      <w:lang w:val="es-BO" w:eastAsia="es-BO"/>
                    </w:rPr>
                  </w:pPr>
                </w:p>
              </w:tc>
              <w:tc>
                <w:tcPr>
                  <w:tcW w:w="600" w:type="dxa"/>
                  <w:shd w:val="clear" w:color="auto" w:fill="auto"/>
                  <w:vAlign w:val="center"/>
                  <w:hideMark/>
                </w:tcPr>
                <w:p w14:paraId="5568F1B7"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44</w:t>
                  </w:r>
                </w:p>
              </w:tc>
              <w:tc>
                <w:tcPr>
                  <w:tcW w:w="567" w:type="dxa"/>
                  <w:shd w:val="clear" w:color="auto" w:fill="auto"/>
                  <w:vAlign w:val="center"/>
                  <w:hideMark/>
                </w:tcPr>
                <w:p w14:paraId="360DE47B" w14:textId="77777777" w:rsidR="006528EF" w:rsidRPr="00574539" w:rsidRDefault="006528EF" w:rsidP="00BC03D8">
                  <w:pPr>
                    <w:jc w:val="center"/>
                    <w:rPr>
                      <w:rFonts w:cs="Arial"/>
                      <w:sz w:val="12"/>
                      <w:szCs w:val="12"/>
                      <w:lang w:val="es-BO" w:eastAsia="es-BO"/>
                    </w:rPr>
                  </w:pPr>
                  <w:r w:rsidRPr="00574539">
                    <w:rPr>
                      <w:rFonts w:cs="Arial"/>
                      <w:sz w:val="12"/>
                      <w:szCs w:val="12"/>
                      <w:lang w:val="es-BO" w:eastAsia="es-BO"/>
                    </w:rPr>
                    <w:t>Pieza</w:t>
                  </w:r>
                </w:p>
              </w:tc>
              <w:tc>
                <w:tcPr>
                  <w:tcW w:w="1417" w:type="dxa"/>
                  <w:shd w:val="clear" w:color="auto" w:fill="auto"/>
                  <w:vAlign w:val="center"/>
                  <w:hideMark/>
                </w:tcPr>
                <w:p w14:paraId="4E0304D8"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con cámara y ponchillo</w:t>
                  </w:r>
                </w:p>
              </w:tc>
              <w:tc>
                <w:tcPr>
                  <w:tcW w:w="1646" w:type="dxa"/>
                  <w:shd w:val="clear" w:color="auto" w:fill="auto"/>
                  <w:vAlign w:val="center"/>
                  <w:hideMark/>
                </w:tcPr>
                <w:p w14:paraId="64DDBB37"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7.50-16 14PR</w:t>
                  </w:r>
                </w:p>
              </w:tc>
              <w:tc>
                <w:tcPr>
                  <w:tcW w:w="1331" w:type="dxa"/>
                  <w:shd w:val="clear" w:color="auto" w:fill="auto"/>
                  <w:vAlign w:val="center"/>
                  <w:hideMark/>
                </w:tcPr>
                <w:p w14:paraId="29642AA3" w14:textId="65D9C8B2"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TOYOTAS LAND CRUSIER Y HILUX</w:t>
                  </w:r>
                </w:p>
              </w:tc>
            </w:tr>
            <w:tr w:rsidR="00BC03D8" w:rsidRPr="006528EF" w14:paraId="07540208" w14:textId="77777777" w:rsidTr="00574539">
              <w:trPr>
                <w:trHeight w:val="255"/>
                <w:jc w:val="center"/>
              </w:trPr>
              <w:tc>
                <w:tcPr>
                  <w:tcW w:w="529" w:type="dxa"/>
                  <w:shd w:val="clear" w:color="auto" w:fill="auto"/>
                  <w:vAlign w:val="center"/>
                  <w:hideMark/>
                </w:tcPr>
                <w:p w14:paraId="468EA97E"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3</w:t>
                  </w:r>
                </w:p>
              </w:tc>
              <w:tc>
                <w:tcPr>
                  <w:tcW w:w="600" w:type="dxa"/>
                  <w:shd w:val="clear" w:color="auto" w:fill="auto"/>
                  <w:vAlign w:val="center"/>
                  <w:hideMark/>
                </w:tcPr>
                <w:p w14:paraId="6A092EA0"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52</w:t>
                  </w:r>
                </w:p>
              </w:tc>
              <w:tc>
                <w:tcPr>
                  <w:tcW w:w="567" w:type="dxa"/>
                  <w:shd w:val="clear" w:color="auto" w:fill="auto"/>
                  <w:vAlign w:val="center"/>
                  <w:hideMark/>
                </w:tcPr>
                <w:p w14:paraId="7D4E9786"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w:t>
                  </w:r>
                </w:p>
              </w:tc>
              <w:tc>
                <w:tcPr>
                  <w:tcW w:w="1417" w:type="dxa"/>
                  <w:shd w:val="clear" w:color="auto" w:fill="auto"/>
                  <w:vAlign w:val="center"/>
                  <w:hideMark/>
                </w:tcPr>
                <w:p w14:paraId="4B17E2FE"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(Tubular)</w:t>
                  </w:r>
                </w:p>
              </w:tc>
              <w:tc>
                <w:tcPr>
                  <w:tcW w:w="1646" w:type="dxa"/>
                  <w:shd w:val="clear" w:color="auto" w:fill="auto"/>
                  <w:vAlign w:val="center"/>
                  <w:hideMark/>
                </w:tcPr>
                <w:p w14:paraId="6E6C1917" w14:textId="2D45B266" w:rsidR="006528EF" w:rsidRPr="00574539" w:rsidRDefault="006528EF" w:rsidP="00574539">
                  <w:pPr>
                    <w:jc w:val="center"/>
                    <w:rPr>
                      <w:rFonts w:cs="Arial"/>
                      <w:sz w:val="14"/>
                      <w:szCs w:val="14"/>
                      <w:lang w:val="es-BO" w:eastAsia="es-BO"/>
                    </w:rPr>
                  </w:pPr>
                  <w:r w:rsidRPr="00574539">
                    <w:rPr>
                      <w:rFonts w:cs="Arial"/>
                      <w:sz w:val="14"/>
                      <w:szCs w:val="14"/>
                      <w:lang w:val="es-BO" w:eastAsia="es-BO"/>
                    </w:rPr>
                    <w:t>235/70 R16</w:t>
                  </w:r>
                </w:p>
              </w:tc>
              <w:tc>
                <w:tcPr>
                  <w:tcW w:w="1331" w:type="dxa"/>
                  <w:shd w:val="clear" w:color="auto" w:fill="auto"/>
                  <w:vAlign w:val="center"/>
                  <w:hideMark/>
                </w:tcPr>
                <w:p w14:paraId="440B79FF" w14:textId="77777777"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HIGER-NISSAN</w:t>
                  </w:r>
                </w:p>
              </w:tc>
            </w:tr>
            <w:tr w:rsidR="00BC03D8" w:rsidRPr="006528EF" w14:paraId="2BB433F4" w14:textId="77777777" w:rsidTr="00574539">
              <w:trPr>
                <w:trHeight w:val="255"/>
                <w:jc w:val="center"/>
              </w:trPr>
              <w:tc>
                <w:tcPr>
                  <w:tcW w:w="529" w:type="dxa"/>
                  <w:shd w:val="clear" w:color="auto" w:fill="auto"/>
                  <w:vAlign w:val="center"/>
                  <w:hideMark/>
                </w:tcPr>
                <w:p w14:paraId="3CDEB0F1"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4</w:t>
                  </w:r>
                </w:p>
              </w:tc>
              <w:tc>
                <w:tcPr>
                  <w:tcW w:w="600" w:type="dxa"/>
                  <w:shd w:val="clear" w:color="auto" w:fill="auto"/>
                  <w:vAlign w:val="center"/>
                  <w:hideMark/>
                </w:tcPr>
                <w:p w14:paraId="4636E4B1"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8</w:t>
                  </w:r>
                </w:p>
              </w:tc>
              <w:tc>
                <w:tcPr>
                  <w:tcW w:w="567" w:type="dxa"/>
                  <w:shd w:val="clear" w:color="auto" w:fill="auto"/>
                  <w:vAlign w:val="center"/>
                  <w:hideMark/>
                </w:tcPr>
                <w:p w14:paraId="42F03DA8"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w:t>
                  </w:r>
                </w:p>
              </w:tc>
              <w:tc>
                <w:tcPr>
                  <w:tcW w:w="1417" w:type="dxa"/>
                  <w:shd w:val="clear" w:color="auto" w:fill="auto"/>
                  <w:vAlign w:val="center"/>
                  <w:hideMark/>
                </w:tcPr>
                <w:p w14:paraId="157A2A54"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(Tubular)</w:t>
                  </w:r>
                </w:p>
              </w:tc>
              <w:tc>
                <w:tcPr>
                  <w:tcW w:w="1646" w:type="dxa"/>
                  <w:shd w:val="clear" w:color="auto" w:fill="auto"/>
                  <w:vAlign w:val="center"/>
                  <w:hideMark/>
                </w:tcPr>
                <w:p w14:paraId="0AB69942"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195/70R14</w:t>
                  </w:r>
                </w:p>
              </w:tc>
              <w:tc>
                <w:tcPr>
                  <w:tcW w:w="1331" w:type="dxa"/>
                  <w:shd w:val="clear" w:color="auto" w:fill="auto"/>
                  <w:vAlign w:val="center"/>
                  <w:hideMark/>
                </w:tcPr>
                <w:p w14:paraId="1A222A0F" w14:textId="6EF5461A"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TOYOTA CALDINA</w:t>
                  </w:r>
                </w:p>
              </w:tc>
            </w:tr>
            <w:tr w:rsidR="00BC03D8" w:rsidRPr="006528EF" w14:paraId="27C1DFD9" w14:textId="77777777" w:rsidTr="00574539">
              <w:trPr>
                <w:trHeight w:val="255"/>
                <w:jc w:val="center"/>
              </w:trPr>
              <w:tc>
                <w:tcPr>
                  <w:tcW w:w="529" w:type="dxa"/>
                  <w:shd w:val="clear" w:color="auto" w:fill="auto"/>
                  <w:vAlign w:val="center"/>
                  <w:hideMark/>
                </w:tcPr>
                <w:p w14:paraId="3B39DB74"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5</w:t>
                  </w:r>
                </w:p>
              </w:tc>
              <w:tc>
                <w:tcPr>
                  <w:tcW w:w="600" w:type="dxa"/>
                  <w:shd w:val="clear" w:color="auto" w:fill="auto"/>
                  <w:vAlign w:val="center"/>
                  <w:hideMark/>
                </w:tcPr>
                <w:p w14:paraId="35A4B361"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48</w:t>
                  </w:r>
                </w:p>
              </w:tc>
              <w:tc>
                <w:tcPr>
                  <w:tcW w:w="567" w:type="dxa"/>
                  <w:shd w:val="clear" w:color="auto" w:fill="auto"/>
                  <w:vAlign w:val="center"/>
                  <w:hideMark/>
                </w:tcPr>
                <w:p w14:paraId="0A825999"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w:t>
                  </w:r>
                </w:p>
              </w:tc>
              <w:tc>
                <w:tcPr>
                  <w:tcW w:w="1417" w:type="dxa"/>
                  <w:shd w:val="clear" w:color="auto" w:fill="auto"/>
                  <w:vAlign w:val="center"/>
                  <w:hideMark/>
                </w:tcPr>
                <w:p w14:paraId="45B3EF64"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(Tubular)</w:t>
                  </w:r>
                </w:p>
              </w:tc>
              <w:tc>
                <w:tcPr>
                  <w:tcW w:w="1646" w:type="dxa"/>
                  <w:shd w:val="clear" w:color="auto" w:fill="auto"/>
                  <w:vAlign w:val="center"/>
                  <w:hideMark/>
                </w:tcPr>
                <w:p w14:paraId="22F39AA2"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185/70R14</w:t>
                  </w:r>
                </w:p>
              </w:tc>
              <w:tc>
                <w:tcPr>
                  <w:tcW w:w="1331" w:type="dxa"/>
                  <w:shd w:val="clear" w:color="auto" w:fill="auto"/>
                  <w:vAlign w:val="center"/>
                  <w:hideMark/>
                </w:tcPr>
                <w:p w14:paraId="76800161" w14:textId="528F53CC"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TOYOTA IPSUM</w:t>
                  </w:r>
                </w:p>
              </w:tc>
            </w:tr>
            <w:tr w:rsidR="00BC03D8" w:rsidRPr="006528EF" w14:paraId="757292CC" w14:textId="77777777" w:rsidTr="00574539">
              <w:trPr>
                <w:trHeight w:val="255"/>
                <w:jc w:val="center"/>
              </w:trPr>
              <w:tc>
                <w:tcPr>
                  <w:tcW w:w="529" w:type="dxa"/>
                  <w:shd w:val="clear" w:color="auto" w:fill="auto"/>
                  <w:vAlign w:val="center"/>
                  <w:hideMark/>
                </w:tcPr>
                <w:p w14:paraId="53B55A2D"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6</w:t>
                  </w:r>
                </w:p>
              </w:tc>
              <w:tc>
                <w:tcPr>
                  <w:tcW w:w="600" w:type="dxa"/>
                  <w:shd w:val="clear" w:color="auto" w:fill="auto"/>
                  <w:vAlign w:val="center"/>
                  <w:hideMark/>
                </w:tcPr>
                <w:p w14:paraId="6F516216"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8</w:t>
                  </w:r>
                </w:p>
              </w:tc>
              <w:tc>
                <w:tcPr>
                  <w:tcW w:w="567" w:type="dxa"/>
                  <w:shd w:val="clear" w:color="auto" w:fill="auto"/>
                  <w:vAlign w:val="center"/>
                  <w:hideMark/>
                </w:tcPr>
                <w:p w14:paraId="202CDBDB"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w:t>
                  </w:r>
                </w:p>
              </w:tc>
              <w:tc>
                <w:tcPr>
                  <w:tcW w:w="1417" w:type="dxa"/>
                  <w:shd w:val="clear" w:color="auto" w:fill="auto"/>
                  <w:vAlign w:val="center"/>
                  <w:hideMark/>
                </w:tcPr>
                <w:p w14:paraId="73FB2FC1"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(Tubular)</w:t>
                  </w:r>
                </w:p>
              </w:tc>
              <w:tc>
                <w:tcPr>
                  <w:tcW w:w="1646" w:type="dxa"/>
                  <w:shd w:val="clear" w:color="auto" w:fill="auto"/>
                  <w:vAlign w:val="center"/>
                  <w:hideMark/>
                </w:tcPr>
                <w:p w14:paraId="0663FF18"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235/75 R15</w:t>
                  </w:r>
                </w:p>
              </w:tc>
              <w:tc>
                <w:tcPr>
                  <w:tcW w:w="1331" w:type="dxa"/>
                  <w:shd w:val="clear" w:color="auto" w:fill="auto"/>
                  <w:vAlign w:val="center"/>
                  <w:hideMark/>
                </w:tcPr>
                <w:p w14:paraId="453DF87C" w14:textId="7C887BDC"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NISSAN TERRANO</w:t>
                  </w:r>
                </w:p>
              </w:tc>
            </w:tr>
            <w:tr w:rsidR="00BC03D8" w:rsidRPr="006528EF" w14:paraId="75DE5E98" w14:textId="77777777" w:rsidTr="00574539">
              <w:trPr>
                <w:trHeight w:val="255"/>
                <w:jc w:val="center"/>
              </w:trPr>
              <w:tc>
                <w:tcPr>
                  <w:tcW w:w="529" w:type="dxa"/>
                  <w:shd w:val="clear" w:color="auto" w:fill="auto"/>
                  <w:vAlign w:val="center"/>
                  <w:hideMark/>
                </w:tcPr>
                <w:p w14:paraId="47768F93"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7</w:t>
                  </w:r>
                </w:p>
              </w:tc>
              <w:tc>
                <w:tcPr>
                  <w:tcW w:w="600" w:type="dxa"/>
                  <w:shd w:val="clear" w:color="auto" w:fill="auto"/>
                  <w:vAlign w:val="center"/>
                  <w:hideMark/>
                </w:tcPr>
                <w:p w14:paraId="2A6ED0CC"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8</w:t>
                  </w:r>
                </w:p>
              </w:tc>
              <w:tc>
                <w:tcPr>
                  <w:tcW w:w="567" w:type="dxa"/>
                  <w:shd w:val="clear" w:color="auto" w:fill="auto"/>
                  <w:vAlign w:val="center"/>
                  <w:hideMark/>
                </w:tcPr>
                <w:p w14:paraId="784CE624"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Piezas</w:t>
                  </w:r>
                </w:p>
              </w:tc>
              <w:tc>
                <w:tcPr>
                  <w:tcW w:w="1417" w:type="dxa"/>
                  <w:shd w:val="clear" w:color="auto" w:fill="auto"/>
                  <w:vAlign w:val="center"/>
                  <w:hideMark/>
                </w:tcPr>
                <w:p w14:paraId="3925F095"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(Tubular)</w:t>
                  </w:r>
                </w:p>
              </w:tc>
              <w:tc>
                <w:tcPr>
                  <w:tcW w:w="1646" w:type="dxa"/>
                  <w:shd w:val="clear" w:color="auto" w:fill="auto"/>
                  <w:vAlign w:val="center"/>
                  <w:hideMark/>
                </w:tcPr>
                <w:p w14:paraId="7F8B678E"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185 R14C 8PR</w:t>
                  </w:r>
                </w:p>
              </w:tc>
              <w:tc>
                <w:tcPr>
                  <w:tcW w:w="1331" w:type="dxa"/>
                  <w:shd w:val="clear" w:color="auto" w:fill="auto"/>
                  <w:vAlign w:val="center"/>
                  <w:hideMark/>
                </w:tcPr>
                <w:p w14:paraId="2210B437" w14:textId="1B049824"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MINIBUS MAZDA</w:t>
                  </w:r>
                </w:p>
              </w:tc>
            </w:tr>
            <w:tr w:rsidR="00BC03D8" w:rsidRPr="006528EF" w14:paraId="65258AFD" w14:textId="77777777" w:rsidTr="00574539">
              <w:trPr>
                <w:trHeight w:val="255"/>
                <w:jc w:val="center"/>
              </w:trPr>
              <w:tc>
                <w:tcPr>
                  <w:tcW w:w="529" w:type="dxa"/>
                  <w:shd w:val="clear" w:color="auto" w:fill="auto"/>
                  <w:vAlign w:val="center"/>
                  <w:hideMark/>
                </w:tcPr>
                <w:p w14:paraId="6EDFEB65"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8</w:t>
                  </w:r>
                </w:p>
              </w:tc>
              <w:tc>
                <w:tcPr>
                  <w:tcW w:w="600" w:type="dxa"/>
                  <w:shd w:val="clear" w:color="auto" w:fill="auto"/>
                  <w:vAlign w:val="center"/>
                  <w:hideMark/>
                </w:tcPr>
                <w:p w14:paraId="1F567D66"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8</w:t>
                  </w:r>
                </w:p>
              </w:tc>
              <w:tc>
                <w:tcPr>
                  <w:tcW w:w="567" w:type="dxa"/>
                  <w:shd w:val="clear" w:color="auto" w:fill="auto"/>
                  <w:vAlign w:val="center"/>
                  <w:hideMark/>
                </w:tcPr>
                <w:p w14:paraId="541587B2"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Piezas</w:t>
                  </w:r>
                </w:p>
              </w:tc>
              <w:tc>
                <w:tcPr>
                  <w:tcW w:w="1417" w:type="dxa"/>
                  <w:shd w:val="clear" w:color="auto" w:fill="auto"/>
                  <w:vAlign w:val="center"/>
                  <w:hideMark/>
                </w:tcPr>
                <w:p w14:paraId="5903A91B"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(Tubular)</w:t>
                  </w:r>
                </w:p>
              </w:tc>
              <w:tc>
                <w:tcPr>
                  <w:tcW w:w="1646" w:type="dxa"/>
                  <w:shd w:val="clear" w:color="auto" w:fill="auto"/>
                  <w:vAlign w:val="center"/>
                  <w:hideMark/>
                </w:tcPr>
                <w:p w14:paraId="7C7B4ACB"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195/65 R15</w:t>
                  </w:r>
                </w:p>
              </w:tc>
              <w:tc>
                <w:tcPr>
                  <w:tcW w:w="1331" w:type="dxa"/>
                  <w:shd w:val="clear" w:color="auto" w:fill="auto"/>
                  <w:vAlign w:val="center"/>
                  <w:hideMark/>
                </w:tcPr>
                <w:p w14:paraId="20F153B8" w14:textId="1A4D623D"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TOYOTA NOAH</w:t>
                  </w:r>
                </w:p>
              </w:tc>
            </w:tr>
            <w:tr w:rsidR="00BC03D8" w:rsidRPr="006528EF" w14:paraId="209EC80D" w14:textId="77777777" w:rsidTr="00574539">
              <w:trPr>
                <w:trHeight w:val="402"/>
                <w:jc w:val="center"/>
              </w:trPr>
              <w:tc>
                <w:tcPr>
                  <w:tcW w:w="529" w:type="dxa"/>
                  <w:shd w:val="clear" w:color="auto" w:fill="auto"/>
                  <w:vAlign w:val="center"/>
                  <w:hideMark/>
                </w:tcPr>
                <w:p w14:paraId="6C52013F"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9</w:t>
                  </w:r>
                </w:p>
              </w:tc>
              <w:tc>
                <w:tcPr>
                  <w:tcW w:w="600" w:type="dxa"/>
                  <w:shd w:val="clear" w:color="auto" w:fill="auto"/>
                  <w:vAlign w:val="center"/>
                  <w:hideMark/>
                </w:tcPr>
                <w:p w14:paraId="2106B8F6"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4</w:t>
                  </w:r>
                </w:p>
              </w:tc>
              <w:tc>
                <w:tcPr>
                  <w:tcW w:w="567" w:type="dxa"/>
                  <w:shd w:val="clear" w:color="auto" w:fill="auto"/>
                  <w:vAlign w:val="center"/>
                  <w:hideMark/>
                </w:tcPr>
                <w:p w14:paraId="19F27E93"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Piezas</w:t>
                  </w:r>
                </w:p>
              </w:tc>
              <w:tc>
                <w:tcPr>
                  <w:tcW w:w="1417" w:type="dxa"/>
                  <w:shd w:val="clear" w:color="auto" w:fill="auto"/>
                  <w:vAlign w:val="center"/>
                  <w:hideMark/>
                </w:tcPr>
                <w:p w14:paraId="06EE92A4"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delanteras direccionales con cámara y ponchillo</w:t>
                  </w:r>
                </w:p>
              </w:tc>
              <w:tc>
                <w:tcPr>
                  <w:tcW w:w="1646" w:type="dxa"/>
                  <w:shd w:val="clear" w:color="auto" w:fill="auto"/>
                  <w:vAlign w:val="center"/>
                  <w:hideMark/>
                </w:tcPr>
                <w:p w14:paraId="097C4AC3"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7.00R16 12PR</w:t>
                  </w:r>
                </w:p>
              </w:tc>
              <w:tc>
                <w:tcPr>
                  <w:tcW w:w="1331" w:type="dxa"/>
                  <w:shd w:val="clear" w:color="auto" w:fill="auto"/>
                  <w:vAlign w:val="center"/>
                  <w:hideMark/>
                </w:tcPr>
                <w:p w14:paraId="004CE2A0" w14:textId="25BE8ABD"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TOYOTA COASTER</w:t>
                  </w:r>
                </w:p>
              </w:tc>
            </w:tr>
            <w:tr w:rsidR="00BC03D8" w:rsidRPr="006528EF" w14:paraId="0C9F4E9E" w14:textId="77777777" w:rsidTr="00574539">
              <w:trPr>
                <w:trHeight w:val="574"/>
                <w:jc w:val="center"/>
              </w:trPr>
              <w:tc>
                <w:tcPr>
                  <w:tcW w:w="529" w:type="dxa"/>
                  <w:shd w:val="clear" w:color="auto" w:fill="auto"/>
                  <w:vAlign w:val="center"/>
                  <w:hideMark/>
                </w:tcPr>
                <w:p w14:paraId="066D6FD9"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10</w:t>
                  </w:r>
                </w:p>
              </w:tc>
              <w:tc>
                <w:tcPr>
                  <w:tcW w:w="600" w:type="dxa"/>
                  <w:shd w:val="clear" w:color="auto" w:fill="auto"/>
                  <w:vAlign w:val="center"/>
                  <w:hideMark/>
                </w:tcPr>
                <w:p w14:paraId="2F688085"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24</w:t>
                  </w:r>
                </w:p>
              </w:tc>
              <w:tc>
                <w:tcPr>
                  <w:tcW w:w="567" w:type="dxa"/>
                  <w:shd w:val="clear" w:color="auto" w:fill="auto"/>
                  <w:vAlign w:val="center"/>
                  <w:hideMark/>
                </w:tcPr>
                <w:p w14:paraId="571739FE"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Piezas</w:t>
                  </w:r>
                </w:p>
              </w:tc>
              <w:tc>
                <w:tcPr>
                  <w:tcW w:w="1417" w:type="dxa"/>
                  <w:shd w:val="clear" w:color="auto" w:fill="auto"/>
                  <w:vAlign w:val="center"/>
                  <w:hideMark/>
                </w:tcPr>
                <w:p w14:paraId="3118B0A6"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 xml:space="preserve">Llantas </w:t>
                  </w:r>
                  <w:r w:rsidRPr="00574539">
                    <w:rPr>
                      <w:rFonts w:cs="Arial"/>
                      <w:color w:val="000000"/>
                      <w:sz w:val="14"/>
                      <w:szCs w:val="14"/>
                    </w:rPr>
                    <w:t>(Tubular)</w:t>
                  </w:r>
                </w:p>
              </w:tc>
              <w:tc>
                <w:tcPr>
                  <w:tcW w:w="1646" w:type="dxa"/>
                  <w:shd w:val="clear" w:color="auto" w:fill="auto"/>
                  <w:vAlign w:val="center"/>
                  <w:hideMark/>
                </w:tcPr>
                <w:p w14:paraId="1B3D8EF3"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LT265/75R16</w:t>
                  </w:r>
                </w:p>
              </w:tc>
              <w:tc>
                <w:tcPr>
                  <w:tcW w:w="1331" w:type="dxa"/>
                  <w:shd w:val="clear" w:color="auto" w:fill="auto"/>
                  <w:vAlign w:val="center"/>
                  <w:hideMark/>
                </w:tcPr>
                <w:p w14:paraId="23A1AE10" w14:textId="77777777" w:rsidR="006528EF" w:rsidRPr="00574539" w:rsidRDefault="006528EF" w:rsidP="00574539">
                  <w:pPr>
                    <w:jc w:val="center"/>
                    <w:rPr>
                      <w:rFonts w:cs="Arial"/>
                      <w:color w:val="000000"/>
                      <w:sz w:val="14"/>
                      <w:szCs w:val="14"/>
                      <w:lang w:val="es-BO" w:eastAsia="es-BO"/>
                    </w:rPr>
                  </w:pPr>
                  <w:r w:rsidRPr="00574539">
                    <w:rPr>
                      <w:rFonts w:cs="Arial"/>
                      <w:color w:val="000000"/>
                      <w:sz w:val="14"/>
                      <w:szCs w:val="14"/>
                      <w:lang w:val="es-BO" w:eastAsia="es-BO"/>
                    </w:rPr>
                    <w:t>JEEP TOYOTA LAND CRUISER, PRADO Y VAGONETA NISSAN PATROL</w:t>
                  </w:r>
                </w:p>
              </w:tc>
            </w:tr>
            <w:tr w:rsidR="00BC03D8" w:rsidRPr="006528EF" w14:paraId="67EC702B" w14:textId="77777777" w:rsidTr="00574539">
              <w:trPr>
                <w:trHeight w:val="255"/>
                <w:jc w:val="center"/>
              </w:trPr>
              <w:tc>
                <w:tcPr>
                  <w:tcW w:w="529" w:type="dxa"/>
                  <w:shd w:val="clear" w:color="auto" w:fill="auto"/>
                  <w:vAlign w:val="center"/>
                  <w:hideMark/>
                </w:tcPr>
                <w:p w14:paraId="5697BCB8"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11</w:t>
                  </w:r>
                </w:p>
              </w:tc>
              <w:tc>
                <w:tcPr>
                  <w:tcW w:w="600" w:type="dxa"/>
                  <w:shd w:val="clear" w:color="auto" w:fill="auto"/>
                  <w:vAlign w:val="center"/>
                  <w:hideMark/>
                </w:tcPr>
                <w:p w14:paraId="162FB6F6"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8</w:t>
                  </w:r>
                </w:p>
              </w:tc>
              <w:tc>
                <w:tcPr>
                  <w:tcW w:w="567" w:type="dxa"/>
                  <w:shd w:val="clear" w:color="auto" w:fill="auto"/>
                  <w:vAlign w:val="center"/>
                  <w:hideMark/>
                </w:tcPr>
                <w:p w14:paraId="3F8AC639"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Piezas</w:t>
                  </w:r>
                </w:p>
              </w:tc>
              <w:tc>
                <w:tcPr>
                  <w:tcW w:w="1417" w:type="dxa"/>
                  <w:shd w:val="clear" w:color="auto" w:fill="auto"/>
                  <w:vAlign w:val="center"/>
                  <w:hideMark/>
                </w:tcPr>
                <w:p w14:paraId="49E33DCA"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Llantas (Tubular)</w:t>
                  </w:r>
                </w:p>
              </w:tc>
              <w:tc>
                <w:tcPr>
                  <w:tcW w:w="1646" w:type="dxa"/>
                  <w:shd w:val="clear" w:color="auto" w:fill="auto"/>
                  <w:vAlign w:val="center"/>
                  <w:hideMark/>
                </w:tcPr>
                <w:p w14:paraId="2DC65A5B"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LT245/75R16</w:t>
                  </w:r>
                </w:p>
              </w:tc>
              <w:tc>
                <w:tcPr>
                  <w:tcW w:w="1331" w:type="dxa"/>
                  <w:shd w:val="clear" w:color="auto" w:fill="auto"/>
                  <w:vAlign w:val="center"/>
                  <w:hideMark/>
                </w:tcPr>
                <w:p w14:paraId="2D852515"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CAMIONETA FORD F1000</w:t>
                  </w:r>
                </w:p>
              </w:tc>
            </w:tr>
            <w:tr w:rsidR="00BC03D8" w:rsidRPr="006528EF" w14:paraId="256C92EE" w14:textId="77777777" w:rsidTr="00574539">
              <w:trPr>
                <w:trHeight w:val="255"/>
                <w:jc w:val="center"/>
              </w:trPr>
              <w:tc>
                <w:tcPr>
                  <w:tcW w:w="529" w:type="dxa"/>
                  <w:shd w:val="clear" w:color="auto" w:fill="auto"/>
                  <w:vAlign w:val="center"/>
                  <w:hideMark/>
                </w:tcPr>
                <w:p w14:paraId="7497FDC8"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12</w:t>
                  </w:r>
                </w:p>
              </w:tc>
              <w:tc>
                <w:tcPr>
                  <w:tcW w:w="600" w:type="dxa"/>
                  <w:shd w:val="clear" w:color="auto" w:fill="auto"/>
                  <w:vAlign w:val="center"/>
                  <w:hideMark/>
                </w:tcPr>
                <w:p w14:paraId="05EFCB89" w14:textId="77777777" w:rsidR="006528EF" w:rsidRPr="00574539" w:rsidRDefault="006528EF" w:rsidP="00BC03D8">
                  <w:pPr>
                    <w:jc w:val="center"/>
                    <w:rPr>
                      <w:rFonts w:cs="Arial"/>
                      <w:color w:val="000000"/>
                      <w:sz w:val="14"/>
                      <w:szCs w:val="14"/>
                      <w:lang w:val="es-BO" w:eastAsia="es-BO"/>
                    </w:rPr>
                  </w:pPr>
                  <w:r w:rsidRPr="00574539">
                    <w:rPr>
                      <w:rFonts w:cs="Arial"/>
                      <w:color w:val="000000"/>
                      <w:sz w:val="14"/>
                      <w:szCs w:val="14"/>
                      <w:lang w:val="es-BO" w:eastAsia="es-BO"/>
                    </w:rPr>
                    <w:t>100</w:t>
                  </w:r>
                </w:p>
              </w:tc>
              <w:tc>
                <w:tcPr>
                  <w:tcW w:w="567" w:type="dxa"/>
                  <w:shd w:val="clear" w:color="auto" w:fill="auto"/>
                  <w:vAlign w:val="center"/>
                  <w:hideMark/>
                </w:tcPr>
                <w:p w14:paraId="5B5FED35" w14:textId="77777777" w:rsidR="006528EF" w:rsidRPr="00574539" w:rsidRDefault="006528EF" w:rsidP="00BC03D8">
                  <w:pPr>
                    <w:jc w:val="center"/>
                    <w:rPr>
                      <w:rFonts w:cs="Arial"/>
                      <w:color w:val="000000"/>
                      <w:sz w:val="12"/>
                      <w:szCs w:val="12"/>
                      <w:lang w:val="es-BO" w:eastAsia="es-BO"/>
                    </w:rPr>
                  </w:pPr>
                  <w:r w:rsidRPr="00574539">
                    <w:rPr>
                      <w:rFonts w:cs="Arial"/>
                      <w:color w:val="000000"/>
                      <w:sz w:val="12"/>
                      <w:szCs w:val="12"/>
                      <w:lang w:val="es-BO" w:eastAsia="es-BO"/>
                    </w:rPr>
                    <w:t>Piezas</w:t>
                  </w:r>
                </w:p>
              </w:tc>
              <w:tc>
                <w:tcPr>
                  <w:tcW w:w="1417" w:type="dxa"/>
                  <w:shd w:val="clear" w:color="auto" w:fill="auto"/>
                  <w:vAlign w:val="center"/>
                  <w:hideMark/>
                </w:tcPr>
                <w:p w14:paraId="0A1BEB11"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Válvula de llanta o aro tubular</w:t>
                  </w:r>
                </w:p>
              </w:tc>
              <w:tc>
                <w:tcPr>
                  <w:tcW w:w="1646" w:type="dxa"/>
                  <w:shd w:val="clear" w:color="auto" w:fill="auto"/>
                  <w:vAlign w:val="center"/>
                  <w:hideMark/>
                </w:tcPr>
                <w:p w14:paraId="6C15925C" w14:textId="77777777" w:rsidR="006528EF" w:rsidRPr="00574539" w:rsidRDefault="006528EF" w:rsidP="00574539">
                  <w:pPr>
                    <w:jc w:val="center"/>
                    <w:rPr>
                      <w:rFonts w:cs="Arial"/>
                      <w:sz w:val="14"/>
                      <w:szCs w:val="14"/>
                      <w:lang w:val="es-BO" w:eastAsia="es-BO"/>
                    </w:rPr>
                  </w:pPr>
                  <w:r w:rsidRPr="00574539">
                    <w:rPr>
                      <w:rFonts w:cs="Arial"/>
                      <w:sz w:val="14"/>
                      <w:szCs w:val="14"/>
                      <w:lang w:val="es-BO" w:eastAsia="es-BO"/>
                    </w:rPr>
                    <w:t>TR414</w:t>
                  </w:r>
                </w:p>
              </w:tc>
              <w:tc>
                <w:tcPr>
                  <w:tcW w:w="1331" w:type="dxa"/>
                  <w:shd w:val="clear" w:color="auto" w:fill="auto"/>
                  <w:vAlign w:val="center"/>
                  <w:hideMark/>
                </w:tcPr>
                <w:p w14:paraId="129CD38D" w14:textId="77777777" w:rsidR="006528EF" w:rsidRPr="00574539" w:rsidRDefault="006528EF" w:rsidP="00BC03D8">
                  <w:pPr>
                    <w:rPr>
                      <w:rFonts w:cs="Arial"/>
                      <w:color w:val="000000"/>
                      <w:sz w:val="14"/>
                      <w:szCs w:val="14"/>
                      <w:lang w:val="es-BO" w:eastAsia="es-BO"/>
                    </w:rPr>
                  </w:pPr>
                  <w:r w:rsidRPr="00574539">
                    <w:rPr>
                      <w:rFonts w:cs="Arial"/>
                      <w:color w:val="000000"/>
                      <w:sz w:val="14"/>
                      <w:szCs w:val="14"/>
                      <w:lang w:val="es-BO" w:eastAsia="es-BO"/>
                    </w:rPr>
                    <w:t> </w:t>
                  </w:r>
                </w:p>
              </w:tc>
            </w:tr>
          </w:tbl>
          <w:p w14:paraId="1179946A" w14:textId="1550C126" w:rsidR="006528EF" w:rsidRPr="009956C4" w:rsidRDefault="006528EF" w:rsidP="00306D34">
            <w:pPr>
              <w:jc w:val="both"/>
              <w:rPr>
                <w:rFonts w:ascii="Arial" w:hAnsi="Arial" w:cs="Arial"/>
                <w:lang w:val="es-BO"/>
              </w:rPr>
            </w:pPr>
          </w:p>
        </w:tc>
        <w:tc>
          <w:tcPr>
            <w:tcW w:w="2770" w:type="dxa"/>
          </w:tcPr>
          <w:p w14:paraId="003F5B7D" w14:textId="77777777" w:rsidR="006528EF" w:rsidRPr="009956C4" w:rsidRDefault="006528EF" w:rsidP="00306D34">
            <w:pPr>
              <w:jc w:val="both"/>
              <w:rPr>
                <w:rFonts w:ascii="Arial" w:hAnsi="Arial" w:cs="Arial"/>
                <w:lang w:val="es-BO"/>
              </w:rPr>
            </w:pPr>
          </w:p>
        </w:tc>
      </w:tr>
      <w:tr w:rsidR="006528EF" w:rsidRPr="009956C4" w14:paraId="049DF5CF" w14:textId="77777777" w:rsidTr="00574539">
        <w:tc>
          <w:tcPr>
            <w:tcW w:w="145" w:type="dxa"/>
            <w:vMerge/>
          </w:tcPr>
          <w:p w14:paraId="7985858B" w14:textId="77777777" w:rsidR="006528EF" w:rsidRPr="009956C4" w:rsidRDefault="006528EF" w:rsidP="00A32307">
            <w:pPr>
              <w:jc w:val="center"/>
              <w:rPr>
                <w:rFonts w:ascii="Arial" w:hAnsi="Arial" w:cs="Arial"/>
                <w:lang w:val="es-BO"/>
              </w:rPr>
            </w:pPr>
          </w:p>
        </w:tc>
        <w:tc>
          <w:tcPr>
            <w:tcW w:w="6404" w:type="dxa"/>
            <w:vMerge w:val="restart"/>
          </w:tcPr>
          <w:p w14:paraId="12612FF3" w14:textId="0F02B829" w:rsidR="006528EF" w:rsidRPr="00BC03D8" w:rsidRDefault="006528EF" w:rsidP="00306D34">
            <w:pPr>
              <w:jc w:val="both"/>
              <w:rPr>
                <w:rFonts w:ascii="Arial" w:hAnsi="Arial" w:cs="Arial"/>
                <w:b/>
                <w:lang w:val="es-BO"/>
              </w:rPr>
            </w:pPr>
            <w:r w:rsidRPr="00BC03D8">
              <w:rPr>
                <w:rFonts w:ascii="Arial" w:hAnsi="Arial" w:cs="Arial"/>
                <w:b/>
                <w:lang w:val="es-BO"/>
              </w:rPr>
              <w:t>Marca, modelo y país de Origen(***)</w:t>
            </w:r>
          </w:p>
        </w:tc>
        <w:tc>
          <w:tcPr>
            <w:tcW w:w="2770" w:type="dxa"/>
          </w:tcPr>
          <w:p w14:paraId="35792C1C" w14:textId="0339DF59" w:rsidR="006528EF" w:rsidRPr="00BC03D8" w:rsidRDefault="006528EF" w:rsidP="00306D34">
            <w:pPr>
              <w:jc w:val="both"/>
              <w:rPr>
                <w:rFonts w:ascii="Arial" w:hAnsi="Arial" w:cs="Arial"/>
                <w:b/>
                <w:lang w:val="es-BO"/>
              </w:rPr>
            </w:pPr>
            <w:r w:rsidRPr="00BC03D8">
              <w:rPr>
                <w:rFonts w:ascii="Arial" w:hAnsi="Arial" w:cs="Arial"/>
                <w:b/>
                <w:lang w:val="es-BO"/>
              </w:rPr>
              <w:t>Marca/modelo</w:t>
            </w:r>
          </w:p>
        </w:tc>
      </w:tr>
      <w:tr w:rsidR="006528EF" w:rsidRPr="009956C4" w14:paraId="79C59F8E" w14:textId="77777777" w:rsidTr="00574539">
        <w:tc>
          <w:tcPr>
            <w:tcW w:w="145" w:type="dxa"/>
            <w:vMerge/>
          </w:tcPr>
          <w:p w14:paraId="3AEBAC30" w14:textId="77777777" w:rsidR="006528EF" w:rsidRPr="009956C4" w:rsidRDefault="006528EF" w:rsidP="00A32307">
            <w:pPr>
              <w:jc w:val="center"/>
              <w:rPr>
                <w:rFonts w:ascii="Arial" w:hAnsi="Arial" w:cs="Arial"/>
                <w:lang w:val="es-BO"/>
              </w:rPr>
            </w:pPr>
          </w:p>
        </w:tc>
        <w:tc>
          <w:tcPr>
            <w:tcW w:w="6404" w:type="dxa"/>
            <w:vMerge/>
          </w:tcPr>
          <w:p w14:paraId="7E398ACB" w14:textId="77777777" w:rsidR="006528EF" w:rsidRPr="00BC03D8" w:rsidRDefault="006528EF" w:rsidP="00306D34">
            <w:pPr>
              <w:jc w:val="both"/>
              <w:rPr>
                <w:rFonts w:ascii="Arial" w:hAnsi="Arial" w:cs="Arial"/>
                <w:b/>
                <w:lang w:val="es-BO"/>
              </w:rPr>
            </w:pPr>
          </w:p>
        </w:tc>
        <w:tc>
          <w:tcPr>
            <w:tcW w:w="2770" w:type="dxa"/>
          </w:tcPr>
          <w:p w14:paraId="008E9A64" w14:textId="5E3A0A69" w:rsidR="006528EF" w:rsidRPr="00BC03D8" w:rsidRDefault="006528EF" w:rsidP="00306D34">
            <w:pPr>
              <w:jc w:val="both"/>
              <w:rPr>
                <w:rFonts w:ascii="Arial" w:hAnsi="Arial" w:cs="Arial"/>
                <w:b/>
                <w:lang w:val="es-BO"/>
              </w:rPr>
            </w:pPr>
            <w:r w:rsidRPr="00BC03D8">
              <w:rPr>
                <w:rFonts w:ascii="Arial" w:hAnsi="Arial" w:cs="Arial"/>
                <w:b/>
                <w:lang w:val="es-BO"/>
              </w:rPr>
              <w:t>País de Origen</w:t>
            </w:r>
          </w:p>
        </w:tc>
      </w:tr>
      <w:tr w:rsidR="00C163C4" w:rsidRPr="009956C4" w14:paraId="261200D5" w14:textId="77777777" w:rsidTr="00495AC2">
        <w:trPr>
          <w:trHeight w:val="272"/>
        </w:trPr>
        <w:tc>
          <w:tcPr>
            <w:tcW w:w="145" w:type="dxa"/>
          </w:tcPr>
          <w:p w14:paraId="041670C1" w14:textId="77777777" w:rsidR="00C163C4" w:rsidRPr="00574539" w:rsidRDefault="00C163C4" w:rsidP="00A32307">
            <w:pPr>
              <w:jc w:val="center"/>
              <w:rPr>
                <w:rFonts w:ascii="Arial" w:hAnsi="Arial" w:cs="Arial"/>
                <w:b/>
                <w:sz w:val="20"/>
                <w:szCs w:val="20"/>
                <w:lang w:val="es-BO"/>
              </w:rPr>
            </w:pPr>
            <w:r w:rsidRPr="00574539">
              <w:rPr>
                <w:rFonts w:ascii="Arial" w:hAnsi="Arial" w:cs="Arial"/>
                <w:b/>
                <w:sz w:val="20"/>
                <w:szCs w:val="20"/>
                <w:lang w:val="es-BO"/>
              </w:rPr>
              <w:t>2</w:t>
            </w:r>
          </w:p>
        </w:tc>
        <w:tc>
          <w:tcPr>
            <w:tcW w:w="6404" w:type="dxa"/>
          </w:tcPr>
          <w:p w14:paraId="095AC2D8" w14:textId="35C12A82" w:rsidR="00495AC2" w:rsidRPr="00495AC2" w:rsidRDefault="00495AC2" w:rsidP="00495AC2">
            <w:pPr>
              <w:jc w:val="both"/>
              <w:rPr>
                <w:rFonts w:cs="Arial"/>
                <w:b/>
                <w:sz w:val="18"/>
                <w:szCs w:val="18"/>
              </w:rPr>
            </w:pPr>
            <w:r w:rsidRPr="00495AC2">
              <w:rPr>
                <w:rFonts w:cs="Arial"/>
                <w:b/>
                <w:sz w:val="18"/>
                <w:szCs w:val="18"/>
              </w:rPr>
              <w:t xml:space="preserve">REQUISITOS COMPLEMENTARIOS </w:t>
            </w:r>
          </w:p>
          <w:p w14:paraId="6BF03F8D" w14:textId="48A1FC59" w:rsidR="00C163C4" w:rsidRPr="00574539" w:rsidRDefault="00C163C4" w:rsidP="00BC03D8">
            <w:pPr>
              <w:jc w:val="both"/>
              <w:rPr>
                <w:rFonts w:cs="Arial"/>
                <w:sz w:val="18"/>
                <w:szCs w:val="18"/>
                <w:lang w:val="es-BO"/>
              </w:rPr>
            </w:pPr>
          </w:p>
        </w:tc>
        <w:tc>
          <w:tcPr>
            <w:tcW w:w="2770"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574539">
        <w:tc>
          <w:tcPr>
            <w:tcW w:w="145" w:type="dxa"/>
          </w:tcPr>
          <w:p w14:paraId="1BB6B63C" w14:textId="77777777" w:rsidR="00C163C4" w:rsidRPr="009956C4" w:rsidRDefault="00C163C4" w:rsidP="00A32307">
            <w:pPr>
              <w:jc w:val="center"/>
              <w:rPr>
                <w:rFonts w:ascii="Arial" w:hAnsi="Arial" w:cs="Arial"/>
                <w:lang w:val="es-BO"/>
              </w:rPr>
            </w:pPr>
          </w:p>
        </w:tc>
        <w:tc>
          <w:tcPr>
            <w:tcW w:w="6404" w:type="dxa"/>
          </w:tcPr>
          <w:p w14:paraId="5B7A7693" w14:textId="7746CC24" w:rsidR="00BC03D8" w:rsidRPr="00574539" w:rsidRDefault="00BC03D8" w:rsidP="00BC03D8">
            <w:pPr>
              <w:pStyle w:val="Prrafodelista"/>
              <w:numPr>
                <w:ilvl w:val="1"/>
                <w:numId w:val="27"/>
              </w:numPr>
              <w:spacing w:line="360" w:lineRule="auto"/>
              <w:rPr>
                <w:rFonts w:ascii="Verdana" w:eastAsiaTheme="majorEastAsia" w:hAnsi="Verdana" w:cs="Arial"/>
                <w:b/>
                <w:color w:val="000000" w:themeColor="text1"/>
                <w:sz w:val="18"/>
                <w:szCs w:val="18"/>
              </w:rPr>
            </w:pPr>
            <w:r w:rsidRPr="00574539">
              <w:rPr>
                <w:rFonts w:ascii="Verdana" w:eastAsiaTheme="majorEastAsia" w:hAnsi="Verdana" w:cs="Arial"/>
                <w:b/>
                <w:color w:val="000000" w:themeColor="text1"/>
                <w:sz w:val="18"/>
                <w:szCs w:val="18"/>
              </w:rPr>
              <w:t>GARANTIAS</w:t>
            </w:r>
            <w:r w:rsidR="00495AC2">
              <w:rPr>
                <w:rFonts w:ascii="Verdana" w:eastAsiaTheme="majorEastAsia" w:hAnsi="Verdana" w:cs="Arial"/>
                <w:b/>
                <w:color w:val="000000" w:themeColor="text1"/>
                <w:sz w:val="18"/>
                <w:szCs w:val="18"/>
              </w:rPr>
              <w:t xml:space="preserve"> </w:t>
            </w:r>
            <w:r w:rsidR="00495AC2" w:rsidRPr="00495AC2">
              <w:rPr>
                <w:rFonts w:ascii="Verdana" w:eastAsiaTheme="majorEastAsia" w:hAnsi="Verdana" w:cs="Arial"/>
                <w:b/>
                <w:color w:val="000000" w:themeColor="text1"/>
                <w:sz w:val="18"/>
                <w:szCs w:val="18"/>
              </w:rPr>
              <w:t>(Manifestar Aceptación)</w:t>
            </w:r>
          </w:p>
          <w:p w14:paraId="0423DD37" w14:textId="41305582" w:rsidR="00BC03D8" w:rsidRPr="00574539" w:rsidRDefault="00BC03D8" w:rsidP="00BC03D8">
            <w:pPr>
              <w:pStyle w:val="Prrafodelista"/>
              <w:numPr>
                <w:ilvl w:val="2"/>
                <w:numId w:val="23"/>
              </w:numPr>
              <w:spacing w:line="360" w:lineRule="auto"/>
              <w:jc w:val="both"/>
              <w:rPr>
                <w:rFonts w:ascii="Verdana" w:hAnsi="Verdana" w:cs="Arial"/>
                <w:color w:val="000000" w:themeColor="text1"/>
                <w:sz w:val="18"/>
                <w:szCs w:val="18"/>
              </w:rPr>
            </w:pPr>
            <w:r w:rsidRPr="00574539">
              <w:rPr>
                <w:rFonts w:ascii="Verdana" w:eastAsiaTheme="majorEastAsia" w:hAnsi="Verdana" w:cs="Arial"/>
                <w:b/>
                <w:color w:val="000000" w:themeColor="text1"/>
                <w:sz w:val="18"/>
                <w:szCs w:val="18"/>
              </w:rPr>
              <w:t>GARANTIA TECNICA</w:t>
            </w:r>
          </w:p>
          <w:p w14:paraId="6EEA4B76" w14:textId="77777777" w:rsidR="00BC03D8" w:rsidRPr="00574539" w:rsidRDefault="00BC03D8" w:rsidP="00BC03D8">
            <w:pPr>
              <w:pStyle w:val="Prrafodelista"/>
              <w:spacing w:line="360" w:lineRule="auto"/>
              <w:ind w:left="1068"/>
              <w:jc w:val="both"/>
              <w:rPr>
                <w:rFonts w:ascii="Verdana" w:hAnsi="Verdana" w:cs="Arial"/>
                <w:color w:val="000000" w:themeColor="text1"/>
                <w:sz w:val="18"/>
                <w:szCs w:val="18"/>
              </w:rPr>
            </w:pPr>
            <w:r w:rsidRPr="00574539">
              <w:rPr>
                <w:rFonts w:ascii="Verdana" w:hAnsi="Verdana" w:cs="Arial"/>
                <w:color w:val="000000" w:themeColor="text1"/>
                <w:sz w:val="18"/>
                <w:szCs w:val="18"/>
              </w:rPr>
              <w:t>La empresa adjudicada, en la etapa de recepción de los bienes, deberá entregar una garantía contra defectos de fabricación, con un periodo de validez de 1 año desde la entrega del bien.</w:t>
            </w:r>
          </w:p>
          <w:p w14:paraId="2D5DEED2" w14:textId="16D3AD2B" w:rsidR="00BC03D8" w:rsidRPr="00574539" w:rsidRDefault="00BC03D8" w:rsidP="00495AC2">
            <w:pPr>
              <w:pStyle w:val="Prrafodelista"/>
              <w:numPr>
                <w:ilvl w:val="2"/>
                <w:numId w:val="49"/>
              </w:numPr>
              <w:spacing w:line="360" w:lineRule="auto"/>
              <w:jc w:val="both"/>
              <w:rPr>
                <w:rFonts w:ascii="Verdana" w:eastAsiaTheme="majorEastAsia" w:hAnsi="Verdana" w:cs="Arial"/>
                <w:b/>
                <w:color w:val="000000" w:themeColor="text1"/>
                <w:sz w:val="18"/>
                <w:szCs w:val="18"/>
              </w:rPr>
            </w:pPr>
            <w:r w:rsidRPr="00574539">
              <w:rPr>
                <w:rFonts w:ascii="Verdana" w:eastAsiaTheme="majorEastAsia" w:hAnsi="Verdana" w:cs="Arial"/>
                <w:b/>
                <w:color w:val="000000" w:themeColor="text1"/>
                <w:sz w:val="18"/>
                <w:szCs w:val="18"/>
              </w:rPr>
              <w:t>GARANTÍA DE CUMPLIMIENTO DE CONTRATO</w:t>
            </w:r>
          </w:p>
          <w:p w14:paraId="079FB8FF" w14:textId="77777777" w:rsidR="00BC03D8" w:rsidRPr="00574539" w:rsidRDefault="00BC03D8" w:rsidP="00BC03D8">
            <w:pPr>
              <w:pStyle w:val="Prrafodelista"/>
              <w:spacing w:line="360" w:lineRule="auto"/>
              <w:ind w:left="1068"/>
              <w:jc w:val="both"/>
              <w:rPr>
                <w:rFonts w:ascii="Verdana" w:hAnsi="Verdana" w:cs="Arial"/>
                <w:color w:val="000000" w:themeColor="text1"/>
                <w:sz w:val="18"/>
                <w:szCs w:val="18"/>
              </w:rPr>
            </w:pPr>
            <w:r w:rsidRPr="00574539">
              <w:rPr>
                <w:rFonts w:ascii="Verdana" w:hAnsi="Verdana" w:cs="Arial"/>
                <w:color w:val="000000" w:themeColor="text1"/>
                <w:sz w:val="18"/>
                <w:szCs w:val="18"/>
              </w:rPr>
              <w:t xml:space="preserve">El proponente adjudicado deberá constituir una garantía de cumplimiento de contrato equivalente al 7% o 3,5% (según corresponda) del monto del contrato, Esta debe </w:t>
            </w:r>
            <w:r w:rsidRPr="00574539">
              <w:rPr>
                <w:rFonts w:ascii="Verdana" w:hAnsi="Verdana" w:cs="Arial"/>
                <w:color w:val="000000" w:themeColor="text1"/>
                <w:sz w:val="18"/>
                <w:szCs w:val="18"/>
              </w:rPr>
              <w:lastRenderedPageBreak/>
              <w:t>cumplir con las siguientes características: irrevocable, renovable y de ejecución inmediata, el mismo deberá presentarse para la suscripción del contrato.</w:t>
            </w:r>
          </w:p>
          <w:p w14:paraId="4B79E0E1" w14:textId="684320CC" w:rsidR="00C163C4" w:rsidRPr="00275C0D" w:rsidRDefault="00C163C4" w:rsidP="00BC03D8">
            <w:pPr>
              <w:pStyle w:val="Prrafodelista"/>
              <w:spacing w:line="360" w:lineRule="auto"/>
              <w:ind w:left="1068"/>
              <w:jc w:val="both"/>
              <w:rPr>
                <w:rFonts w:ascii="Verdana" w:hAnsi="Verdana" w:cs="Arial"/>
                <w:color w:val="000000" w:themeColor="text1"/>
                <w:sz w:val="12"/>
                <w:szCs w:val="18"/>
                <w:lang w:val="es-BO"/>
              </w:rPr>
            </w:pPr>
          </w:p>
        </w:tc>
        <w:tc>
          <w:tcPr>
            <w:tcW w:w="2770"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574539">
        <w:tc>
          <w:tcPr>
            <w:tcW w:w="145" w:type="dxa"/>
          </w:tcPr>
          <w:p w14:paraId="1F3C979F" w14:textId="77777777" w:rsidR="00C163C4" w:rsidRPr="009956C4" w:rsidRDefault="00C163C4" w:rsidP="00A32307">
            <w:pPr>
              <w:jc w:val="center"/>
              <w:rPr>
                <w:rFonts w:ascii="Arial" w:hAnsi="Arial" w:cs="Arial"/>
                <w:lang w:val="es-BO"/>
              </w:rPr>
            </w:pPr>
          </w:p>
        </w:tc>
        <w:tc>
          <w:tcPr>
            <w:tcW w:w="6404" w:type="dxa"/>
          </w:tcPr>
          <w:p w14:paraId="0B17EE77" w14:textId="1D26D252" w:rsidR="00495AC2" w:rsidRPr="00495AC2" w:rsidRDefault="00BC03D8" w:rsidP="00495AC2">
            <w:pPr>
              <w:pStyle w:val="Prrafodelista"/>
              <w:numPr>
                <w:ilvl w:val="1"/>
                <w:numId w:val="49"/>
              </w:numPr>
              <w:spacing w:line="360" w:lineRule="auto"/>
              <w:rPr>
                <w:rFonts w:ascii="Verdana" w:eastAsiaTheme="majorEastAsia" w:hAnsi="Verdana" w:cs="Arial"/>
                <w:b/>
                <w:color w:val="000000" w:themeColor="text1"/>
                <w:sz w:val="18"/>
                <w:szCs w:val="18"/>
              </w:rPr>
            </w:pPr>
            <w:r w:rsidRPr="00495AC2">
              <w:rPr>
                <w:rFonts w:ascii="Verdana" w:eastAsiaTheme="majorEastAsia" w:hAnsi="Verdana" w:cs="Arial"/>
                <w:b/>
                <w:color w:val="000000" w:themeColor="text1"/>
                <w:sz w:val="18"/>
                <w:szCs w:val="18"/>
              </w:rPr>
              <w:t>PLAZO DE ENTREGA</w:t>
            </w:r>
            <w:r w:rsidR="00495AC2" w:rsidRPr="00495AC2">
              <w:rPr>
                <w:rFonts w:ascii="Verdana" w:eastAsiaTheme="majorEastAsia" w:hAnsi="Verdana" w:cs="Arial"/>
                <w:b/>
                <w:color w:val="000000" w:themeColor="text1"/>
                <w:sz w:val="18"/>
                <w:szCs w:val="18"/>
              </w:rPr>
              <w:t xml:space="preserve"> (Manifestar Aceptación)</w:t>
            </w:r>
          </w:p>
          <w:p w14:paraId="4C218176" w14:textId="77777777" w:rsidR="00BC03D8" w:rsidRPr="00574539" w:rsidRDefault="00BC03D8" w:rsidP="00BC03D8">
            <w:pPr>
              <w:spacing w:line="360" w:lineRule="auto"/>
              <w:jc w:val="both"/>
              <w:rPr>
                <w:rFonts w:cs="Arial"/>
                <w:color w:val="000000" w:themeColor="text1"/>
                <w:sz w:val="18"/>
                <w:szCs w:val="18"/>
              </w:rPr>
            </w:pPr>
            <w:r w:rsidRPr="00574539">
              <w:rPr>
                <w:rFonts w:cs="Arial"/>
                <w:color w:val="000000" w:themeColor="text1"/>
                <w:sz w:val="18"/>
                <w:szCs w:val="18"/>
              </w:rPr>
              <w:t>El plazo máximo de entrega será hasta (20) veinte días calendario, computable a partir del día siguiente de la suscripción del contrato.</w:t>
            </w:r>
          </w:p>
          <w:p w14:paraId="7291648F" w14:textId="77777777" w:rsidR="00C163C4" w:rsidRPr="00574539" w:rsidRDefault="00C163C4" w:rsidP="00306D34">
            <w:pPr>
              <w:jc w:val="both"/>
              <w:rPr>
                <w:rFonts w:cs="Arial"/>
                <w:color w:val="000000" w:themeColor="text1"/>
                <w:sz w:val="18"/>
                <w:szCs w:val="18"/>
              </w:rPr>
            </w:pPr>
          </w:p>
        </w:tc>
        <w:tc>
          <w:tcPr>
            <w:tcW w:w="2770"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574539">
        <w:tc>
          <w:tcPr>
            <w:tcW w:w="145" w:type="dxa"/>
          </w:tcPr>
          <w:p w14:paraId="624B64F2" w14:textId="77777777" w:rsidR="00C163C4" w:rsidRPr="009956C4" w:rsidRDefault="00C163C4" w:rsidP="00A32307">
            <w:pPr>
              <w:jc w:val="center"/>
              <w:rPr>
                <w:rFonts w:ascii="Arial" w:hAnsi="Arial" w:cs="Arial"/>
                <w:lang w:val="es-BO"/>
              </w:rPr>
            </w:pPr>
          </w:p>
        </w:tc>
        <w:tc>
          <w:tcPr>
            <w:tcW w:w="6404" w:type="dxa"/>
          </w:tcPr>
          <w:p w14:paraId="3F737CA0" w14:textId="6C14A3D3" w:rsidR="00495AC2" w:rsidRPr="00495AC2" w:rsidRDefault="00BC03D8" w:rsidP="00495AC2">
            <w:pPr>
              <w:pStyle w:val="Prrafodelista"/>
              <w:numPr>
                <w:ilvl w:val="1"/>
                <w:numId w:val="49"/>
              </w:numPr>
              <w:spacing w:line="360" w:lineRule="auto"/>
              <w:rPr>
                <w:rFonts w:ascii="Verdana" w:eastAsiaTheme="majorEastAsia" w:hAnsi="Verdana" w:cs="Arial"/>
                <w:b/>
                <w:color w:val="000000" w:themeColor="text1"/>
                <w:sz w:val="18"/>
                <w:szCs w:val="18"/>
              </w:rPr>
            </w:pPr>
            <w:r w:rsidRPr="00495AC2">
              <w:rPr>
                <w:rFonts w:ascii="Verdana" w:eastAsiaTheme="majorEastAsia" w:hAnsi="Verdana" w:cs="Arial"/>
                <w:b/>
                <w:color w:val="000000" w:themeColor="text1"/>
                <w:sz w:val="18"/>
                <w:szCs w:val="18"/>
              </w:rPr>
              <w:t>LUGAR DE ENTREGA</w:t>
            </w:r>
            <w:r w:rsidR="00495AC2" w:rsidRPr="00495AC2">
              <w:rPr>
                <w:rFonts w:ascii="Verdana" w:eastAsiaTheme="majorEastAsia" w:hAnsi="Verdana" w:cs="Arial"/>
                <w:b/>
                <w:color w:val="000000" w:themeColor="text1"/>
                <w:sz w:val="18"/>
                <w:szCs w:val="18"/>
              </w:rPr>
              <w:t xml:space="preserve"> (Manifestar Aceptación)</w:t>
            </w:r>
          </w:p>
          <w:p w14:paraId="02F5816A" w14:textId="77777777" w:rsidR="00BC03D8" w:rsidRPr="00574539" w:rsidRDefault="00BC03D8" w:rsidP="00BC03D8">
            <w:pPr>
              <w:spacing w:line="360" w:lineRule="auto"/>
              <w:jc w:val="both"/>
              <w:rPr>
                <w:rFonts w:cs="Arial"/>
                <w:color w:val="000000" w:themeColor="text1"/>
                <w:sz w:val="18"/>
                <w:szCs w:val="18"/>
              </w:rPr>
            </w:pPr>
            <w:r w:rsidRPr="00574539">
              <w:rPr>
                <w:rFonts w:cs="Arial"/>
                <w:color w:val="000000" w:themeColor="text1"/>
                <w:sz w:val="18"/>
                <w:szCs w:val="18"/>
              </w:rPr>
              <w:t xml:space="preserve">La entrega deberá realizarse en instalaciones de Planta </w:t>
            </w:r>
            <w:proofErr w:type="spellStart"/>
            <w:r w:rsidRPr="00574539">
              <w:rPr>
                <w:rFonts w:cs="Arial"/>
                <w:color w:val="000000" w:themeColor="text1"/>
                <w:sz w:val="18"/>
                <w:szCs w:val="18"/>
              </w:rPr>
              <w:t>Llipi</w:t>
            </w:r>
            <w:proofErr w:type="spellEnd"/>
            <w:r w:rsidRPr="00574539">
              <w:rPr>
                <w:rFonts w:cs="Arial"/>
                <w:color w:val="000000" w:themeColor="text1"/>
                <w:sz w:val="18"/>
                <w:szCs w:val="18"/>
              </w:rPr>
              <w:t xml:space="preserve">, ubicado a 8 km de la localidad de Rio Grande, provincia </w:t>
            </w:r>
            <w:proofErr w:type="spellStart"/>
            <w:r w:rsidRPr="00574539">
              <w:rPr>
                <w:rFonts w:cs="Arial"/>
                <w:color w:val="000000" w:themeColor="text1"/>
                <w:sz w:val="18"/>
                <w:szCs w:val="18"/>
              </w:rPr>
              <w:t>Nor</w:t>
            </w:r>
            <w:proofErr w:type="spellEnd"/>
            <w:r w:rsidRPr="00574539">
              <w:rPr>
                <w:rFonts w:cs="Arial"/>
                <w:color w:val="000000" w:themeColor="text1"/>
                <w:sz w:val="18"/>
                <w:szCs w:val="18"/>
              </w:rPr>
              <w:t xml:space="preserve"> </w:t>
            </w:r>
            <w:proofErr w:type="spellStart"/>
            <w:r w:rsidRPr="00574539">
              <w:rPr>
                <w:rFonts w:cs="Arial"/>
                <w:color w:val="000000" w:themeColor="text1"/>
                <w:sz w:val="18"/>
                <w:szCs w:val="18"/>
              </w:rPr>
              <w:t>Lipez</w:t>
            </w:r>
            <w:proofErr w:type="spellEnd"/>
            <w:r w:rsidRPr="00574539">
              <w:rPr>
                <w:rFonts w:cs="Arial"/>
                <w:color w:val="000000" w:themeColor="text1"/>
                <w:sz w:val="18"/>
                <w:szCs w:val="18"/>
              </w:rPr>
              <w:t xml:space="preserve">, Departamento de Potosí. </w:t>
            </w:r>
          </w:p>
          <w:p w14:paraId="016C8BD5" w14:textId="77AA2C19" w:rsidR="00C163C4" w:rsidRPr="00574539" w:rsidRDefault="00BC03D8" w:rsidP="00574539">
            <w:pPr>
              <w:spacing w:line="360" w:lineRule="auto"/>
              <w:jc w:val="both"/>
              <w:rPr>
                <w:rFonts w:cs="Arial"/>
                <w:color w:val="000000" w:themeColor="text1"/>
                <w:sz w:val="18"/>
                <w:szCs w:val="18"/>
              </w:rPr>
            </w:pPr>
            <w:r w:rsidRPr="00574539">
              <w:rPr>
                <w:rFonts w:cs="Arial"/>
                <w:color w:val="000000" w:themeColor="text1"/>
                <w:sz w:val="18"/>
                <w:szCs w:val="18"/>
              </w:rPr>
              <w:t xml:space="preserve">La entrega se debe realizar en cumplimiento a los REQUISITOS DE BIOSEGURIDAD EMPRESAS CONTRATISTAS OCASIONALES, el cual podrán recabar del siguiente Link: </w:t>
            </w:r>
            <w:hyperlink r:id="rId26" w:history="1">
              <w:r w:rsidR="00574539" w:rsidRPr="00136A1C">
                <w:rPr>
                  <w:rStyle w:val="Hipervnculo"/>
                  <w:rFonts w:cs="Arial"/>
                  <w:sz w:val="18"/>
                  <w:szCs w:val="18"/>
                </w:rPr>
                <w:t>https://www.ylb.gob.bo/resources/protocolo_visitas/REQ-COVID-LLIPI-003%20REQUISITOS%20BIOSEGURIDAD%20CONTRATISTAS%20OCASIONALES.pdf</w:t>
              </w:r>
            </w:hyperlink>
          </w:p>
        </w:tc>
        <w:tc>
          <w:tcPr>
            <w:tcW w:w="2770"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574539">
        <w:tc>
          <w:tcPr>
            <w:tcW w:w="145" w:type="dxa"/>
          </w:tcPr>
          <w:p w14:paraId="5FFA4E65" w14:textId="63CDC444" w:rsidR="00C163C4" w:rsidRPr="009956C4" w:rsidRDefault="00C163C4" w:rsidP="00A32307">
            <w:pPr>
              <w:jc w:val="center"/>
              <w:rPr>
                <w:rFonts w:ascii="Arial" w:hAnsi="Arial" w:cs="Arial"/>
                <w:lang w:val="es-BO"/>
              </w:rPr>
            </w:pPr>
          </w:p>
        </w:tc>
        <w:tc>
          <w:tcPr>
            <w:tcW w:w="6404" w:type="dxa"/>
          </w:tcPr>
          <w:p w14:paraId="06AF9D52" w14:textId="77777777" w:rsidR="00495AC2" w:rsidRPr="00574539" w:rsidRDefault="00BC03D8" w:rsidP="00495AC2">
            <w:pPr>
              <w:pStyle w:val="Prrafodelista"/>
              <w:numPr>
                <w:ilvl w:val="1"/>
                <w:numId w:val="49"/>
              </w:numPr>
              <w:spacing w:line="360" w:lineRule="auto"/>
              <w:rPr>
                <w:rFonts w:ascii="Verdana" w:eastAsiaTheme="majorEastAsia" w:hAnsi="Verdana" w:cs="Arial"/>
                <w:b/>
                <w:color w:val="000000" w:themeColor="text1"/>
                <w:sz w:val="18"/>
                <w:szCs w:val="18"/>
              </w:rPr>
            </w:pPr>
            <w:r w:rsidRPr="00574539">
              <w:rPr>
                <w:rFonts w:ascii="Verdana" w:eastAsiaTheme="majorEastAsia" w:hAnsi="Verdana" w:cs="Arial"/>
                <w:b/>
                <w:color w:val="000000" w:themeColor="text1"/>
                <w:sz w:val="18"/>
                <w:szCs w:val="18"/>
              </w:rPr>
              <w:t>VALIDEZ DE LA PROPUESTA</w:t>
            </w:r>
            <w:r w:rsidR="00495AC2">
              <w:rPr>
                <w:rFonts w:ascii="Verdana" w:eastAsiaTheme="majorEastAsia" w:hAnsi="Verdana" w:cs="Arial"/>
                <w:b/>
                <w:color w:val="000000" w:themeColor="text1"/>
                <w:sz w:val="18"/>
                <w:szCs w:val="18"/>
              </w:rPr>
              <w:t xml:space="preserve"> </w:t>
            </w:r>
            <w:r w:rsidR="00495AC2" w:rsidRPr="00495AC2">
              <w:rPr>
                <w:rFonts w:ascii="Verdana" w:eastAsiaTheme="majorEastAsia" w:hAnsi="Verdana" w:cs="Arial"/>
                <w:b/>
                <w:color w:val="000000" w:themeColor="text1"/>
                <w:sz w:val="18"/>
                <w:szCs w:val="18"/>
              </w:rPr>
              <w:t>(Manifestar Aceptación)</w:t>
            </w:r>
          </w:p>
          <w:p w14:paraId="09D2D5A8" w14:textId="77777777" w:rsidR="00BC03D8" w:rsidRPr="00574539" w:rsidRDefault="00BC03D8" w:rsidP="00BC03D8">
            <w:pPr>
              <w:spacing w:line="360" w:lineRule="auto"/>
              <w:rPr>
                <w:rFonts w:cs="Arial"/>
                <w:color w:val="000000" w:themeColor="text1"/>
                <w:sz w:val="18"/>
                <w:szCs w:val="18"/>
              </w:rPr>
            </w:pPr>
            <w:r w:rsidRPr="00574539">
              <w:rPr>
                <w:rFonts w:cs="Arial"/>
                <w:color w:val="000000" w:themeColor="text1"/>
                <w:sz w:val="18"/>
                <w:szCs w:val="18"/>
              </w:rPr>
              <w:t>Los proponentes deberán entregar sus propuestas con una validez mínima de 30 (treinta) días calendario.</w:t>
            </w:r>
          </w:p>
          <w:p w14:paraId="209E64E4" w14:textId="09FDAC75" w:rsidR="00C163C4" w:rsidRPr="00574539" w:rsidRDefault="00C163C4" w:rsidP="00306D34">
            <w:pPr>
              <w:jc w:val="both"/>
              <w:rPr>
                <w:rFonts w:cs="Arial"/>
                <w:color w:val="000000" w:themeColor="text1"/>
                <w:sz w:val="18"/>
                <w:szCs w:val="18"/>
              </w:rPr>
            </w:pPr>
          </w:p>
        </w:tc>
        <w:tc>
          <w:tcPr>
            <w:tcW w:w="2770"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574539">
        <w:tc>
          <w:tcPr>
            <w:tcW w:w="145" w:type="dxa"/>
          </w:tcPr>
          <w:p w14:paraId="37DFDA16" w14:textId="77777777" w:rsidR="00C163C4" w:rsidRPr="009956C4" w:rsidRDefault="00C163C4" w:rsidP="00A32307">
            <w:pPr>
              <w:jc w:val="center"/>
              <w:rPr>
                <w:rFonts w:ascii="Arial" w:hAnsi="Arial" w:cs="Arial"/>
                <w:lang w:val="es-BO"/>
              </w:rPr>
            </w:pPr>
          </w:p>
        </w:tc>
        <w:tc>
          <w:tcPr>
            <w:tcW w:w="6404" w:type="dxa"/>
          </w:tcPr>
          <w:p w14:paraId="32EBABB8" w14:textId="77777777" w:rsidR="00495AC2" w:rsidRPr="00574539" w:rsidRDefault="00BC03D8" w:rsidP="00495AC2">
            <w:pPr>
              <w:pStyle w:val="Prrafodelista"/>
              <w:numPr>
                <w:ilvl w:val="1"/>
                <w:numId w:val="49"/>
              </w:numPr>
              <w:spacing w:line="360" w:lineRule="auto"/>
              <w:rPr>
                <w:rFonts w:ascii="Verdana" w:eastAsiaTheme="majorEastAsia" w:hAnsi="Verdana" w:cs="Arial"/>
                <w:b/>
                <w:color w:val="000000" w:themeColor="text1"/>
                <w:sz w:val="18"/>
                <w:szCs w:val="18"/>
              </w:rPr>
            </w:pPr>
            <w:r w:rsidRPr="00574539">
              <w:rPr>
                <w:rFonts w:ascii="Verdana" w:eastAsiaTheme="majorEastAsia" w:hAnsi="Verdana" w:cs="Arial"/>
                <w:b/>
                <w:color w:val="000000" w:themeColor="text1"/>
                <w:sz w:val="18"/>
                <w:szCs w:val="18"/>
              </w:rPr>
              <w:t>MULTAS</w:t>
            </w:r>
            <w:r w:rsidR="00495AC2">
              <w:rPr>
                <w:rFonts w:ascii="Verdana" w:eastAsiaTheme="majorEastAsia" w:hAnsi="Verdana" w:cs="Arial"/>
                <w:b/>
                <w:color w:val="000000" w:themeColor="text1"/>
                <w:sz w:val="18"/>
                <w:szCs w:val="18"/>
              </w:rPr>
              <w:t xml:space="preserve"> </w:t>
            </w:r>
            <w:r w:rsidR="00495AC2" w:rsidRPr="00495AC2">
              <w:rPr>
                <w:rFonts w:ascii="Verdana" w:eastAsiaTheme="majorEastAsia" w:hAnsi="Verdana" w:cs="Arial"/>
                <w:b/>
                <w:color w:val="000000" w:themeColor="text1"/>
                <w:sz w:val="18"/>
                <w:szCs w:val="18"/>
              </w:rPr>
              <w:t>(Manifestar Aceptación)</w:t>
            </w:r>
          </w:p>
          <w:p w14:paraId="65F2B639" w14:textId="77777777" w:rsidR="00BC03D8" w:rsidRPr="00574539" w:rsidRDefault="00BC03D8" w:rsidP="00BC03D8">
            <w:pPr>
              <w:spacing w:line="360" w:lineRule="auto"/>
              <w:jc w:val="both"/>
              <w:rPr>
                <w:rFonts w:cs="Arial"/>
                <w:color w:val="000000" w:themeColor="text1"/>
                <w:sz w:val="18"/>
                <w:szCs w:val="18"/>
              </w:rPr>
            </w:pPr>
            <w:r w:rsidRPr="00574539">
              <w:rPr>
                <w:rFonts w:cs="Arial"/>
                <w:color w:val="000000" w:themeColor="text1"/>
                <w:sz w:val="18"/>
                <w:szCs w:val="18"/>
              </w:rPr>
              <w:t xml:space="preserve">El PROVEEDOR se obliga a cumplir con la entrega de los BIENES dentro del plazo de entrega según las características establecidas en las Especificaciones Técnicas y Propuesta Adjudicada, caso contrario será multado con el 8 por 1000 del monto de los bienes entregados con retraso, por cada día de atraso.  </w:t>
            </w:r>
          </w:p>
          <w:p w14:paraId="21BE44E0" w14:textId="77777777" w:rsidR="00C163C4" w:rsidRPr="00574539" w:rsidRDefault="00C163C4" w:rsidP="00306D34">
            <w:pPr>
              <w:jc w:val="both"/>
              <w:rPr>
                <w:rFonts w:cs="Arial"/>
                <w:color w:val="000000" w:themeColor="text1"/>
                <w:sz w:val="18"/>
                <w:szCs w:val="18"/>
              </w:rPr>
            </w:pPr>
          </w:p>
        </w:tc>
        <w:tc>
          <w:tcPr>
            <w:tcW w:w="2770"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574539">
        <w:tc>
          <w:tcPr>
            <w:tcW w:w="145" w:type="dxa"/>
          </w:tcPr>
          <w:p w14:paraId="51A71776" w14:textId="77777777" w:rsidR="00C163C4" w:rsidRPr="009956C4" w:rsidRDefault="00C163C4" w:rsidP="00A32307">
            <w:pPr>
              <w:jc w:val="center"/>
              <w:rPr>
                <w:rFonts w:ascii="Arial" w:hAnsi="Arial" w:cs="Arial"/>
                <w:lang w:val="es-BO"/>
              </w:rPr>
            </w:pPr>
          </w:p>
        </w:tc>
        <w:tc>
          <w:tcPr>
            <w:tcW w:w="6404" w:type="dxa"/>
          </w:tcPr>
          <w:p w14:paraId="44A0117F" w14:textId="77777777" w:rsidR="00495AC2" w:rsidRPr="00574539" w:rsidRDefault="00BC03D8" w:rsidP="00495AC2">
            <w:pPr>
              <w:pStyle w:val="Prrafodelista"/>
              <w:numPr>
                <w:ilvl w:val="1"/>
                <w:numId w:val="49"/>
              </w:numPr>
              <w:spacing w:line="360" w:lineRule="auto"/>
              <w:rPr>
                <w:rFonts w:ascii="Verdana" w:eastAsiaTheme="majorEastAsia" w:hAnsi="Verdana" w:cs="Arial"/>
                <w:b/>
                <w:color w:val="000000" w:themeColor="text1"/>
                <w:sz w:val="18"/>
                <w:szCs w:val="18"/>
              </w:rPr>
            </w:pPr>
            <w:r w:rsidRPr="00574539">
              <w:rPr>
                <w:rFonts w:ascii="Verdana" w:eastAsiaTheme="majorEastAsia" w:hAnsi="Verdana" w:cs="Arial"/>
                <w:b/>
                <w:color w:val="000000" w:themeColor="text1"/>
                <w:sz w:val="18"/>
                <w:szCs w:val="18"/>
              </w:rPr>
              <w:t>SANCIONES POR INCUMPLIMIENTO</w:t>
            </w:r>
            <w:r w:rsidR="00495AC2">
              <w:rPr>
                <w:rFonts w:ascii="Verdana" w:eastAsiaTheme="majorEastAsia" w:hAnsi="Verdana" w:cs="Arial"/>
                <w:b/>
                <w:color w:val="000000" w:themeColor="text1"/>
                <w:sz w:val="18"/>
                <w:szCs w:val="18"/>
              </w:rPr>
              <w:t xml:space="preserve"> </w:t>
            </w:r>
            <w:r w:rsidR="00495AC2" w:rsidRPr="00495AC2">
              <w:rPr>
                <w:rFonts w:ascii="Verdana" w:eastAsiaTheme="majorEastAsia" w:hAnsi="Verdana" w:cs="Arial"/>
                <w:b/>
                <w:color w:val="000000" w:themeColor="text1"/>
                <w:sz w:val="18"/>
                <w:szCs w:val="18"/>
              </w:rPr>
              <w:t>(Manifestar Aceptación)</w:t>
            </w:r>
          </w:p>
          <w:p w14:paraId="323D47C8" w14:textId="77777777" w:rsidR="00BC03D8" w:rsidRPr="00574539" w:rsidRDefault="00BC03D8" w:rsidP="00BC03D8">
            <w:pPr>
              <w:spacing w:line="360" w:lineRule="auto"/>
              <w:jc w:val="both"/>
              <w:rPr>
                <w:rFonts w:cs="Arial"/>
                <w:color w:val="000000" w:themeColor="text1"/>
                <w:sz w:val="18"/>
                <w:szCs w:val="18"/>
                <w:lang w:val="es-BO"/>
              </w:rPr>
            </w:pPr>
            <w:r w:rsidRPr="00574539">
              <w:rPr>
                <w:rFonts w:cs="Arial"/>
                <w:color w:val="000000" w:themeColor="text1"/>
                <w:sz w:val="18"/>
                <w:szCs w:val="18"/>
                <w:lang w:val="es-BO"/>
              </w:rPr>
              <w:t xml:space="preserve">En caso de incumplimiento del Contrato, El PROVEEDOR será sancionado según lo establecido en el inciso i y j), Articulo 43 del D.S.  No. 0181, modificado por el Articulo 2 del </w:t>
            </w:r>
            <w:proofErr w:type="spellStart"/>
            <w:r w:rsidRPr="00574539">
              <w:rPr>
                <w:rFonts w:cs="Arial"/>
                <w:color w:val="000000" w:themeColor="text1"/>
                <w:sz w:val="18"/>
                <w:szCs w:val="18"/>
                <w:lang w:val="es-BO"/>
              </w:rPr>
              <w:t>D.S.No</w:t>
            </w:r>
            <w:proofErr w:type="spellEnd"/>
            <w:r w:rsidRPr="00574539">
              <w:rPr>
                <w:rFonts w:cs="Arial"/>
                <w:color w:val="000000" w:themeColor="text1"/>
                <w:sz w:val="18"/>
                <w:szCs w:val="18"/>
                <w:lang w:val="es-BO"/>
              </w:rPr>
              <w:t>. 0956 del 10/08/2011.</w:t>
            </w:r>
          </w:p>
          <w:p w14:paraId="123BDE3D" w14:textId="77777777" w:rsidR="00C163C4" w:rsidRPr="00574539" w:rsidRDefault="00C163C4" w:rsidP="00306D34">
            <w:pPr>
              <w:jc w:val="both"/>
              <w:rPr>
                <w:rFonts w:cs="Arial"/>
                <w:color w:val="000000" w:themeColor="text1"/>
                <w:sz w:val="18"/>
                <w:szCs w:val="18"/>
                <w:lang w:val="es-BO"/>
              </w:rPr>
            </w:pPr>
          </w:p>
        </w:tc>
        <w:tc>
          <w:tcPr>
            <w:tcW w:w="2770"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574539">
        <w:tc>
          <w:tcPr>
            <w:tcW w:w="145" w:type="dxa"/>
          </w:tcPr>
          <w:p w14:paraId="34AA3756" w14:textId="77777777" w:rsidR="00C163C4" w:rsidRPr="009956C4" w:rsidRDefault="00C163C4" w:rsidP="00A32307">
            <w:pPr>
              <w:jc w:val="center"/>
              <w:rPr>
                <w:rFonts w:ascii="Arial" w:hAnsi="Arial" w:cs="Arial"/>
                <w:lang w:val="es-BO"/>
              </w:rPr>
            </w:pPr>
          </w:p>
        </w:tc>
        <w:tc>
          <w:tcPr>
            <w:tcW w:w="6404" w:type="dxa"/>
          </w:tcPr>
          <w:p w14:paraId="7024EA72" w14:textId="77777777" w:rsidR="00495AC2" w:rsidRPr="00574539" w:rsidRDefault="00BC03D8" w:rsidP="00495AC2">
            <w:pPr>
              <w:pStyle w:val="Prrafodelista"/>
              <w:numPr>
                <w:ilvl w:val="1"/>
                <w:numId w:val="49"/>
              </w:numPr>
              <w:spacing w:line="360" w:lineRule="auto"/>
              <w:rPr>
                <w:rFonts w:ascii="Verdana" w:eastAsiaTheme="majorEastAsia" w:hAnsi="Verdana" w:cs="Arial"/>
                <w:b/>
                <w:color w:val="000000" w:themeColor="text1"/>
                <w:sz w:val="18"/>
                <w:szCs w:val="18"/>
              </w:rPr>
            </w:pPr>
            <w:r w:rsidRPr="00574539">
              <w:rPr>
                <w:rFonts w:ascii="Verdana" w:eastAsiaTheme="majorEastAsia" w:hAnsi="Verdana" w:cs="Arial"/>
                <w:b/>
                <w:color w:val="000000" w:themeColor="text1"/>
                <w:sz w:val="18"/>
                <w:szCs w:val="18"/>
              </w:rPr>
              <w:t>FORMA DE PAGO</w:t>
            </w:r>
            <w:r w:rsidR="00495AC2">
              <w:rPr>
                <w:rFonts w:ascii="Verdana" w:eastAsiaTheme="majorEastAsia" w:hAnsi="Verdana" w:cs="Arial"/>
                <w:b/>
                <w:color w:val="000000" w:themeColor="text1"/>
                <w:sz w:val="18"/>
                <w:szCs w:val="18"/>
              </w:rPr>
              <w:t xml:space="preserve"> </w:t>
            </w:r>
            <w:r w:rsidR="00495AC2" w:rsidRPr="00495AC2">
              <w:rPr>
                <w:rFonts w:ascii="Verdana" w:eastAsiaTheme="majorEastAsia" w:hAnsi="Verdana" w:cs="Arial"/>
                <w:b/>
                <w:color w:val="000000" w:themeColor="text1"/>
                <w:sz w:val="18"/>
                <w:szCs w:val="18"/>
              </w:rPr>
              <w:t>(Manifestar Aceptación)</w:t>
            </w:r>
          </w:p>
          <w:p w14:paraId="53E74333" w14:textId="77777777" w:rsidR="00BC03D8" w:rsidRPr="00574539" w:rsidRDefault="00BC03D8" w:rsidP="00BC03D8">
            <w:pPr>
              <w:spacing w:line="360" w:lineRule="auto"/>
              <w:jc w:val="both"/>
              <w:rPr>
                <w:rFonts w:cs="Arial"/>
                <w:color w:val="000000" w:themeColor="text1"/>
                <w:sz w:val="18"/>
                <w:szCs w:val="18"/>
              </w:rPr>
            </w:pPr>
            <w:r w:rsidRPr="00574539">
              <w:rPr>
                <w:rFonts w:cs="Arial"/>
                <w:color w:val="000000" w:themeColor="text1"/>
                <w:sz w:val="18"/>
                <w:szCs w:val="18"/>
              </w:rPr>
              <w:t xml:space="preserve">El pago se realizará mediante transferencia bancaria a través del </w:t>
            </w:r>
            <w:r w:rsidRPr="00574539">
              <w:rPr>
                <w:rFonts w:cs="Arial"/>
                <w:color w:val="000000" w:themeColor="text1"/>
                <w:sz w:val="18"/>
                <w:szCs w:val="18"/>
              </w:rPr>
              <w:lastRenderedPageBreak/>
              <w:t>SIGEP, posterior a la recepción de los BIENES; con el sustento del Informe de Recepción emitido por la Comisión de Recepción y emisión de la factura correspondiente a nombre de Yacimientos de Litio Bolivianos con número de NIT 338612029, bajo procedimiento interno de la entidad.</w:t>
            </w:r>
          </w:p>
          <w:p w14:paraId="01199E89" w14:textId="77777777" w:rsidR="00C163C4" w:rsidRPr="00574539" w:rsidRDefault="00C163C4" w:rsidP="00306D34">
            <w:pPr>
              <w:jc w:val="both"/>
              <w:rPr>
                <w:rFonts w:cs="Arial"/>
                <w:color w:val="000000" w:themeColor="text1"/>
                <w:sz w:val="18"/>
                <w:szCs w:val="18"/>
              </w:rPr>
            </w:pPr>
          </w:p>
        </w:tc>
        <w:tc>
          <w:tcPr>
            <w:tcW w:w="2770"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574539">
        <w:tc>
          <w:tcPr>
            <w:tcW w:w="145" w:type="dxa"/>
          </w:tcPr>
          <w:p w14:paraId="44267255" w14:textId="638F2604" w:rsidR="00C163C4" w:rsidRPr="009956C4" w:rsidRDefault="00C163C4" w:rsidP="00A32307">
            <w:pPr>
              <w:jc w:val="center"/>
              <w:rPr>
                <w:rFonts w:ascii="Arial" w:hAnsi="Arial" w:cs="Arial"/>
                <w:lang w:val="es-BO"/>
              </w:rPr>
            </w:pPr>
          </w:p>
        </w:tc>
        <w:tc>
          <w:tcPr>
            <w:tcW w:w="6404" w:type="dxa"/>
          </w:tcPr>
          <w:p w14:paraId="4C1F65E9" w14:textId="77777777" w:rsidR="00495AC2" w:rsidRPr="00574539" w:rsidRDefault="00BC03D8" w:rsidP="00495AC2">
            <w:pPr>
              <w:pStyle w:val="Prrafodelista"/>
              <w:numPr>
                <w:ilvl w:val="1"/>
                <w:numId w:val="49"/>
              </w:numPr>
              <w:spacing w:line="360" w:lineRule="auto"/>
              <w:rPr>
                <w:rFonts w:ascii="Verdana" w:eastAsiaTheme="majorEastAsia" w:hAnsi="Verdana" w:cs="Arial"/>
                <w:b/>
                <w:color w:val="000000" w:themeColor="text1"/>
                <w:sz w:val="18"/>
                <w:szCs w:val="18"/>
              </w:rPr>
            </w:pPr>
            <w:r w:rsidRPr="00574539">
              <w:rPr>
                <w:rFonts w:ascii="Verdana" w:eastAsiaTheme="majorEastAsia" w:hAnsi="Verdana" w:cs="Arial"/>
                <w:b/>
                <w:color w:val="000000" w:themeColor="text1"/>
                <w:sz w:val="18"/>
                <w:szCs w:val="18"/>
              </w:rPr>
              <w:t>RESPONSABILIDADES DEL PROVEEDOR</w:t>
            </w:r>
            <w:r w:rsidR="00495AC2">
              <w:rPr>
                <w:rFonts w:ascii="Verdana" w:eastAsiaTheme="majorEastAsia" w:hAnsi="Verdana" w:cs="Arial"/>
                <w:b/>
                <w:color w:val="000000" w:themeColor="text1"/>
                <w:sz w:val="18"/>
                <w:szCs w:val="18"/>
              </w:rPr>
              <w:t xml:space="preserve"> </w:t>
            </w:r>
            <w:r w:rsidR="00495AC2" w:rsidRPr="00495AC2">
              <w:rPr>
                <w:rFonts w:ascii="Verdana" w:eastAsiaTheme="majorEastAsia" w:hAnsi="Verdana" w:cs="Arial"/>
                <w:b/>
                <w:color w:val="000000" w:themeColor="text1"/>
                <w:sz w:val="18"/>
                <w:szCs w:val="18"/>
              </w:rPr>
              <w:t>(Manifestar Aceptación)</w:t>
            </w:r>
          </w:p>
          <w:p w14:paraId="30982A17" w14:textId="77777777" w:rsidR="00BC03D8" w:rsidRPr="00574539" w:rsidRDefault="00BC03D8" w:rsidP="00BC03D8">
            <w:pPr>
              <w:spacing w:line="360" w:lineRule="auto"/>
              <w:jc w:val="both"/>
              <w:outlineLvl w:val="0"/>
              <w:rPr>
                <w:rFonts w:cs="Arial"/>
                <w:color w:val="000000" w:themeColor="text1"/>
                <w:sz w:val="18"/>
                <w:szCs w:val="18"/>
              </w:rPr>
            </w:pPr>
            <w:r w:rsidRPr="00574539">
              <w:rPr>
                <w:rFonts w:cs="Arial"/>
                <w:color w:val="000000" w:themeColor="text1"/>
                <w:sz w:val="18"/>
                <w:szCs w:val="18"/>
              </w:rPr>
              <w:t>Se deberá entregar todos los bienes, nuevos y en buenas condiciones, de acuerdo a las especificaciones técnicas establecidas y que será ratificado y/o aclarado en el documento contractual.</w:t>
            </w:r>
          </w:p>
          <w:p w14:paraId="58937BFC" w14:textId="77777777" w:rsidR="00BC03D8" w:rsidRPr="00574539" w:rsidRDefault="00BC03D8" w:rsidP="00BC03D8">
            <w:pPr>
              <w:spacing w:line="360" w:lineRule="auto"/>
              <w:jc w:val="both"/>
              <w:outlineLvl w:val="0"/>
              <w:rPr>
                <w:rFonts w:cs="Arial"/>
                <w:color w:val="000000" w:themeColor="text1"/>
                <w:sz w:val="18"/>
                <w:szCs w:val="18"/>
              </w:rPr>
            </w:pPr>
            <w:r w:rsidRPr="00574539">
              <w:rPr>
                <w:rFonts w:cs="Arial"/>
                <w:color w:val="000000" w:themeColor="text1"/>
                <w:sz w:val="18"/>
                <w:szCs w:val="18"/>
              </w:rPr>
              <w:t>Asumir de manera exclusiva con todos los gastos de transporte, fletes, gastos impositivos, gastos emergentes, carga y descarga de los materiales en el lugar definido.</w:t>
            </w:r>
          </w:p>
          <w:p w14:paraId="11FCF63B" w14:textId="67EF54A5" w:rsidR="00C163C4" w:rsidRPr="00574539" w:rsidRDefault="00C163C4" w:rsidP="00306D34">
            <w:pPr>
              <w:jc w:val="both"/>
              <w:rPr>
                <w:rFonts w:cs="Arial"/>
                <w:color w:val="000000" w:themeColor="text1"/>
                <w:sz w:val="18"/>
                <w:szCs w:val="18"/>
              </w:rPr>
            </w:pPr>
          </w:p>
        </w:tc>
        <w:tc>
          <w:tcPr>
            <w:tcW w:w="2770" w:type="dxa"/>
          </w:tcPr>
          <w:p w14:paraId="307EF69F" w14:textId="77777777" w:rsidR="00C163C4" w:rsidRPr="009956C4" w:rsidRDefault="00C163C4" w:rsidP="00306D34">
            <w:pPr>
              <w:jc w:val="both"/>
              <w:rPr>
                <w:rFonts w:ascii="Arial" w:hAnsi="Arial" w:cs="Arial"/>
                <w:lang w:val="es-BO"/>
              </w:rPr>
            </w:pP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340C3354" w14:textId="77777777" w:rsidR="00C163C4" w:rsidRPr="00574539" w:rsidRDefault="00C163C4" w:rsidP="00C163C4">
      <w:pPr>
        <w:jc w:val="center"/>
        <w:rPr>
          <w:rFonts w:cs="Arial"/>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834"/>
        <w:gridCol w:w="1418"/>
        <w:gridCol w:w="3831"/>
      </w:tblGrid>
      <w:tr w:rsidR="00574539" w:rsidRPr="009956C4" w14:paraId="022BB49D" w14:textId="77777777" w:rsidTr="0035272B">
        <w:trPr>
          <w:tblHeader/>
        </w:trPr>
        <w:tc>
          <w:tcPr>
            <w:tcW w:w="5557" w:type="dxa"/>
            <w:gridSpan w:val="3"/>
            <w:shd w:val="clear" w:color="auto" w:fill="8DB3E2" w:themeFill="text2" w:themeFillTint="66"/>
            <w:vAlign w:val="center"/>
          </w:tcPr>
          <w:p w14:paraId="37D4DB38" w14:textId="77777777" w:rsidR="00574539" w:rsidRPr="009956C4" w:rsidRDefault="00574539" w:rsidP="0035272B">
            <w:pPr>
              <w:jc w:val="center"/>
              <w:rPr>
                <w:rFonts w:ascii="Arial" w:hAnsi="Arial" w:cs="Arial"/>
                <w:b/>
                <w:lang w:val="es-BO"/>
              </w:rPr>
            </w:pPr>
            <w:r w:rsidRPr="009956C4">
              <w:rPr>
                <w:rFonts w:ascii="Arial" w:hAnsi="Arial" w:cs="Arial"/>
                <w:b/>
                <w:lang w:val="es-BO"/>
              </w:rPr>
              <w:t>Para ser llenado por la Entidad convocante</w:t>
            </w:r>
          </w:p>
          <w:p w14:paraId="7BEAB80D" w14:textId="77777777" w:rsidR="00574539" w:rsidRPr="009956C4" w:rsidRDefault="00574539" w:rsidP="0035272B">
            <w:pPr>
              <w:jc w:val="center"/>
              <w:rPr>
                <w:rFonts w:ascii="Arial" w:hAnsi="Arial" w:cs="Arial"/>
                <w:b/>
                <w:i/>
                <w:lang w:val="es-BO"/>
              </w:rPr>
            </w:pPr>
            <w:r w:rsidRPr="009956C4">
              <w:rPr>
                <w:rFonts w:ascii="Arial" w:hAnsi="Arial" w:cs="Arial"/>
                <w:b/>
                <w:i/>
                <w:lang w:val="es-BO"/>
              </w:rPr>
              <w:t>(Llenar de manera previa a la publicación del DBC)</w:t>
            </w:r>
          </w:p>
        </w:tc>
        <w:tc>
          <w:tcPr>
            <w:tcW w:w="3831" w:type="dxa"/>
            <w:shd w:val="clear" w:color="auto" w:fill="DBE5F1" w:themeFill="accent1" w:themeFillTint="33"/>
            <w:vAlign w:val="center"/>
          </w:tcPr>
          <w:p w14:paraId="76A3BA37" w14:textId="77777777" w:rsidR="00574539" w:rsidRPr="009956C4" w:rsidRDefault="00574539" w:rsidP="0035272B">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574539" w:rsidRPr="009956C4" w14:paraId="2DD1DAC0" w14:textId="77777777" w:rsidTr="000B65A0">
        <w:trPr>
          <w:trHeight w:val="895"/>
        </w:trPr>
        <w:tc>
          <w:tcPr>
            <w:tcW w:w="305" w:type="dxa"/>
            <w:shd w:val="clear" w:color="auto" w:fill="8DB3E2" w:themeFill="text2" w:themeFillTint="66"/>
            <w:vAlign w:val="center"/>
          </w:tcPr>
          <w:p w14:paraId="61BC9C69" w14:textId="77777777" w:rsidR="00574539" w:rsidRPr="009956C4" w:rsidRDefault="00574539" w:rsidP="0035272B">
            <w:pPr>
              <w:jc w:val="center"/>
              <w:rPr>
                <w:rFonts w:ascii="Arial" w:hAnsi="Arial" w:cs="Arial"/>
                <w:lang w:val="es-BO"/>
              </w:rPr>
            </w:pPr>
            <w:r w:rsidRPr="009956C4">
              <w:rPr>
                <w:rFonts w:ascii="Arial" w:hAnsi="Arial" w:cs="Arial"/>
                <w:b/>
                <w:lang w:val="es-BO"/>
              </w:rPr>
              <w:t>#</w:t>
            </w:r>
          </w:p>
        </w:tc>
        <w:tc>
          <w:tcPr>
            <w:tcW w:w="3834" w:type="dxa"/>
            <w:shd w:val="clear" w:color="auto" w:fill="8DB3E2" w:themeFill="text2" w:themeFillTint="66"/>
            <w:vAlign w:val="center"/>
          </w:tcPr>
          <w:p w14:paraId="1BC95CE3" w14:textId="77777777" w:rsidR="00574539" w:rsidRPr="009956C4" w:rsidRDefault="00574539" w:rsidP="0035272B">
            <w:pPr>
              <w:jc w:val="center"/>
              <w:rPr>
                <w:rFonts w:ascii="Arial" w:hAnsi="Arial" w:cs="Arial"/>
                <w:b/>
                <w:lang w:val="es-BO"/>
              </w:rPr>
            </w:pPr>
            <w:r w:rsidRPr="009956C4">
              <w:rPr>
                <w:rFonts w:ascii="Arial" w:hAnsi="Arial" w:cs="Arial"/>
                <w:b/>
                <w:lang w:val="es-BO"/>
              </w:rPr>
              <w:t>Condiciones Adicionales Solicitadas (*)</w:t>
            </w:r>
          </w:p>
        </w:tc>
        <w:tc>
          <w:tcPr>
            <w:tcW w:w="1418" w:type="dxa"/>
            <w:shd w:val="clear" w:color="auto" w:fill="8DB3E2" w:themeFill="text2" w:themeFillTint="66"/>
            <w:vAlign w:val="center"/>
          </w:tcPr>
          <w:p w14:paraId="16FD3ACC" w14:textId="77777777" w:rsidR="00574539" w:rsidRPr="009956C4" w:rsidRDefault="00574539" w:rsidP="0035272B">
            <w:pPr>
              <w:jc w:val="center"/>
              <w:rPr>
                <w:rFonts w:ascii="Arial" w:hAnsi="Arial" w:cs="Arial"/>
                <w:b/>
                <w:i/>
                <w:lang w:val="es-BO"/>
              </w:rPr>
            </w:pPr>
            <w:r w:rsidRPr="009956C4">
              <w:rPr>
                <w:rFonts w:ascii="Arial" w:hAnsi="Arial" w:cs="Arial"/>
                <w:b/>
                <w:lang w:val="es-BO"/>
              </w:rPr>
              <w:t>Puntaje asignado (definir puntaje) (**)</w:t>
            </w:r>
          </w:p>
        </w:tc>
        <w:tc>
          <w:tcPr>
            <w:tcW w:w="3831" w:type="dxa"/>
            <w:shd w:val="clear" w:color="auto" w:fill="DBE5F1" w:themeFill="accent1" w:themeFillTint="33"/>
            <w:vAlign w:val="center"/>
          </w:tcPr>
          <w:p w14:paraId="0BC55EC8" w14:textId="77777777" w:rsidR="00574539" w:rsidRPr="009956C4" w:rsidRDefault="00574539" w:rsidP="0035272B">
            <w:pPr>
              <w:jc w:val="center"/>
              <w:rPr>
                <w:rFonts w:ascii="Arial" w:hAnsi="Arial" w:cs="Arial"/>
                <w:b/>
                <w:lang w:val="es-BO"/>
              </w:rPr>
            </w:pPr>
            <w:r w:rsidRPr="009956C4">
              <w:rPr>
                <w:rFonts w:ascii="Arial" w:hAnsi="Arial" w:cs="Arial"/>
                <w:b/>
                <w:lang w:val="es-BO"/>
              </w:rPr>
              <w:t>Condiciones Adicionales  Propuestas (***)</w:t>
            </w:r>
          </w:p>
        </w:tc>
      </w:tr>
      <w:tr w:rsidR="00574539" w:rsidRPr="009956C4" w14:paraId="59F884B8" w14:textId="77777777" w:rsidTr="000B65A0">
        <w:tc>
          <w:tcPr>
            <w:tcW w:w="305" w:type="dxa"/>
            <w:vMerge w:val="restart"/>
            <w:vAlign w:val="center"/>
          </w:tcPr>
          <w:p w14:paraId="66C1C526" w14:textId="77777777" w:rsidR="00574539" w:rsidRPr="00CD305C" w:rsidRDefault="00574539" w:rsidP="0035272B">
            <w:pPr>
              <w:jc w:val="center"/>
              <w:rPr>
                <w:rFonts w:cs="Arial"/>
                <w:b/>
                <w:sz w:val="18"/>
                <w:szCs w:val="18"/>
                <w:lang w:val="es-BO"/>
              </w:rPr>
            </w:pPr>
            <w:r w:rsidRPr="00CD305C">
              <w:rPr>
                <w:rFonts w:cs="Arial"/>
                <w:b/>
                <w:sz w:val="18"/>
                <w:szCs w:val="18"/>
                <w:lang w:val="es-BO"/>
              </w:rPr>
              <w:t>1</w:t>
            </w:r>
          </w:p>
        </w:tc>
        <w:tc>
          <w:tcPr>
            <w:tcW w:w="3834" w:type="dxa"/>
          </w:tcPr>
          <w:p w14:paraId="32B534FF" w14:textId="6661C059" w:rsidR="00574539" w:rsidRPr="000B65A0" w:rsidRDefault="00574539" w:rsidP="0035272B">
            <w:pPr>
              <w:spacing w:line="276" w:lineRule="auto"/>
              <w:contextualSpacing/>
              <w:jc w:val="both"/>
              <w:rPr>
                <w:rFonts w:cs="Arial"/>
                <w:b/>
                <w:color w:val="000000" w:themeColor="text1"/>
                <w:lang w:val="es-BO"/>
              </w:rPr>
            </w:pPr>
            <w:r w:rsidRPr="000B65A0">
              <w:rPr>
                <w:rFonts w:cs="Arial"/>
                <w:b/>
                <w:bCs/>
              </w:rPr>
              <w:t>PROCEDENCIA:</w:t>
            </w:r>
          </w:p>
        </w:tc>
        <w:tc>
          <w:tcPr>
            <w:tcW w:w="1418" w:type="dxa"/>
            <w:vAlign w:val="center"/>
          </w:tcPr>
          <w:p w14:paraId="6CBEED94" w14:textId="7E8334EE" w:rsidR="00574539" w:rsidRPr="00717292" w:rsidRDefault="00574539" w:rsidP="0035272B">
            <w:pPr>
              <w:jc w:val="center"/>
              <w:rPr>
                <w:rFonts w:cs="Arial"/>
                <w:b/>
                <w:sz w:val="18"/>
                <w:szCs w:val="18"/>
                <w:lang w:val="es-BO"/>
              </w:rPr>
            </w:pPr>
            <w:r>
              <w:rPr>
                <w:rFonts w:cs="Arial"/>
                <w:b/>
                <w:sz w:val="18"/>
                <w:szCs w:val="18"/>
                <w:lang w:val="es-BO"/>
              </w:rPr>
              <w:t>2</w:t>
            </w:r>
            <w:r w:rsidRPr="00717292">
              <w:rPr>
                <w:rFonts w:cs="Arial"/>
                <w:b/>
                <w:sz w:val="18"/>
                <w:szCs w:val="18"/>
                <w:lang w:val="es-BO"/>
              </w:rPr>
              <w:t>0 Puntos</w:t>
            </w:r>
          </w:p>
        </w:tc>
        <w:tc>
          <w:tcPr>
            <w:tcW w:w="3831" w:type="dxa"/>
          </w:tcPr>
          <w:p w14:paraId="73AD49E3" w14:textId="77777777" w:rsidR="00574539" w:rsidRPr="009956C4" w:rsidRDefault="00574539" w:rsidP="0035272B">
            <w:pPr>
              <w:jc w:val="center"/>
              <w:rPr>
                <w:rFonts w:ascii="Arial" w:hAnsi="Arial" w:cs="Arial"/>
                <w:lang w:val="es-BO"/>
              </w:rPr>
            </w:pPr>
          </w:p>
        </w:tc>
      </w:tr>
      <w:tr w:rsidR="00574539" w:rsidRPr="009956C4" w14:paraId="070A93DC" w14:textId="77777777" w:rsidTr="000B65A0">
        <w:tc>
          <w:tcPr>
            <w:tcW w:w="305" w:type="dxa"/>
            <w:vMerge/>
            <w:vAlign w:val="center"/>
          </w:tcPr>
          <w:p w14:paraId="2E087F68" w14:textId="77777777" w:rsidR="00574539" w:rsidRPr="00CD305C" w:rsidRDefault="00574539" w:rsidP="0035272B">
            <w:pPr>
              <w:jc w:val="center"/>
              <w:rPr>
                <w:rFonts w:cs="Arial"/>
                <w:b/>
                <w:sz w:val="18"/>
                <w:szCs w:val="18"/>
                <w:lang w:val="es-BO"/>
              </w:rPr>
            </w:pPr>
          </w:p>
        </w:tc>
        <w:tc>
          <w:tcPr>
            <w:tcW w:w="3834" w:type="dxa"/>
            <w:vAlign w:val="center"/>
          </w:tcPr>
          <w:p w14:paraId="170C763A" w14:textId="71DBB11F" w:rsidR="00574539" w:rsidRPr="000B65A0" w:rsidRDefault="000B65A0" w:rsidP="000B65A0">
            <w:pPr>
              <w:jc w:val="both"/>
              <w:rPr>
                <w:rFonts w:cs="Arial"/>
                <w:color w:val="000000" w:themeColor="text1"/>
                <w:lang w:val="es-BO"/>
              </w:rPr>
            </w:pPr>
            <w:r w:rsidRPr="000B65A0">
              <w:rPr>
                <w:rFonts w:cs="Arial"/>
                <w:b/>
                <w:bCs/>
                <w:color w:val="000000" w:themeColor="text1"/>
              </w:rPr>
              <w:t>20 Puntos</w:t>
            </w:r>
            <w:r>
              <w:rPr>
                <w:rFonts w:cs="Arial"/>
                <w:b/>
                <w:bCs/>
                <w:color w:val="000000" w:themeColor="text1"/>
              </w:rPr>
              <w:t>,</w:t>
            </w:r>
            <w:r w:rsidRPr="000B65A0">
              <w:rPr>
                <w:rFonts w:cs="Arial"/>
                <w:bCs/>
                <w:color w:val="000000" w:themeColor="text1"/>
              </w:rPr>
              <w:t xml:space="preserve"> PROCEDENCIA INDIA, MEXICANA, ECUATORIANA, BRASILERA, CHILENA U OTRAS</w:t>
            </w:r>
            <w:r>
              <w:rPr>
                <w:rFonts w:cs="Arial"/>
                <w:bCs/>
                <w:color w:val="000000" w:themeColor="text1"/>
              </w:rPr>
              <w:t>.</w:t>
            </w:r>
            <w:r w:rsidRPr="000B65A0">
              <w:rPr>
                <w:rFonts w:cs="Arial"/>
                <w:b/>
                <w:bCs/>
                <w:color w:val="000000" w:themeColor="text1"/>
              </w:rPr>
              <w:t xml:space="preserve"> </w:t>
            </w:r>
          </w:p>
        </w:tc>
        <w:tc>
          <w:tcPr>
            <w:tcW w:w="1418" w:type="dxa"/>
            <w:vAlign w:val="center"/>
          </w:tcPr>
          <w:p w14:paraId="54204072" w14:textId="77777777" w:rsidR="00574539" w:rsidRPr="00717292" w:rsidRDefault="00574539" w:rsidP="0035272B">
            <w:pPr>
              <w:jc w:val="center"/>
              <w:rPr>
                <w:rFonts w:cs="Arial"/>
                <w:sz w:val="18"/>
                <w:szCs w:val="18"/>
                <w:lang w:val="es-BO"/>
              </w:rPr>
            </w:pPr>
          </w:p>
        </w:tc>
        <w:tc>
          <w:tcPr>
            <w:tcW w:w="3831" w:type="dxa"/>
          </w:tcPr>
          <w:p w14:paraId="74554A26" w14:textId="77777777" w:rsidR="00574539" w:rsidRPr="009956C4" w:rsidRDefault="00574539" w:rsidP="0035272B">
            <w:pPr>
              <w:jc w:val="center"/>
              <w:rPr>
                <w:rFonts w:ascii="Arial" w:hAnsi="Arial" w:cs="Arial"/>
                <w:lang w:val="es-BO"/>
              </w:rPr>
            </w:pPr>
          </w:p>
        </w:tc>
      </w:tr>
      <w:tr w:rsidR="00574539" w:rsidRPr="009956C4" w14:paraId="3808C46A" w14:textId="77777777" w:rsidTr="000B65A0">
        <w:tc>
          <w:tcPr>
            <w:tcW w:w="305" w:type="dxa"/>
            <w:vMerge/>
            <w:vAlign w:val="center"/>
          </w:tcPr>
          <w:p w14:paraId="3BD722BC" w14:textId="77777777" w:rsidR="00574539" w:rsidRPr="00CD305C" w:rsidRDefault="00574539" w:rsidP="0035272B">
            <w:pPr>
              <w:jc w:val="center"/>
              <w:rPr>
                <w:rFonts w:cs="Arial"/>
                <w:b/>
                <w:sz w:val="18"/>
                <w:szCs w:val="18"/>
                <w:lang w:val="es-BO"/>
              </w:rPr>
            </w:pPr>
          </w:p>
        </w:tc>
        <w:tc>
          <w:tcPr>
            <w:tcW w:w="3834" w:type="dxa"/>
            <w:vAlign w:val="center"/>
          </w:tcPr>
          <w:p w14:paraId="475C4889" w14:textId="1426E91A" w:rsidR="00574539" w:rsidRPr="000B65A0" w:rsidRDefault="000B65A0" w:rsidP="000B65A0">
            <w:pPr>
              <w:jc w:val="both"/>
              <w:rPr>
                <w:rFonts w:cs="Arial"/>
                <w:color w:val="000000" w:themeColor="text1"/>
                <w:lang w:val="es-BO"/>
              </w:rPr>
            </w:pPr>
            <w:r w:rsidRPr="000B65A0">
              <w:rPr>
                <w:rFonts w:cs="Arial"/>
                <w:b/>
                <w:bCs/>
                <w:color w:val="000000" w:themeColor="text1"/>
              </w:rPr>
              <w:t>5 Puntos</w:t>
            </w:r>
            <w:r>
              <w:rPr>
                <w:rFonts w:cs="Arial"/>
                <w:b/>
                <w:bCs/>
                <w:color w:val="000000" w:themeColor="text1"/>
              </w:rPr>
              <w:t>,</w:t>
            </w:r>
            <w:r w:rsidRPr="000B65A0">
              <w:rPr>
                <w:rFonts w:cs="Arial"/>
                <w:bCs/>
                <w:color w:val="000000" w:themeColor="text1"/>
              </w:rPr>
              <w:t xml:space="preserve"> PROCEDENCIA CHINA</w:t>
            </w:r>
            <w:r>
              <w:rPr>
                <w:rFonts w:cs="Arial"/>
                <w:bCs/>
                <w:color w:val="000000" w:themeColor="text1"/>
              </w:rPr>
              <w:t>.</w:t>
            </w:r>
            <w:r w:rsidRPr="000B65A0">
              <w:rPr>
                <w:rFonts w:cs="Arial"/>
                <w:b/>
                <w:bCs/>
                <w:color w:val="000000" w:themeColor="text1"/>
              </w:rPr>
              <w:t xml:space="preserve"> </w:t>
            </w:r>
          </w:p>
        </w:tc>
        <w:tc>
          <w:tcPr>
            <w:tcW w:w="1418" w:type="dxa"/>
            <w:vAlign w:val="center"/>
          </w:tcPr>
          <w:p w14:paraId="3A577920" w14:textId="77777777" w:rsidR="00574539" w:rsidRPr="00717292" w:rsidRDefault="00574539" w:rsidP="0035272B">
            <w:pPr>
              <w:jc w:val="center"/>
              <w:rPr>
                <w:rFonts w:cs="Arial"/>
                <w:sz w:val="18"/>
                <w:szCs w:val="18"/>
                <w:lang w:val="es-BO"/>
              </w:rPr>
            </w:pPr>
          </w:p>
        </w:tc>
        <w:tc>
          <w:tcPr>
            <w:tcW w:w="3831" w:type="dxa"/>
          </w:tcPr>
          <w:p w14:paraId="48CE93CC" w14:textId="77777777" w:rsidR="00574539" w:rsidRPr="009956C4" w:rsidRDefault="00574539" w:rsidP="0035272B">
            <w:pPr>
              <w:jc w:val="center"/>
              <w:rPr>
                <w:rFonts w:ascii="Arial" w:hAnsi="Arial" w:cs="Arial"/>
                <w:lang w:val="es-BO"/>
              </w:rPr>
            </w:pPr>
          </w:p>
        </w:tc>
      </w:tr>
      <w:tr w:rsidR="00574539" w:rsidRPr="009956C4" w14:paraId="6F1D001E" w14:textId="77777777" w:rsidTr="000B65A0">
        <w:tc>
          <w:tcPr>
            <w:tcW w:w="305" w:type="dxa"/>
            <w:vMerge w:val="restart"/>
            <w:vAlign w:val="center"/>
          </w:tcPr>
          <w:p w14:paraId="4363DF0A" w14:textId="77777777" w:rsidR="00574539" w:rsidRPr="00CD305C" w:rsidRDefault="00574539" w:rsidP="0035272B">
            <w:pPr>
              <w:jc w:val="center"/>
              <w:rPr>
                <w:rFonts w:cs="Arial"/>
                <w:b/>
                <w:sz w:val="18"/>
                <w:szCs w:val="18"/>
                <w:lang w:val="es-BO"/>
              </w:rPr>
            </w:pPr>
            <w:r w:rsidRPr="00CD305C">
              <w:rPr>
                <w:rFonts w:cs="Arial"/>
                <w:b/>
                <w:sz w:val="18"/>
                <w:szCs w:val="18"/>
                <w:lang w:val="es-BO"/>
              </w:rPr>
              <w:t>2</w:t>
            </w:r>
          </w:p>
        </w:tc>
        <w:tc>
          <w:tcPr>
            <w:tcW w:w="3834" w:type="dxa"/>
          </w:tcPr>
          <w:p w14:paraId="697055E0" w14:textId="462B2D16" w:rsidR="00574539" w:rsidRPr="000B65A0" w:rsidRDefault="000B65A0" w:rsidP="0035272B">
            <w:pPr>
              <w:jc w:val="both"/>
              <w:rPr>
                <w:rFonts w:cs="Arial"/>
                <w:b/>
                <w:color w:val="000000" w:themeColor="text1"/>
                <w:lang w:val="es-BO"/>
              </w:rPr>
            </w:pPr>
            <w:r w:rsidRPr="000B65A0">
              <w:rPr>
                <w:rFonts w:cs="Calibri"/>
                <w:b/>
                <w:bCs/>
                <w:iCs/>
                <w:color w:val="000000" w:themeColor="text1"/>
              </w:rPr>
              <w:t>AÑO DE FABRICACION:</w:t>
            </w:r>
          </w:p>
        </w:tc>
        <w:tc>
          <w:tcPr>
            <w:tcW w:w="1418" w:type="dxa"/>
            <w:vAlign w:val="center"/>
          </w:tcPr>
          <w:p w14:paraId="159B6B03" w14:textId="62AA0BE6" w:rsidR="00574539" w:rsidRPr="00717292" w:rsidRDefault="00574539" w:rsidP="000B65A0">
            <w:pPr>
              <w:jc w:val="center"/>
              <w:rPr>
                <w:rFonts w:cs="Arial"/>
                <w:b/>
                <w:sz w:val="18"/>
                <w:szCs w:val="18"/>
                <w:lang w:val="es-BO"/>
              </w:rPr>
            </w:pPr>
            <w:r w:rsidRPr="00717292">
              <w:rPr>
                <w:rFonts w:cs="Arial"/>
                <w:b/>
                <w:sz w:val="18"/>
                <w:szCs w:val="18"/>
                <w:lang w:val="es-BO"/>
              </w:rPr>
              <w:t>1</w:t>
            </w:r>
            <w:r w:rsidR="000B65A0">
              <w:rPr>
                <w:rFonts w:cs="Arial"/>
                <w:b/>
                <w:sz w:val="18"/>
                <w:szCs w:val="18"/>
                <w:lang w:val="es-BO"/>
              </w:rPr>
              <w:t>5</w:t>
            </w:r>
            <w:r w:rsidRPr="00717292">
              <w:rPr>
                <w:rFonts w:cs="Arial"/>
                <w:b/>
                <w:sz w:val="18"/>
                <w:szCs w:val="18"/>
                <w:lang w:val="es-BO"/>
              </w:rPr>
              <w:t xml:space="preserve"> Puntos</w:t>
            </w:r>
          </w:p>
        </w:tc>
        <w:tc>
          <w:tcPr>
            <w:tcW w:w="3831" w:type="dxa"/>
          </w:tcPr>
          <w:p w14:paraId="06651681" w14:textId="77777777" w:rsidR="00574539" w:rsidRPr="009956C4" w:rsidRDefault="00574539" w:rsidP="0035272B">
            <w:pPr>
              <w:jc w:val="center"/>
              <w:rPr>
                <w:rFonts w:ascii="Arial" w:hAnsi="Arial" w:cs="Arial"/>
                <w:lang w:val="es-BO"/>
              </w:rPr>
            </w:pPr>
          </w:p>
        </w:tc>
      </w:tr>
      <w:tr w:rsidR="00574539" w:rsidRPr="009956C4" w14:paraId="7C295683" w14:textId="77777777" w:rsidTr="000B65A0">
        <w:tc>
          <w:tcPr>
            <w:tcW w:w="305" w:type="dxa"/>
            <w:vMerge/>
            <w:vAlign w:val="center"/>
          </w:tcPr>
          <w:p w14:paraId="469A7403" w14:textId="77777777" w:rsidR="00574539" w:rsidRPr="00717292" w:rsidRDefault="00574539" w:rsidP="0035272B">
            <w:pPr>
              <w:jc w:val="center"/>
              <w:rPr>
                <w:rFonts w:cs="Arial"/>
                <w:sz w:val="18"/>
                <w:szCs w:val="18"/>
                <w:lang w:val="es-BO"/>
              </w:rPr>
            </w:pPr>
          </w:p>
        </w:tc>
        <w:tc>
          <w:tcPr>
            <w:tcW w:w="3834" w:type="dxa"/>
            <w:vAlign w:val="center"/>
          </w:tcPr>
          <w:p w14:paraId="2E616D55" w14:textId="33C94112" w:rsidR="00574539" w:rsidRPr="000B65A0" w:rsidRDefault="00574539" w:rsidP="000B65A0">
            <w:pPr>
              <w:jc w:val="both"/>
              <w:rPr>
                <w:rFonts w:cs="Arial"/>
                <w:color w:val="000000" w:themeColor="text1"/>
              </w:rPr>
            </w:pPr>
            <w:r w:rsidRPr="000B65A0">
              <w:rPr>
                <w:rFonts w:cs="Arial"/>
                <w:b/>
                <w:bCs/>
                <w:color w:val="000000" w:themeColor="text1"/>
              </w:rPr>
              <w:t>1</w:t>
            </w:r>
            <w:r w:rsidR="000B65A0" w:rsidRPr="000B65A0">
              <w:rPr>
                <w:rFonts w:cs="Arial"/>
                <w:b/>
                <w:bCs/>
                <w:color w:val="000000" w:themeColor="text1"/>
              </w:rPr>
              <w:t>5</w:t>
            </w:r>
            <w:r w:rsidRPr="000B65A0">
              <w:rPr>
                <w:rFonts w:cs="Arial"/>
                <w:b/>
                <w:bCs/>
                <w:color w:val="000000" w:themeColor="text1"/>
              </w:rPr>
              <w:t xml:space="preserve"> Puntos</w:t>
            </w:r>
            <w:r w:rsidR="000B65A0">
              <w:rPr>
                <w:rFonts w:cs="Arial"/>
                <w:b/>
                <w:bCs/>
                <w:color w:val="000000" w:themeColor="text1"/>
              </w:rPr>
              <w:t>,</w:t>
            </w:r>
            <w:r w:rsidRPr="000B65A0">
              <w:rPr>
                <w:rFonts w:cs="Arial"/>
                <w:bCs/>
                <w:color w:val="000000" w:themeColor="text1"/>
              </w:rPr>
              <w:t xml:space="preserve"> </w:t>
            </w:r>
            <w:r w:rsidR="000B65A0" w:rsidRPr="000B65A0">
              <w:rPr>
                <w:rFonts w:cs="Arial"/>
                <w:bCs/>
                <w:color w:val="000000" w:themeColor="text1"/>
              </w:rPr>
              <w:t>AÑO DE FABRICACION ≤ 4 AÑOS</w:t>
            </w:r>
            <w:r w:rsidR="000B65A0">
              <w:rPr>
                <w:rFonts w:cs="Arial"/>
                <w:bCs/>
                <w:color w:val="000000" w:themeColor="text1"/>
              </w:rPr>
              <w:t>.</w:t>
            </w:r>
          </w:p>
        </w:tc>
        <w:tc>
          <w:tcPr>
            <w:tcW w:w="1418" w:type="dxa"/>
            <w:vAlign w:val="center"/>
          </w:tcPr>
          <w:p w14:paraId="6AAC3257" w14:textId="77777777" w:rsidR="00574539" w:rsidRPr="00717292" w:rsidRDefault="00574539" w:rsidP="0035272B">
            <w:pPr>
              <w:jc w:val="center"/>
              <w:rPr>
                <w:rFonts w:cs="Arial"/>
                <w:sz w:val="18"/>
                <w:szCs w:val="18"/>
                <w:lang w:val="es-BO"/>
              </w:rPr>
            </w:pPr>
          </w:p>
        </w:tc>
        <w:tc>
          <w:tcPr>
            <w:tcW w:w="3831" w:type="dxa"/>
          </w:tcPr>
          <w:p w14:paraId="6B1412FD" w14:textId="77777777" w:rsidR="00574539" w:rsidRPr="009956C4" w:rsidRDefault="00574539" w:rsidP="0035272B">
            <w:pPr>
              <w:jc w:val="center"/>
              <w:rPr>
                <w:rFonts w:ascii="Arial" w:hAnsi="Arial" w:cs="Arial"/>
                <w:lang w:val="es-BO"/>
              </w:rPr>
            </w:pPr>
          </w:p>
        </w:tc>
      </w:tr>
      <w:tr w:rsidR="00574539" w:rsidRPr="009956C4" w14:paraId="573AD403" w14:textId="77777777" w:rsidTr="000B65A0">
        <w:tc>
          <w:tcPr>
            <w:tcW w:w="305" w:type="dxa"/>
            <w:vMerge/>
            <w:vAlign w:val="center"/>
          </w:tcPr>
          <w:p w14:paraId="58E8E14A" w14:textId="77777777" w:rsidR="00574539" w:rsidRPr="00717292" w:rsidRDefault="00574539" w:rsidP="0035272B">
            <w:pPr>
              <w:jc w:val="center"/>
              <w:rPr>
                <w:rFonts w:cs="Arial"/>
                <w:sz w:val="18"/>
                <w:szCs w:val="18"/>
                <w:lang w:val="es-BO"/>
              </w:rPr>
            </w:pPr>
          </w:p>
        </w:tc>
        <w:tc>
          <w:tcPr>
            <w:tcW w:w="3834" w:type="dxa"/>
            <w:vAlign w:val="center"/>
          </w:tcPr>
          <w:p w14:paraId="7917BDE7" w14:textId="4AD212F9" w:rsidR="00574539" w:rsidRPr="000B65A0" w:rsidRDefault="000B65A0" w:rsidP="0035272B">
            <w:pPr>
              <w:jc w:val="both"/>
              <w:rPr>
                <w:rFonts w:cs="Arial"/>
                <w:color w:val="000000" w:themeColor="text1"/>
              </w:rPr>
            </w:pPr>
            <w:r>
              <w:rPr>
                <w:rFonts w:cs="Arial"/>
                <w:b/>
                <w:bCs/>
                <w:color w:val="000000" w:themeColor="text1"/>
              </w:rPr>
              <w:t xml:space="preserve">  </w:t>
            </w:r>
            <w:r w:rsidR="00574539" w:rsidRPr="000B65A0">
              <w:rPr>
                <w:rFonts w:cs="Arial"/>
                <w:b/>
                <w:bCs/>
                <w:color w:val="000000" w:themeColor="text1"/>
              </w:rPr>
              <w:t>5 Puntos</w:t>
            </w:r>
            <w:r>
              <w:rPr>
                <w:rFonts w:cs="Arial"/>
                <w:b/>
                <w:bCs/>
                <w:color w:val="000000" w:themeColor="text1"/>
              </w:rPr>
              <w:t>,</w:t>
            </w:r>
            <w:r w:rsidR="00574539" w:rsidRPr="000B65A0">
              <w:rPr>
                <w:rFonts w:cs="Arial"/>
                <w:bCs/>
                <w:color w:val="000000" w:themeColor="text1"/>
              </w:rPr>
              <w:t xml:space="preserve"> </w:t>
            </w:r>
            <w:r w:rsidRPr="000B65A0">
              <w:rPr>
                <w:rFonts w:cs="Arial"/>
                <w:bCs/>
                <w:color w:val="000000" w:themeColor="text1"/>
              </w:rPr>
              <w:t>AÑO DE FABRICACION &gt; 4 AÑOS</w:t>
            </w:r>
            <w:r>
              <w:rPr>
                <w:rFonts w:cs="Arial"/>
                <w:bCs/>
                <w:color w:val="000000" w:themeColor="text1"/>
              </w:rPr>
              <w:t>.</w:t>
            </w:r>
          </w:p>
        </w:tc>
        <w:tc>
          <w:tcPr>
            <w:tcW w:w="1418" w:type="dxa"/>
            <w:vAlign w:val="center"/>
          </w:tcPr>
          <w:p w14:paraId="1EDD47F2" w14:textId="77777777" w:rsidR="00574539" w:rsidRPr="000B65A0" w:rsidRDefault="00574539" w:rsidP="0035272B">
            <w:pPr>
              <w:jc w:val="center"/>
              <w:rPr>
                <w:rFonts w:cs="Arial"/>
                <w:sz w:val="18"/>
                <w:szCs w:val="18"/>
              </w:rPr>
            </w:pPr>
          </w:p>
        </w:tc>
        <w:tc>
          <w:tcPr>
            <w:tcW w:w="3831" w:type="dxa"/>
          </w:tcPr>
          <w:p w14:paraId="2A1DE083" w14:textId="77777777" w:rsidR="00574539" w:rsidRPr="009956C4" w:rsidRDefault="00574539" w:rsidP="0035272B">
            <w:pPr>
              <w:jc w:val="center"/>
              <w:rPr>
                <w:rFonts w:ascii="Arial" w:hAnsi="Arial" w:cs="Arial"/>
                <w:lang w:val="es-BO"/>
              </w:rPr>
            </w:pPr>
          </w:p>
        </w:tc>
      </w:tr>
      <w:tr w:rsidR="00574539" w:rsidRPr="009956C4" w14:paraId="7DB55826" w14:textId="77777777" w:rsidTr="000B65A0">
        <w:trPr>
          <w:trHeight w:val="342"/>
        </w:trPr>
        <w:tc>
          <w:tcPr>
            <w:tcW w:w="4139" w:type="dxa"/>
            <w:gridSpan w:val="2"/>
            <w:shd w:val="clear" w:color="auto" w:fill="8DB3E2" w:themeFill="text2" w:themeFillTint="66"/>
            <w:vAlign w:val="center"/>
          </w:tcPr>
          <w:p w14:paraId="11713F9F" w14:textId="77777777" w:rsidR="00574539" w:rsidRPr="009956C4" w:rsidRDefault="00574539" w:rsidP="0035272B">
            <w:pPr>
              <w:jc w:val="right"/>
              <w:rPr>
                <w:rFonts w:ascii="Arial" w:hAnsi="Arial" w:cs="Arial"/>
                <w:b/>
                <w:lang w:val="es-BO"/>
              </w:rPr>
            </w:pPr>
            <w:r w:rsidRPr="009956C4">
              <w:rPr>
                <w:rFonts w:ascii="Arial" w:hAnsi="Arial" w:cs="Arial"/>
                <w:b/>
                <w:lang w:val="es-BO"/>
              </w:rPr>
              <w:t>PUNTAJE TOTAL</w:t>
            </w:r>
          </w:p>
        </w:tc>
        <w:tc>
          <w:tcPr>
            <w:tcW w:w="1418" w:type="dxa"/>
            <w:shd w:val="clear" w:color="auto" w:fill="8DB3E2" w:themeFill="text2" w:themeFillTint="66"/>
            <w:vAlign w:val="center"/>
          </w:tcPr>
          <w:p w14:paraId="40A27A6C" w14:textId="77777777" w:rsidR="00574539" w:rsidRPr="009956C4" w:rsidRDefault="00574539" w:rsidP="0035272B">
            <w:pPr>
              <w:jc w:val="center"/>
              <w:rPr>
                <w:rFonts w:ascii="Arial" w:hAnsi="Arial" w:cs="Arial"/>
                <w:b/>
                <w:lang w:val="es-BO"/>
              </w:rPr>
            </w:pPr>
            <w:r w:rsidRPr="009956C4">
              <w:rPr>
                <w:rFonts w:ascii="Arial" w:hAnsi="Arial" w:cs="Arial"/>
                <w:b/>
                <w:lang w:val="es-BO"/>
              </w:rPr>
              <w:t>35</w:t>
            </w:r>
          </w:p>
        </w:tc>
        <w:tc>
          <w:tcPr>
            <w:tcW w:w="3831" w:type="dxa"/>
          </w:tcPr>
          <w:p w14:paraId="343F5BE6" w14:textId="77777777" w:rsidR="00574539" w:rsidRPr="009956C4" w:rsidRDefault="00574539" w:rsidP="0035272B">
            <w:pPr>
              <w:jc w:val="center"/>
              <w:rPr>
                <w:rFonts w:ascii="Arial" w:hAnsi="Arial" w:cs="Arial"/>
                <w:lang w:val="es-BO"/>
              </w:rPr>
            </w:pPr>
          </w:p>
        </w:tc>
      </w:tr>
    </w:tbl>
    <w:p w14:paraId="0A6287E3" w14:textId="77777777" w:rsidR="00574539" w:rsidRPr="009956C4" w:rsidRDefault="00574539" w:rsidP="00C163C4">
      <w:pPr>
        <w:jc w:val="center"/>
        <w:rPr>
          <w:rFonts w:cs="Arial"/>
          <w:b/>
          <w:i/>
          <w:sz w:val="18"/>
          <w:szCs w:val="18"/>
          <w:lang w:val="es-BO"/>
        </w:rPr>
      </w:pPr>
    </w:p>
    <w:p w14:paraId="4BEFCF7F" w14:textId="77777777" w:rsidR="00C163C4" w:rsidRPr="009956C4" w:rsidRDefault="00C163C4" w:rsidP="00C163C4">
      <w:pPr>
        <w:rPr>
          <w:rFonts w:cs="Arial"/>
          <w:lang w:val="es-BO"/>
        </w:rPr>
      </w:pPr>
      <w:r w:rsidRPr="009956C4">
        <w:rPr>
          <w:rFonts w:cs="Arial"/>
          <w:lang w:val="es-BO"/>
        </w:rPr>
        <w:t>En caso que la contratación se efectué por ítem o lotes, se deberá repetir el cuadro para cada ítem o lote</w:t>
      </w:r>
      <w:r w:rsidR="00023945" w:rsidRPr="009956C4">
        <w:rPr>
          <w:rFonts w:cs="Arial"/>
          <w:lang w:val="es-BO"/>
        </w:rPr>
        <w:t>.</w:t>
      </w:r>
    </w:p>
    <w:p w14:paraId="4D88C9A5" w14:textId="77777777" w:rsidR="00C163C4" w:rsidRPr="009956C4" w:rsidRDefault="00C163C4" w:rsidP="00C163C4">
      <w:pPr>
        <w:jc w:val="both"/>
        <w:rPr>
          <w:szCs w:val="18"/>
          <w:lang w:val="es-BO"/>
        </w:rPr>
      </w:pPr>
      <w:r w:rsidRPr="009956C4">
        <w:rPr>
          <w:rFonts w:cs="Arial"/>
          <w:szCs w:val="18"/>
          <w:lang w:val="es-BO"/>
        </w:rPr>
        <w:t>(*)</w:t>
      </w:r>
      <w:r w:rsidRPr="009956C4">
        <w:rPr>
          <w:szCs w:val="18"/>
          <w:lang w:val="es-BO"/>
        </w:rPr>
        <w:t xml:space="preserve"> Se deberá describir los criterios, rangos </w:t>
      </w:r>
      <w:r w:rsidR="00023945" w:rsidRPr="009956C4">
        <w:rPr>
          <w:szCs w:val="18"/>
          <w:lang w:val="es-BO"/>
        </w:rPr>
        <w:t>o parámetros que se consideren necesarios</w:t>
      </w:r>
      <w:r w:rsidRPr="009956C4">
        <w:rPr>
          <w:szCs w:val="18"/>
          <w:lang w:val="es-BO"/>
        </w:rPr>
        <w:t xml:space="preserve">. </w:t>
      </w:r>
      <w:r w:rsidR="00D4752D" w:rsidRPr="009956C4">
        <w:rPr>
          <w:szCs w:val="18"/>
          <w:lang w:val="es-BO"/>
        </w:rPr>
        <w:t>P</w:t>
      </w:r>
      <w:r w:rsidR="00FB7DDC" w:rsidRPr="009956C4">
        <w:rPr>
          <w:szCs w:val="18"/>
          <w:lang w:val="es-BO"/>
        </w:rPr>
        <w:t>or ejemplo</w:t>
      </w:r>
      <w:r w:rsidRPr="009956C4">
        <w:rPr>
          <w:szCs w:val="18"/>
          <w:lang w:val="es-BO"/>
        </w:rPr>
        <w:t>, condiciones adicionales o mejoras a las especificaciones técnicas para la adquisición de bienes, siempre y cuando sean: objetivos, congruentes y se sujeten a los criterios de ra</w:t>
      </w:r>
      <w:r w:rsidR="00D4752D" w:rsidRPr="009956C4">
        <w:rPr>
          <w:szCs w:val="18"/>
          <w:lang w:val="es-BO"/>
        </w:rPr>
        <w:t xml:space="preserve">zonabilidad y proporcionalidad. </w:t>
      </w:r>
      <w:r w:rsidRPr="009956C4">
        <w:rPr>
          <w:szCs w:val="18"/>
          <w:lang w:val="es-BO"/>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14:paraId="6305D8F1" w14:textId="77777777" w:rsidR="00B804AD" w:rsidRPr="009956C4" w:rsidRDefault="00B804AD" w:rsidP="00C163C4">
      <w:pPr>
        <w:jc w:val="both"/>
        <w:rPr>
          <w:szCs w:val="18"/>
          <w:lang w:val="es-BO"/>
        </w:rPr>
      </w:pPr>
      <w:r w:rsidRPr="009956C4">
        <w:rPr>
          <w:szCs w:val="18"/>
          <w:lang w:val="es-BO"/>
        </w:rPr>
        <w:t xml:space="preserve">(**) La suma de los puntajes asignados para las condiciones adicionales solicitadas deberá </w:t>
      </w:r>
      <w:r w:rsidR="00544633" w:rsidRPr="009956C4">
        <w:rPr>
          <w:szCs w:val="18"/>
          <w:lang w:val="es-BO"/>
        </w:rPr>
        <w:t xml:space="preserve">ser </w:t>
      </w:r>
      <w:r w:rsidRPr="009956C4">
        <w:rPr>
          <w:szCs w:val="18"/>
          <w:lang w:val="es-BO"/>
        </w:rPr>
        <w:t>35 puntos.</w:t>
      </w:r>
    </w:p>
    <w:p w14:paraId="7C24B863" w14:textId="77777777" w:rsidR="00C163C4" w:rsidRPr="009956C4" w:rsidRDefault="00C163C4" w:rsidP="00C163C4">
      <w:pPr>
        <w:jc w:val="both"/>
        <w:rPr>
          <w:szCs w:val="18"/>
          <w:lang w:val="es-BO"/>
        </w:rPr>
      </w:pPr>
      <w:r w:rsidRPr="009956C4">
        <w:rPr>
          <w:szCs w:val="18"/>
          <w:lang w:val="es-BO"/>
        </w:rPr>
        <w:t>(**</w:t>
      </w:r>
      <w:r w:rsidR="00B804AD" w:rsidRPr="009956C4">
        <w:rPr>
          <w:szCs w:val="18"/>
          <w:lang w:val="es-BO"/>
        </w:rPr>
        <w:t>*</w:t>
      </w:r>
      <w:r w:rsidRPr="009956C4">
        <w:rPr>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27C2B80F" w14:textId="77777777" w:rsidR="00975A21" w:rsidRPr="009956C4" w:rsidRDefault="00975A21" w:rsidP="00C163C4">
      <w:pPr>
        <w:jc w:val="both"/>
        <w:rPr>
          <w:sz w:val="18"/>
          <w:szCs w:val="18"/>
          <w:lang w:val="es-BO"/>
        </w:rPr>
        <w:sectPr w:rsidR="00975A21" w:rsidRPr="009956C4" w:rsidSect="00975A21">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88"/>
        <w:gridCol w:w="148"/>
        <w:gridCol w:w="143"/>
      </w:tblGrid>
      <w:tr w:rsidR="00667CD6" w:rsidRPr="009956C4" w14:paraId="3504F1B9" w14:textId="77777777" w:rsidTr="00667CD6">
        <w:trPr>
          <w:trHeight w:val="525"/>
        </w:trPr>
        <w:tc>
          <w:tcPr>
            <w:tcW w:w="10207" w:type="dxa"/>
            <w:gridSpan w:val="28"/>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351125" w:rsidRPr="009956C4" w14:paraId="3C3330BF" w14:textId="600E86C2" w:rsidTr="0035112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351125" w:rsidRPr="009956C4" w:rsidRDefault="00351125"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351125" w:rsidRPr="009956C4" w:rsidRDefault="00351125"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351125" w:rsidRPr="009956C4" w:rsidRDefault="00351125"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351125" w:rsidRPr="009956C4" w:rsidRDefault="00351125"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351125" w:rsidRPr="009956C4" w:rsidRDefault="00351125"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351125" w:rsidRPr="009956C4" w:rsidRDefault="00351125"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351125" w:rsidRPr="009956C4" w:rsidRDefault="00351125"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351125" w:rsidRPr="009956C4" w:rsidRDefault="00351125"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351125" w:rsidRPr="009956C4" w:rsidRDefault="00351125"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351125" w:rsidRPr="009956C4" w:rsidRDefault="00351125"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351125" w:rsidRPr="009956C4" w:rsidRDefault="00351125"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351125" w:rsidRPr="009956C4" w:rsidRDefault="00351125"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351125" w:rsidRPr="009956C4" w:rsidRDefault="00351125"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351125" w:rsidRPr="009956C4" w:rsidRDefault="00351125"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351125" w:rsidRPr="009956C4" w:rsidRDefault="00351125"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351125" w:rsidRPr="009956C4" w:rsidRDefault="00351125"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351125" w:rsidRPr="009956C4" w:rsidRDefault="00351125"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351125" w:rsidRPr="009956C4" w:rsidRDefault="00351125"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themeFill="accent1" w:themeFillTint="33"/>
            <w:vAlign w:val="center"/>
          </w:tcPr>
          <w:p w14:paraId="47D2C498" w14:textId="19C6A4D7" w:rsidR="00351125" w:rsidRPr="009956C4" w:rsidRDefault="00351125" w:rsidP="00CF1A8B">
            <w:pPr>
              <w:rPr>
                <w:rFonts w:ascii="Arial" w:hAnsi="Arial" w:cs="Arial"/>
                <w:lang w:val="es-BO"/>
              </w:rPr>
            </w:pPr>
            <w:r>
              <w:rPr>
                <w:rFonts w:ascii="Arial" w:hAnsi="Arial" w:cs="Arial"/>
                <w:lang w:val="es-BO"/>
              </w:rPr>
              <w:t xml:space="preserve"> </w:t>
            </w:r>
          </w:p>
        </w:tc>
        <w:tc>
          <w:tcPr>
            <w:tcW w:w="247" w:type="dxa"/>
            <w:tcBorders>
              <w:top w:val="nil"/>
              <w:left w:val="single" w:sz="4" w:space="0" w:color="auto"/>
              <w:bottom w:val="nil"/>
            </w:tcBorders>
            <w:shd w:val="clear" w:color="auto" w:fill="FFFFFF" w:themeFill="background1"/>
            <w:vAlign w:val="center"/>
          </w:tcPr>
          <w:p w14:paraId="7BCCCCBD" w14:textId="52829225" w:rsidR="00351125" w:rsidRPr="009956C4" w:rsidRDefault="00351125" w:rsidP="00351125">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14:paraId="7AD76079" w14:textId="74AE832D" w:rsidR="00351125" w:rsidRPr="009956C4" w:rsidRDefault="00351125" w:rsidP="00351125">
            <w:pPr>
              <w:jc w:val="center"/>
              <w:rPr>
                <w:rFonts w:ascii="Arial" w:hAnsi="Arial" w:cs="Arial"/>
                <w:lang w:val="es-BO"/>
              </w:rPr>
            </w:pPr>
          </w:p>
        </w:tc>
        <w:tc>
          <w:tcPr>
            <w:tcW w:w="247" w:type="dxa"/>
            <w:tcBorders>
              <w:top w:val="nil"/>
              <w:left w:val="single" w:sz="4" w:space="0" w:color="auto"/>
              <w:bottom w:val="nil"/>
            </w:tcBorders>
            <w:shd w:val="clear" w:color="auto" w:fill="FFFFFF" w:themeFill="background1"/>
            <w:vAlign w:val="center"/>
          </w:tcPr>
          <w:p w14:paraId="339CFEDD" w14:textId="762D85C2" w:rsidR="00351125" w:rsidRPr="009956C4" w:rsidRDefault="00351125" w:rsidP="00351125">
            <w:pPr>
              <w:jc w:val="center"/>
              <w:rPr>
                <w:rFonts w:ascii="Arial" w:hAnsi="Arial" w:cs="Arial"/>
                <w:lang w:val="es-BO"/>
              </w:rPr>
            </w:pPr>
            <w:r>
              <w:rPr>
                <w:rFonts w:ascii="Arial" w:hAnsi="Arial" w:cs="Arial"/>
                <w:lang w:val="es-BO"/>
              </w:rPr>
              <w:t>-</w:t>
            </w:r>
          </w:p>
        </w:tc>
        <w:tc>
          <w:tcPr>
            <w:tcW w:w="288" w:type="dxa"/>
            <w:tcBorders>
              <w:top w:val="single" w:sz="4" w:space="0" w:color="auto"/>
              <w:left w:val="nil"/>
              <w:bottom w:val="single" w:sz="4" w:space="0" w:color="auto"/>
            </w:tcBorders>
            <w:shd w:val="clear" w:color="auto" w:fill="DBE5F1" w:themeFill="accent1" w:themeFillTint="33"/>
            <w:vAlign w:val="center"/>
          </w:tcPr>
          <w:p w14:paraId="28EA3655" w14:textId="77777777" w:rsidR="00351125" w:rsidRPr="009956C4" w:rsidRDefault="00351125" w:rsidP="00CF1A8B">
            <w:pPr>
              <w:rPr>
                <w:rFonts w:ascii="Arial" w:hAnsi="Arial" w:cs="Arial"/>
                <w:lang w:val="es-BO"/>
              </w:rPr>
            </w:pPr>
          </w:p>
        </w:tc>
        <w:tc>
          <w:tcPr>
            <w:tcW w:w="291" w:type="dxa"/>
            <w:gridSpan w:val="2"/>
            <w:tcBorders>
              <w:top w:val="nil"/>
              <w:left w:val="nil"/>
              <w:bottom w:val="nil"/>
            </w:tcBorders>
            <w:vAlign w:val="center"/>
          </w:tcPr>
          <w:p w14:paraId="2854A675" w14:textId="77777777" w:rsidR="00351125" w:rsidRPr="009956C4" w:rsidRDefault="00351125"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8"/>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C912B9">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C912B9">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C912B9">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C912B9">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C912B9">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C912B9">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C912B9">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6"/>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514"/>
        <w:gridCol w:w="284"/>
        <w:gridCol w:w="785"/>
      </w:tblGrid>
      <w:tr w:rsidR="00235946" w:rsidRPr="009956C4" w14:paraId="3CC35CDF" w14:textId="77777777" w:rsidTr="00235946">
        <w:trPr>
          <w:jc w:val="center"/>
        </w:trPr>
        <w:tc>
          <w:tcPr>
            <w:tcW w:w="5000" w:type="pct"/>
            <w:gridSpan w:val="34"/>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351125">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31" w:type="pct"/>
            <w:gridSpan w:val="30"/>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C2182A" w:rsidRPr="009956C4" w14:paraId="4872479F" w14:textId="0EA6986F" w:rsidTr="00C2182A">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C2182A" w:rsidRPr="009956C4" w:rsidRDefault="00C2182A"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C2182A" w:rsidRPr="009956C4" w:rsidRDefault="00C2182A"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49F222AF" w14:textId="77777777" w:rsidR="00C2182A" w:rsidRPr="009956C4" w:rsidRDefault="00C2182A"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C2182A" w:rsidRPr="009956C4" w:rsidRDefault="00C2182A"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C2182A" w:rsidRPr="009956C4" w:rsidRDefault="00C2182A"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C2182A" w:rsidRPr="009956C4" w:rsidRDefault="00C2182A"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C2182A" w:rsidRPr="009956C4" w:rsidRDefault="00C2182A"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C2182A" w:rsidRPr="009956C4" w:rsidRDefault="00C2182A"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C2182A" w:rsidRPr="009956C4" w:rsidRDefault="00C2182A"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C2182A" w:rsidRPr="009956C4" w:rsidRDefault="00C2182A"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C2182A" w:rsidRPr="009956C4" w:rsidRDefault="00C2182A"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C2182A" w:rsidRPr="009956C4" w:rsidRDefault="00C2182A"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C2182A" w:rsidRPr="009956C4" w:rsidRDefault="00C2182A"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C2182A" w:rsidRPr="009956C4" w:rsidRDefault="00C2182A"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C2182A" w:rsidRPr="009956C4" w:rsidRDefault="00C2182A"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C2182A" w:rsidRPr="009956C4" w:rsidRDefault="00C2182A"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C2182A" w:rsidRPr="009956C4" w:rsidRDefault="00C2182A"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C2182A" w:rsidRPr="009956C4" w:rsidRDefault="00C2182A"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C2182A" w:rsidRPr="009956C4" w:rsidRDefault="00C2182A"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C2182A" w:rsidRPr="009956C4" w:rsidRDefault="00C2182A" w:rsidP="00235946">
            <w:pPr>
              <w:rPr>
                <w:rFonts w:ascii="Arial" w:hAnsi="Arial" w:cs="Arial"/>
                <w:lang w:val="es-BO"/>
              </w:rPr>
            </w:pP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172AE95D" w14:textId="77777777" w:rsidR="00C2182A" w:rsidRPr="009956C4" w:rsidRDefault="00C2182A" w:rsidP="00235946">
            <w:pPr>
              <w:rPr>
                <w:rFonts w:ascii="Arial" w:hAnsi="Arial" w:cs="Arial"/>
                <w:lang w:val="es-BO"/>
              </w:rPr>
            </w:pPr>
          </w:p>
        </w:tc>
        <w:tc>
          <w:tcPr>
            <w:tcW w:w="119" w:type="pct"/>
            <w:tcBorders>
              <w:top w:val="nil"/>
              <w:left w:val="single" w:sz="4" w:space="0" w:color="auto"/>
              <w:bottom w:val="nil"/>
            </w:tcBorders>
            <w:shd w:val="clear" w:color="auto" w:fill="FFFFFF" w:themeFill="background1"/>
            <w:vAlign w:val="center"/>
          </w:tcPr>
          <w:p w14:paraId="64475E70" w14:textId="0B20EB8B" w:rsidR="00C2182A" w:rsidRPr="009956C4" w:rsidRDefault="00C2182A" w:rsidP="00C2182A">
            <w:pPr>
              <w:jc w:val="center"/>
              <w:rPr>
                <w:rFonts w:ascii="Arial" w:hAnsi="Arial" w:cs="Arial"/>
                <w:lang w:val="es-BO"/>
              </w:rPr>
            </w:pPr>
            <w:r>
              <w:rPr>
                <w:rFonts w:ascii="Arial" w:hAnsi="Arial" w:cs="Arial"/>
                <w:lang w:val="es-BO"/>
              </w:rPr>
              <w:t>-</w:t>
            </w:r>
          </w:p>
        </w:tc>
        <w:tc>
          <w:tcPr>
            <w:tcW w:w="119" w:type="pct"/>
            <w:tcBorders>
              <w:top w:val="single" w:sz="4" w:space="0" w:color="auto"/>
              <w:left w:val="single" w:sz="4" w:space="0" w:color="auto"/>
              <w:bottom w:val="single" w:sz="4" w:space="0" w:color="auto"/>
            </w:tcBorders>
            <w:shd w:val="clear" w:color="auto" w:fill="DBE5F1" w:themeFill="accent1" w:themeFillTint="33"/>
            <w:vAlign w:val="center"/>
          </w:tcPr>
          <w:p w14:paraId="20FEDDBC" w14:textId="77777777" w:rsidR="00C2182A" w:rsidRPr="009956C4" w:rsidRDefault="00C2182A" w:rsidP="00235946">
            <w:pPr>
              <w:rPr>
                <w:rFonts w:ascii="Arial" w:hAnsi="Arial" w:cs="Arial"/>
                <w:lang w:val="es-BO"/>
              </w:rPr>
            </w:pPr>
          </w:p>
        </w:tc>
        <w:tc>
          <w:tcPr>
            <w:tcW w:w="195" w:type="pct"/>
            <w:tcBorders>
              <w:top w:val="nil"/>
              <w:left w:val="single" w:sz="4" w:space="0" w:color="auto"/>
              <w:bottom w:val="nil"/>
            </w:tcBorders>
            <w:shd w:val="clear" w:color="auto" w:fill="FFFFFF" w:themeFill="background1"/>
            <w:vAlign w:val="center"/>
          </w:tcPr>
          <w:p w14:paraId="6C8D301D" w14:textId="08F8EA92" w:rsidR="00C2182A" w:rsidRPr="009956C4" w:rsidRDefault="00C2182A" w:rsidP="00C2182A">
            <w:pPr>
              <w:jc w:val="center"/>
              <w:rPr>
                <w:rFonts w:ascii="Arial" w:hAnsi="Arial" w:cs="Arial"/>
                <w:lang w:val="es-BO"/>
              </w:rPr>
            </w:pPr>
            <w:r>
              <w:rPr>
                <w:rFonts w:ascii="Arial" w:hAnsi="Arial" w:cs="Arial"/>
                <w:lang w:val="es-BO"/>
              </w:rPr>
              <w:t>-</w:t>
            </w:r>
          </w:p>
        </w:tc>
        <w:tc>
          <w:tcPr>
            <w:tcW w:w="109" w:type="pct"/>
            <w:tcBorders>
              <w:top w:val="single" w:sz="4" w:space="0" w:color="auto"/>
              <w:left w:val="nil"/>
              <w:bottom w:val="single" w:sz="4" w:space="0" w:color="auto"/>
            </w:tcBorders>
            <w:shd w:val="clear" w:color="auto" w:fill="DBE5F1" w:themeFill="accent1" w:themeFillTint="33"/>
            <w:vAlign w:val="center"/>
          </w:tcPr>
          <w:p w14:paraId="2BB23E3E" w14:textId="77777777" w:rsidR="00C2182A" w:rsidRPr="009956C4" w:rsidRDefault="00C2182A" w:rsidP="00235946">
            <w:pPr>
              <w:rPr>
                <w:rFonts w:ascii="Arial" w:hAnsi="Arial" w:cs="Arial"/>
                <w:lang w:val="es-BO"/>
              </w:rPr>
            </w:pPr>
          </w:p>
        </w:tc>
        <w:tc>
          <w:tcPr>
            <w:tcW w:w="303" w:type="pct"/>
            <w:tcBorders>
              <w:top w:val="single" w:sz="4" w:space="0" w:color="auto"/>
              <w:left w:val="nil"/>
              <w:bottom w:val="nil"/>
            </w:tcBorders>
            <w:shd w:val="clear" w:color="auto" w:fill="auto"/>
            <w:vAlign w:val="center"/>
          </w:tcPr>
          <w:p w14:paraId="28328F60" w14:textId="77777777" w:rsidR="00C2182A" w:rsidRPr="009956C4" w:rsidRDefault="00C2182A" w:rsidP="00235946">
            <w:pPr>
              <w:rPr>
                <w:rFonts w:ascii="Arial" w:hAnsi="Arial" w:cs="Arial"/>
                <w:lang w:val="es-BO"/>
              </w:rPr>
            </w:pPr>
          </w:p>
        </w:tc>
      </w:tr>
      <w:tr w:rsidR="00351125" w:rsidRPr="009956C4" w14:paraId="2CBAA97C" w14:textId="6533DF0A" w:rsidTr="00C2182A">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351125" w:rsidRPr="009956C4" w:rsidRDefault="00351125"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351125" w:rsidRPr="009956C4" w:rsidRDefault="00351125" w:rsidP="00235946">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27FC2308" w14:textId="77777777" w:rsidR="00351125" w:rsidRPr="009956C4" w:rsidRDefault="00351125" w:rsidP="00235946">
            <w:pPr>
              <w:rPr>
                <w:rFonts w:ascii="Arial" w:hAnsi="Arial" w:cs="Arial"/>
                <w:sz w:val="2"/>
                <w:szCs w:val="2"/>
                <w:lang w:val="es-BO"/>
              </w:rPr>
            </w:pPr>
          </w:p>
        </w:tc>
        <w:tc>
          <w:tcPr>
            <w:tcW w:w="2627" w:type="pct"/>
            <w:gridSpan w:val="29"/>
            <w:tcBorders>
              <w:top w:val="nil"/>
              <w:left w:val="nil"/>
              <w:bottom w:val="nil"/>
              <w:right w:val="single" w:sz="4" w:space="0" w:color="FFFFFF" w:themeColor="background1"/>
            </w:tcBorders>
            <w:shd w:val="clear" w:color="auto" w:fill="auto"/>
            <w:vAlign w:val="center"/>
          </w:tcPr>
          <w:p w14:paraId="0ED8C2ED" w14:textId="77777777" w:rsidR="00351125" w:rsidRPr="009956C4" w:rsidRDefault="00351125" w:rsidP="00235946">
            <w:pPr>
              <w:rPr>
                <w:rFonts w:ascii="Arial" w:hAnsi="Arial" w:cs="Arial"/>
                <w:sz w:val="2"/>
                <w:szCs w:val="2"/>
                <w:lang w:val="es-BO"/>
              </w:rPr>
            </w:pPr>
          </w:p>
        </w:tc>
        <w:tc>
          <w:tcPr>
            <w:tcW w:w="303" w:type="pct"/>
            <w:tcBorders>
              <w:top w:val="nil"/>
              <w:left w:val="single" w:sz="4" w:space="0" w:color="FFFFFF" w:themeColor="background1"/>
              <w:bottom w:val="nil"/>
            </w:tcBorders>
            <w:shd w:val="clear" w:color="auto" w:fill="auto"/>
            <w:vAlign w:val="center"/>
          </w:tcPr>
          <w:p w14:paraId="12006A09" w14:textId="77777777" w:rsidR="00351125" w:rsidRPr="009956C4" w:rsidRDefault="00351125" w:rsidP="00235946">
            <w:pPr>
              <w:rPr>
                <w:rFonts w:ascii="Arial" w:hAnsi="Arial" w:cs="Arial"/>
                <w:sz w:val="2"/>
                <w:szCs w:val="2"/>
                <w:lang w:val="es-BO"/>
              </w:rPr>
            </w:pPr>
          </w:p>
        </w:tc>
      </w:tr>
      <w:tr w:rsidR="00C2182A" w:rsidRPr="009956C4" w14:paraId="32F69ECB" w14:textId="4B2C8483" w:rsidTr="00C2182A">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C2182A" w:rsidRPr="009956C4" w:rsidRDefault="00C2182A"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C2182A" w:rsidRPr="009956C4" w:rsidRDefault="00C2182A"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C84B592" w14:textId="77777777" w:rsidR="00C2182A" w:rsidRPr="009956C4" w:rsidRDefault="00C2182A" w:rsidP="00235946">
            <w:pPr>
              <w:rPr>
                <w:rFonts w:ascii="Arial" w:hAnsi="Arial" w:cs="Arial"/>
                <w:lang w:val="es-BO"/>
              </w:rPr>
            </w:pPr>
          </w:p>
        </w:tc>
        <w:tc>
          <w:tcPr>
            <w:tcW w:w="2519"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C2182A" w:rsidRPr="009956C4" w:rsidRDefault="00C2182A" w:rsidP="00235946">
            <w:pPr>
              <w:rPr>
                <w:rFonts w:ascii="Arial" w:hAnsi="Arial" w:cs="Arial"/>
                <w:lang w:val="es-BO"/>
              </w:rPr>
            </w:pPr>
          </w:p>
        </w:tc>
        <w:tc>
          <w:tcPr>
            <w:tcW w:w="109" w:type="pct"/>
            <w:tcBorders>
              <w:top w:val="single" w:sz="4" w:space="0" w:color="FFFFFF" w:themeColor="background1"/>
              <w:left w:val="nil"/>
              <w:bottom w:val="nil"/>
              <w:right w:val="single" w:sz="4" w:space="0" w:color="FFFFFF" w:themeColor="background1"/>
            </w:tcBorders>
            <w:shd w:val="clear" w:color="auto" w:fill="auto"/>
            <w:vAlign w:val="center"/>
          </w:tcPr>
          <w:p w14:paraId="5A601446" w14:textId="77777777" w:rsidR="00C2182A" w:rsidRPr="009956C4" w:rsidRDefault="00C2182A" w:rsidP="00235946">
            <w:pPr>
              <w:rPr>
                <w:rFonts w:ascii="Arial" w:hAnsi="Arial" w:cs="Arial"/>
                <w:lang w:val="es-BO"/>
              </w:rPr>
            </w:pPr>
          </w:p>
        </w:tc>
        <w:tc>
          <w:tcPr>
            <w:tcW w:w="303" w:type="pct"/>
            <w:tcBorders>
              <w:top w:val="single" w:sz="4" w:space="0" w:color="FFFFFF" w:themeColor="background1"/>
              <w:left w:val="single" w:sz="4" w:space="0" w:color="FFFFFF" w:themeColor="background1"/>
              <w:bottom w:val="nil"/>
            </w:tcBorders>
            <w:shd w:val="clear" w:color="auto" w:fill="auto"/>
            <w:vAlign w:val="center"/>
          </w:tcPr>
          <w:p w14:paraId="05E47AF9" w14:textId="77777777" w:rsidR="00C2182A" w:rsidRPr="009956C4" w:rsidRDefault="00C2182A" w:rsidP="00235946">
            <w:pPr>
              <w:rPr>
                <w:rFonts w:ascii="Arial" w:hAnsi="Arial" w:cs="Arial"/>
                <w:lang w:val="es-BO"/>
              </w:rPr>
            </w:pPr>
          </w:p>
        </w:tc>
      </w:tr>
      <w:tr w:rsidR="00235946" w:rsidRPr="009956C4" w14:paraId="1C39FA42" w14:textId="77777777" w:rsidTr="00C2182A">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519"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12" w:type="pct"/>
            <w:gridSpan w:val="2"/>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C2182A">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519"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12" w:type="pct"/>
            <w:gridSpan w:val="2"/>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C2182A">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65"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12" w:type="pct"/>
            <w:gridSpan w:val="2"/>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351125">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31" w:type="pct"/>
            <w:gridSpan w:val="30"/>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467E28"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467E28"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97"/>
        <w:gridCol w:w="649"/>
      </w:tblGrid>
      <w:tr w:rsidR="00235946" w:rsidRPr="009956C4" w14:paraId="6880EB7F" w14:textId="77777777" w:rsidTr="00A41291">
        <w:trPr>
          <w:jc w:val="center"/>
        </w:trPr>
        <w:tc>
          <w:tcPr>
            <w:tcW w:w="5000" w:type="pct"/>
            <w:gridSpan w:val="34"/>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C2182A" w:rsidRPr="009956C4" w14:paraId="24860F8D" w14:textId="1D56915D" w:rsidTr="00DA2485">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C2182A" w:rsidRPr="009956C4" w:rsidRDefault="00C2182A"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C2182A" w:rsidRPr="009956C4" w:rsidRDefault="00C2182A"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C2182A" w:rsidRPr="009956C4" w:rsidRDefault="00C2182A"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C2182A" w:rsidRPr="009956C4" w:rsidRDefault="00C2182A"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C2182A" w:rsidRPr="009956C4" w:rsidRDefault="00C2182A"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C2182A" w:rsidRPr="009956C4" w:rsidRDefault="00C2182A"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C2182A" w:rsidRPr="009956C4" w:rsidRDefault="00C2182A"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C2182A" w:rsidRPr="009956C4" w:rsidRDefault="00C2182A"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C2182A" w:rsidRPr="009956C4" w:rsidRDefault="00C2182A"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C2182A" w:rsidRPr="009956C4" w:rsidRDefault="00C2182A"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C2182A" w:rsidRPr="009956C4" w:rsidRDefault="00C2182A"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C2182A" w:rsidRPr="009956C4" w:rsidRDefault="00C2182A"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C2182A" w:rsidRPr="009956C4" w:rsidRDefault="00C2182A"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C2182A" w:rsidRPr="009956C4" w:rsidRDefault="00C2182A"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C2182A" w:rsidRPr="009956C4" w:rsidRDefault="00C2182A"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C2182A" w:rsidRPr="009956C4" w:rsidRDefault="00C2182A"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C2182A" w:rsidRPr="009956C4" w:rsidRDefault="00C2182A"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C2182A" w:rsidRPr="009956C4" w:rsidRDefault="00C2182A"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C2182A" w:rsidRPr="009956C4" w:rsidRDefault="00C2182A" w:rsidP="00235946">
            <w:pPr>
              <w:rPr>
                <w:rFonts w:ascii="Arial" w:hAnsi="Arial" w:cs="Arial"/>
                <w:lang w:val="es-BO"/>
              </w:rPr>
            </w:pPr>
          </w:p>
        </w:tc>
        <w:tc>
          <w:tcPr>
            <w:tcW w:w="124" w:type="pct"/>
            <w:tcBorders>
              <w:left w:val="single" w:sz="4" w:space="0" w:color="auto"/>
              <w:bottom w:val="single" w:sz="4" w:space="0" w:color="000000" w:themeColor="text1"/>
            </w:tcBorders>
            <w:shd w:val="clear" w:color="auto" w:fill="DBE5F1"/>
            <w:vAlign w:val="center"/>
          </w:tcPr>
          <w:p w14:paraId="5695AF81" w14:textId="77777777" w:rsidR="00C2182A" w:rsidRPr="009956C4" w:rsidRDefault="00C2182A" w:rsidP="00235946">
            <w:pPr>
              <w:rPr>
                <w:rFonts w:ascii="Arial" w:hAnsi="Arial" w:cs="Arial"/>
                <w:lang w:val="es-BO"/>
              </w:rPr>
            </w:pPr>
          </w:p>
        </w:tc>
        <w:tc>
          <w:tcPr>
            <w:tcW w:w="124" w:type="pct"/>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14:paraId="477ACC31" w14:textId="77777777" w:rsidR="00C2182A" w:rsidRPr="009956C4" w:rsidRDefault="00C2182A" w:rsidP="00235946">
            <w:pPr>
              <w:rPr>
                <w:rFonts w:ascii="Arial" w:hAnsi="Arial" w:cs="Arial"/>
                <w:lang w:val="es-BO"/>
              </w:rPr>
            </w:pPr>
          </w:p>
        </w:tc>
        <w:tc>
          <w:tcPr>
            <w:tcW w:w="124" w:type="pct"/>
            <w:tcBorders>
              <w:top w:val="nil"/>
              <w:left w:val="single" w:sz="4" w:space="0" w:color="auto"/>
              <w:bottom w:val="nil"/>
            </w:tcBorders>
            <w:shd w:val="clear" w:color="auto" w:fill="FFFFFF" w:themeFill="background1"/>
            <w:vAlign w:val="center"/>
          </w:tcPr>
          <w:p w14:paraId="4CF855F5" w14:textId="0053E19C" w:rsidR="00C2182A" w:rsidRPr="009956C4" w:rsidRDefault="00DA2485" w:rsidP="00DA2485">
            <w:pPr>
              <w:jc w:val="center"/>
              <w:rPr>
                <w:rFonts w:ascii="Arial" w:hAnsi="Arial" w:cs="Arial"/>
                <w:lang w:val="es-BO"/>
              </w:rPr>
            </w:pPr>
            <w:r>
              <w:rPr>
                <w:rFonts w:ascii="Arial" w:hAnsi="Arial" w:cs="Arial"/>
                <w:lang w:val="es-BO"/>
              </w:rPr>
              <w:t>-</w:t>
            </w:r>
          </w:p>
        </w:tc>
        <w:tc>
          <w:tcPr>
            <w:tcW w:w="124" w:type="pct"/>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14:paraId="6E066FE4" w14:textId="77777777" w:rsidR="00C2182A" w:rsidRPr="009956C4" w:rsidRDefault="00C2182A" w:rsidP="00235946">
            <w:pPr>
              <w:rPr>
                <w:rFonts w:ascii="Arial" w:hAnsi="Arial" w:cs="Arial"/>
                <w:lang w:val="es-BO"/>
              </w:rPr>
            </w:pPr>
          </w:p>
        </w:tc>
        <w:tc>
          <w:tcPr>
            <w:tcW w:w="174" w:type="pct"/>
            <w:tcBorders>
              <w:top w:val="nil"/>
              <w:left w:val="single" w:sz="4" w:space="0" w:color="auto"/>
              <w:bottom w:val="nil"/>
            </w:tcBorders>
            <w:shd w:val="clear" w:color="auto" w:fill="FFFFFF" w:themeFill="background1"/>
            <w:vAlign w:val="center"/>
          </w:tcPr>
          <w:p w14:paraId="07FF8082" w14:textId="2D02BEF1" w:rsidR="00C2182A" w:rsidRPr="009956C4" w:rsidRDefault="00DA2485" w:rsidP="00DA2485">
            <w:pPr>
              <w:jc w:val="center"/>
              <w:rPr>
                <w:rFonts w:ascii="Arial" w:hAnsi="Arial" w:cs="Arial"/>
                <w:lang w:val="es-BO"/>
              </w:rPr>
            </w:pPr>
            <w:r>
              <w:rPr>
                <w:rFonts w:ascii="Arial" w:hAnsi="Arial" w:cs="Arial"/>
                <w:lang w:val="es-BO"/>
              </w:rPr>
              <w:t>-</w:t>
            </w:r>
          </w:p>
        </w:tc>
        <w:tc>
          <w:tcPr>
            <w:tcW w:w="118" w:type="pct"/>
            <w:tcBorders>
              <w:top w:val="single" w:sz="4" w:space="0" w:color="000000" w:themeColor="text1"/>
              <w:left w:val="nil"/>
              <w:bottom w:val="single" w:sz="4" w:space="0" w:color="000000" w:themeColor="text1"/>
              <w:right w:val="single" w:sz="4" w:space="0" w:color="000000" w:themeColor="text1"/>
            </w:tcBorders>
            <w:shd w:val="clear" w:color="auto" w:fill="DBE5F1" w:themeFill="accent1" w:themeFillTint="33"/>
            <w:vAlign w:val="center"/>
          </w:tcPr>
          <w:p w14:paraId="6FF1A64F" w14:textId="77777777" w:rsidR="00C2182A" w:rsidRPr="009956C4" w:rsidRDefault="00C2182A" w:rsidP="00235946">
            <w:pPr>
              <w:rPr>
                <w:rFonts w:ascii="Arial" w:hAnsi="Arial" w:cs="Arial"/>
                <w:lang w:val="es-BO"/>
              </w:rPr>
            </w:pPr>
          </w:p>
        </w:tc>
        <w:tc>
          <w:tcPr>
            <w:tcW w:w="258" w:type="pct"/>
            <w:tcBorders>
              <w:top w:val="nil"/>
              <w:left w:val="single" w:sz="4" w:space="0" w:color="000000" w:themeColor="text1"/>
              <w:bottom w:val="nil"/>
            </w:tcBorders>
            <w:shd w:val="clear" w:color="auto" w:fill="auto"/>
            <w:vAlign w:val="center"/>
          </w:tcPr>
          <w:p w14:paraId="1D134E8A" w14:textId="77777777" w:rsidR="00C2182A" w:rsidRPr="009956C4" w:rsidRDefault="00C2182A"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C2182A">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C2182A">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6" w:type="pct"/>
            <w:gridSpan w:val="2"/>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C2182A">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C2182A">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467E28"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467E28"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V-4</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2A346627" w14:textId="77777777" w:rsidR="00C163C4" w:rsidRPr="009956C4" w:rsidRDefault="00C163C4" w:rsidP="00A43696">
      <w:pPr>
        <w:tabs>
          <w:tab w:val="center" w:pos="5833"/>
          <w:tab w:val="right" w:pos="10252"/>
        </w:tabs>
        <w:jc w:val="center"/>
        <w:rPr>
          <w:rFonts w:cs="Tahoma"/>
          <w:sz w:val="18"/>
          <w:szCs w:val="18"/>
          <w:u w:val="single"/>
          <w:lang w:val="es-BO"/>
        </w:rPr>
      </w:pPr>
      <w:r w:rsidRPr="009956C4">
        <w:rPr>
          <w:rFonts w:cs="Tahoma"/>
          <w:sz w:val="18"/>
          <w:szCs w:val="18"/>
          <w:lang w:val="es-BO"/>
        </w:rPr>
        <w:t xml:space="preserve"> (</w:t>
      </w:r>
      <w:r w:rsidR="00A43696" w:rsidRPr="009956C4">
        <w:rPr>
          <w:rFonts w:cs="Tahoma"/>
          <w:b/>
          <w:i/>
          <w:sz w:val="18"/>
          <w:szCs w:val="18"/>
          <w:lang w:val="es-BO"/>
        </w:rPr>
        <w:t>Este Formulario es aplicable solo cuando se emplee el Método de Selección y Adjudicación Calidad, Propuesta Técnica y Costo. Caso contrario suprimir este Formulario</w:t>
      </w:r>
      <w:r w:rsidRPr="009956C4">
        <w:rPr>
          <w:rFonts w:cs="Tahoma"/>
          <w:sz w:val="18"/>
          <w:szCs w:val="18"/>
          <w:lang w:val="es-BO"/>
        </w:rPr>
        <w:t>)</w:t>
      </w:r>
    </w:p>
    <w:p w14:paraId="373FBFC8" w14:textId="77777777" w:rsidR="00C163C4" w:rsidRPr="009956C4" w:rsidRDefault="00C163C4" w:rsidP="00C163C4">
      <w:pPr>
        <w:tabs>
          <w:tab w:val="left" w:pos="709"/>
        </w:tabs>
        <w:jc w:val="both"/>
        <w:rPr>
          <w:rFonts w:cs="Tahoma"/>
          <w:sz w:val="18"/>
          <w:szCs w:val="18"/>
          <w:lang w:val="es-BO"/>
        </w:rPr>
      </w:pPr>
    </w:p>
    <w:p w14:paraId="23AD3ECA"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484E8AC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1B08CE0D" w14:textId="77777777" w:rsidTr="006E79A5">
        <w:trPr>
          <w:jc w:val="center"/>
        </w:trPr>
        <w:tc>
          <w:tcPr>
            <w:tcW w:w="1505" w:type="dxa"/>
            <w:shd w:val="clear" w:color="auto" w:fill="DBE5F1" w:themeFill="accent1" w:themeFillTint="33"/>
            <w:vAlign w:val="center"/>
          </w:tcPr>
          <w:p w14:paraId="082E9B09" w14:textId="77777777" w:rsidR="004A4097" w:rsidRPr="009956C4" w:rsidRDefault="004A4097" w:rsidP="004A4097">
            <w:pPr>
              <w:tabs>
                <w:tab w:val="left" w:pos="709"/>
              </w:tabs>
              <w:jc w:val="center"/>
              <w:rPr>
                <w:rFonts w:ascii="Arial" w:eastAsia="Calibri" w:hAnsi="Arial" w:cs="Arial"/>
                <w:b/>
                <w:lang w:val="es-BO"/>
              </w:rPr>
            </w:pPr>
          </w:p>
          <w:p w14:paraId="7EFE5838"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7E8B6622"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4DA280D"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03F64C0"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015FB89" w14:textId="77777777" w:rsidTr="006E79A5">
        <w:trPr>
          <w:jc w:val="center"/>
        </w:trPr>
        <w:tc>
          <w:tcPr>
            <w:tcW w:w="1505" w:type="dxa"/>
            <w:vAlign w:val="center"/>
          </w:tcPr>
          <w:p w14:paraId="3BD59A52" w14:textId="77777777" w:rsidR="004A4097" w:rsidRPr="009956C4" w:rsidRDefault="004A4097" w:rsidP="004A4097">
            <w:pPr>
              <w:tabs>
                <w:tab w:val="left" w:pos="709"/>
              </w:tabs>
              <w:jc w:val="center"/>
              <w:rPr>
                <w:rFonts w:ascii="Arial" w:eastAsia="Calibri" w:hAnsi="Arial" w:cs="Arial"/>
                <w:lang w:val="es-BO"/>
              </w:rPr>
            </w:pPr>
          </w:p>
          <w:p w14:paraId="0C8E1C9A" w14:textId="77777777" w:rsidR="00C163C4" w:rsidRPr="009956C4" w:rsidRDefault="00C163C4" w:rsidP="004A4097">
            <w:pPr>
              <w:tabs>
                <w:tab w:val="left" w:pos="709"/>
              </w:tabs>
              <w:jc w:val="center"/>
              <w:rPr>
                <w:rFonts w:ascii="Arial" w:eastAsia="Calibri" w:hAnsi="Arial" w:cs="Arial"/>
                <w:lang w:val="es-BO"/>
              </w:rPr>
            </w:pPr>
            <w:r w:rsidRPr="009956C4">
              <w:rPr>
                <w:rFonts w:ascii="Arial" w:eastAsia="Calibri" w:hAnsi="Arial" w:cs="Arial"/>
                <w:lang w:val="es-BO"/>
              </w:rPr>
              <w:t>PE</w:t>
            </w:r>
          </w:p>
          <w:p w14:paraId="42EBE722"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6F0EDD1D"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2845929B"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08C6129A" w14:textId="77777777" w:rsidTr="006E79A5">
        <w:trPr>
          <w:jc w:val="center"/>
        </w:trPr>
        <w:tc>
          <w:tcPr>
            <w:tcW w:w="1505" w:type="dxa"/>
            <w:vAlign w:val="center"/>
          </w:tcPr>
          <w:p w14:paraId="365F653A" w14:textId="77777777" w:rsidR="004A4097" w:rsidRPr="009956C4" w:rsidRDefault="004A4097" w:rsidP="004A4097">
            <w:pPr>
              <w:tabs>
                <w:tab w:val="left" w:pos="709"/>
              </w:tabs>
              <w:jc w:val="center"/>
              <w:rPr>
                <w:rFonts w:ascii="Arial" w:hAnsi="Arial" w:cs="Arial"/>
                <w:lang w:val="es-BO"/>
              </w:rPr>
            </w:pPr>
          </w:p>
          <w:p w14:paraId="04BB2D3A"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1BC2C4AB"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9FF893F"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Puntaje de la Evaluación de la  Propuesta Técnica</w:t>
            </w:r>
          </w:p>
        </w:tc>
        <w:tc>
          <w:tcPr>
            <w:tcW w:w="1991" w:type="dxa"/>
            <w:vAlign w:val="center"/>
          </w:tcPr>
          <w:p w14:paraId="7B410768"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6DBB261A" w14:textId="77777777" w:rsidTr="006E79A5">
        <w:trPr>
          <w:jc w:val="center"/>
        </w:trPr>
        <w:tc>
          <w:tcPr>
            <w:tcW w:w="1505" w:type="dxa"/>
            <w:shd w:val="clear" w:color="auto" w:fill="DBE5F1" w:themeFill="accent1" w:themeFillTint="33"/>
            <w:vAlign w:val="center"/>
          </w:tcPr>
          <w:p w14:paraId="31C44E20" w14:textId="77777777" w:rsidR="004A4097" w:rsidRPr="009956C4" w:rsidRDefault="004A4097" w:rsidP="004A4097">
            <w:pPr>
              <w:tabs>
                <w:tab w:val="left" w:pos="709"/>
              </w:tabs>
              <w:jc w:val="center"/>
              <w:rPr>
                <w:rFonts w:ascii="Arial" w:eastAsia="Calibri" w:hAnsi="Arial" w:cs="Arial"/>
                <w:b/>
                <w:lang w:val="es-BO"/>
              </w:rPr>
            </w:pPr>
          </w:p>
          <w:p w14:paraId="52F5F399"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408F037B"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98569CA"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E3837A3"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3FB1B4FF" w14:textId="77777777" w:rsidR="00C163C4" w:rsidRPr="009956C4" w:rsidRDefault="00C163C4" w:rsidP="00667CD6">
      <w:pPr>
        <w:pStyle w:val="Prrafodelista"/>
        <w:tabs>
          <w:tab w:val="left" w:pos="709"/>
        </w:tabs>
        <w:jc w:val="both"/>
        <w:rPr>
          <w:rFonts w:ascii="Arial" w:hAnsi="Arial" w:cs="Arial"/>
          <w:sz w:val="16"/>
          <w:szCs w:val="16"/>
          <w:lang w:val="es-BO"/>
        </w:rPr>
      </w:pPr>
    </w:p>
    <w:p w14:paraId="1F7976BA" w14:textId="77777777" w:rsidR="006106D1" w:rsidRPr="009956C4" w:rsidRDefault="006106D1"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27"/>
        <w:gridCol w:w="1443"/>
        <w:gridCol w:w="1391"/>
        <w:gridCol w:w="1386"/>
        <w:gridCol w:w="1396"/>
      </w:tblGrid>
      <w:tr w:rsidR="00012AA5" w:rsidRPr="009956C4" w14:paraId="720B3810" w14:textId="77777777" w:rsidTr="006E79A5">
        <w:trPr>
          <w:trHeight w:val="307"/>
          <w:jc w:val="center"/>
        </w:trPr>
        <w:tc>
          <w:tcPr>
            <w:tcW w:w="1593" w:type="pct"/>
            <w:vMerge w:val="restart"/>
            <w:shd w:val="clear" w:color="auto" w:fill="DBE5F1" w:themeFill="accent1" w:themeFillTint="33"/>
            <w:vAlign w:val="center"/>
          </w:tcPr>
          <w:p w14:paraId="11CC7A1E"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6C757B6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7B84D7A2" w14:textId="77777777" w:rsidTr="006E79A5">
        <w:trPr>
          <w:trHeight w:val="547"/>
          <w:jc w:val="center"/>
        </w:trPr>
        <w:tc>
          <w:tcPr>
            <w:tcW w:w="1593" w:type="pct"/>
            <w:vMerge/>
            <w:shd w:val="clear" w:color="auto" w:fill="DBE5F1" w:themeFill="accent1" w:themeFillTint="33"/>
            <w:vAlign w:val="center"/>
          </w:tcPr>
          <w:p w14:paraId="3372B985"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5343F8F5"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71B2C07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718DAF66"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638EE21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0408E0E9" w14:textId="77777777" w:rsidTr="006E79A5">
        <w:trPr>
          <w:trHeight w:val="769"/>
          <w:jc w:val="center"/>
        </w:trPr>
        <w:tc>
          <w:tcPr>
            <w:tcW w:w="1593" w:type="pct"/>
            <w:shd w:val="clear" w:color="auto" w:fill="auto"/>
            <w:vAlign w:val="center"/>
          </w:tcPr>
          <w:p w14:paraId="32515A0A" w14:textId="1B2C1AC6" w:rsidR="00012AA5" w:rsidRPr="009956C4" w:rsidRDefault="00012AA5" w:rsidP="00CF1A8B">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Económica(de acuerdo con lo establecido en el Sub Numeral </w:t>
            </w:r>
            <w:r w:rsidR="00E25F64" w:rsidRPr="009956C4">
              <w:rPr>
                <w:rFonts w:ascii="Arial" w:hAnsi="Arial" w:cs="Arial"/>
                <w:sz w:val="14"/>
                <w:szCs w:val="16"/>
                <w:lang w:val="es-BO"/>
              </w:rPr>
              <w:t>19</w:t>
            </w:r>
            <w:r w:rsidRPr="009956C4">
              <w:rPr>
                <w:rFonts w:ascii="Arial" w:hAnsi="Arial" w:cs="Arial"/>
                <w:sz w:val="14"/>
                <w:szCs w:val="16"/>
                <w:lang w:val="es-BO"/>
              </w:rPr>
              <w:t xml:space="preserve">.1.5) </w:t>
            </w:r>
          </w:p>
        </w:tc>
        <w:tc>
          <w:tcPr>
            <w:tcW w:w="875" w:type="pct"/>
            <w:shd w:val="clear" w:color="auto" w:fill="auto"/>
            <w:vAlign w:val="center"/>
          </w:tcPr>
          <w:p w14:paraId="75F7F29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4229D91"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F03905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46C4B963" w14:textId="77777777" w:rsidR="00012AA5" w:rsidRPr="009956C4" w:rsidRDefault="00012AA5" w:rsidP="00CF1A8B">
            <w:pPr>
              <w:jc w:val="center"/>
              <w:rPr>
                <w:rFonts w:ascii="Arial" w:hAnsi="Arial" w:cs="Arial"/>
                <w:b/>
                <w:lang w:val="es-BO"/>
              </w:rPr>
            </w:pPr>
          </w:p>
        </w:tc>
      </w:tr>
      <w:tr w:rsidR="006106D1" w:rsidRPr="009956C4" w14:paraId="516A9847" w14:textId="77777777" w:rsidTr="006E79A5">
        <w:trPr>
          <w:trHeight w:val="697"/>
          <w:jc w:val="center"/>
        </w:trPr>
        <w:tc>
          <w:tcPr>
            <w:tcW w:w="1593" w:type="pct"/>
            <w:shd w:val="clear" w:color="auto" w:fill="auto"/>
            <w:vAlign w:val="center"/>
          </w:tcPr>
          <w:p w14:paraId="63A90B3B"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V-3.</w:t>
            </w:r>
          </w:p>
        </w:tc>
        <w:tc>
          <w:tcPr>
            <w:tcW w:w="875" w:type="pct"/>
            <w:shd w:val="clear" w:color="auto" w:fill="auto"/>
            <w:vAlign w:val="center"/>
          </w:tcPr>
          <w:p w14:paraId="6720C64D"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6F64591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7BA3DB0"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EDD78A8" w14:textId="77777777" w:rsidR="00012AA5" w:rsidRPr="009956C4" w:rsidRDefault="00012AA5" w:rsidP="00CF1A8B">
            <w:pPr>
              <w:jc w:val="center"/>
              <w:rPr>
                <w:rFonts w:ascii="Arial" w:hAnsi="Arial" w:cs="Arial"/>
                <w:b/>
                <w:lang w:val="es-BO"/>
              </w:rPr>
            </w:pPr>
          </w:p>
        </w:tc>
      </w:tr>
      <w:tr w:rsidR="006106D1" w:rsidRPr="009956C4" w14:paraId="05694178" w14:textId="77777777" w:rsidTr="006E79A5">
        <w:trPr>
          <w:trHeight w:val="565"/>
          <w:jc w:val="center"/>
        </w:trPr>
        <w:tc>
          <w:tcPr>
            <w:tcW w:w="1593" w:type="pct"/>
            <w:shd w:val="clear" w:color="auto" w:fill="DBE5F1" w:themeFill="accent1" w:themeFillTint="33"/>
            <w:vAlign w:val="center"/>
          </w:tcPr>
          <w:p w14:paraId="0160AE12"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75028695"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7CF1FC1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6A61BED2"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42E279D9" w14:textId="77777777" w:rsidR="00012AA5" w:rsidRPr="009956C4" w:rsidRDefault="00012AA5" w:rsidP="00CF1A8B">
            <w:pPr>
              <w:jc w:val="center"/>
              <w:rPr>
                <w:rFonts w:ascii="Arial" w:hAnsi="Arial" w:cs="Arial"/>
                <w:b/>
                <w:lang w:val="es-BO"/>
              </w:rPr>
            </w:pPr>
          </w:p>
        </w:tc>
      </w:tr>
    </w:tbl>
    <w:p w14:paraId="32013E95" w14:textId="77777777" w:rsidR="00667CD6" w:rsidRPr="009956C4" w:rsidRDefault="00667CD6" w:rsidP="00667CD6">
      <w:pPr>
        <w:pStyle w:val="Prrafodelista"/>
        <w:tabs>
          <w:tab w:val="left" w:pos="709"/>
        </w:tabs>
        <w:jc w:val="both"/>
        <w:rPr>
          <w:rFonts w:ascii="Arial" w:hAnsi="Arial" w:cs="Arial"/>
          <w:sz w:val="16"/>
          <w:szCs w:val="16"/>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C912B9">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C912B9">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C912B9">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C912B9">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C912B9">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C912B9">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C912B9">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C912B9">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C912B9">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C912B9">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C912B9">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C912B9">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C912B9">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C912B9">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C912B9">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C912B9">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C912B9">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C912B9">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C912B9">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7198C35E" w14:textId="77777777" w:rsidR="002A3754" w:rsidRPr="009956C4" w:rsidRDefault="002A3754" w:rsidP="00C912B9">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970A797" w14:textId="20C6129D"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r w:rsidR="00090C3D">
        <w:rPr>
          <w:rFonts w:ascii="Verdana" w:hAnsi="Verdana" w:cs="Verdana"/>
          <w:b/>
          <w:sz w:val="18"/>
          <w:szCs w:val="18"/>
          <w:lang w:val="es-BO"/>
        </w:rPr>
        <w:t xml:space="preserve"> </w:t>
      </w:r>
      <w:r w:rsidR="00090C3D" w:rsidRPr="009956C4">
        <w:rPr>
          <w:rFonts w:cs="Arial"/>
          <w:b/>
          <w:i/>
          <w:iCs/>
          <w:sz w:val="18"/>
          <w:szCs w:val="18"/>
          <w:lang w:val="es-BO"/>
        </w:rPr>
        <w:t>“En el presente contrato no se otorgará anticipo.”</w:t>
      </w:r>
    </w:p>
    <w:p w14:paraId="2CE304E5" w14:textId="77777777" w:rsidR="002A3754" w:rsidRPr="009956C4" w:rsidRDefault="002A3754" w:rsidP="002A3754">
      <w:pPr>
        <w:jc w:val="both"/>
        <w:rPr>
          <w:rFonts w:cs="Arial"/>
          <w:sz w:val="18"/>
          <w:szCs w:val="18"/>
          <w:lang w:val="es-BO"/>
        </w:rPr>
      </w:pPr>
    </w:p>
    <w:p w14:paraId="4F07101D" w14:textId="0FC5ED49"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00090C3D" w:rsidRPr="009956C4">
        <w:rPr>
          <w:rFonts w:cs="Arial"/>
          <w:b/>
          <w:i/>
          <w:iCs/>
          <w:sz w:val="18"/>
          <w:szCs w:val="18"/>
          <w:lang w:val="es-BO"/>
        </w:rPr>
        <w:t>“El presente contrato no considera garantía de Funcionamiento de Maquinaria y/o Equipo.”</w:t>
      </w:r>
    </w:p>
    <w:p w14:paraId="3194E960" w14:textId="77777777" w:rsidR="002A3754" w:rsidRPr="009956C4" w:rsidRDefault="002A3754" w:rsidP="002A3754">
      <w:pPr>
        <w:jc w:val="both"/>
        <w:rPr>
          <w:rFonts w:cs="Arial"/>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C912B9">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C912B9">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C912B9">
      <w:pPr>
        <w:numPr>
          <w:ilvl w:val="0"/>
          <w:numId w:val="38"/>
        </w:numPr>
        <w:jc w:val="both"/>
        <w:rPr>
          <w:rFonts w:cs="Arial"/>
          <w:i/>
          <w:sz w:val="18"/>
          <w:szCs w:val="18"/>
          <w:lang w:val="es-BO"/>
        </w:rPr>
      </w:pPr>
      <w:r w:rsidRPr="009956C4">
        <w:rPr>
          <w:rFonts w:cs="Arial"/>
          <w:sz w:val="18"/>
          <w:szCs w:val="18"/>
          <w:lang w:val="es-BO"/>
        </w:rPr>
        <w:lastRenderedPageBreak/>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C912B9">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C912B9">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C912B9">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C912B9">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C912B9">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 xml:space="preserve">tiene el derecho de reclamar el pago de un interés equivalente a la tasa promedio pasiva anual del sistema bancario, del monto </w:t>
      </w:r>
      <w:r w:rsidRPr="009956C4">
        <w:rPr>
          <w:rFonts w:cs="Arial"/>
          <w:sz w:val="18"/>
          <w:szCs w:val="18"/>
          <w:lang w:val="es-BO"/>
        </w:rPr>
        <w:lastRenderedPageBreak/>
        <w:t>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 xml:space="preserve">deberá retener los </w:t>
      </w:r>
      <w:r w:rsidRPr="009956C4">
        <w:rPr>
          <w:rFonts w:cs="Verdana"/>
          <w:b/>
          <w:i/>
          <w:sz w:val="18"/>
          <w:szCs w:val="18"/>
          <w:lang w:val="es-BO"/>
        </w:rPr>
        <w:lastRenderedPageBreak/>
        <w:t>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467E28"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C912B9">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C912B9">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C912B9">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C912B9">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C912B9">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C912B9">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C912B9">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C912B9">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C912B9">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C912B9">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C912B9">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C912B9">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C912B9">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C912B9">
      <w:pPr>
        <w:numPr>
          <w:ilvl w:val="0"/>
          <w:numId w:val="34"/>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C912B9">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lastRenderedPageBreak/>
        <w:t>(Incluir la siguiente causal sólo para contratación de BIENES sujetos a provisión continua)</w:t>
      </w:r>
    </w:p>
    <w:p w14:paraId="5B4AE00C" w14:textId="77777777" w:rsidR="002A3754" w:rsidRPr="009956C4" w:rsidRDefault="002A3754" w:rsidP="00C912B9">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C912B9">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C912B9">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C912B9">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C912B9">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C912B9">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w:t>
      </w:r>
      <w:r w:rsidRPr="009956C4">
        <w:rPr>
          <w:rFonts w:cs="Arial"/>
          <w:b/>
          <w:i/>
          <w:sz w:val="18"/>
          <w:szCs w:val="18"/>
          <w:lang w:val="es-BO"/>
        </w:rPr>
        <w:lastRenderedPageBreak/>
        <w:t xml:space="preserve">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C912B9">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lastRenderedPageBreak/>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de recepción se debe cambiar la redacción del párrafo estableciendo que el personal </w:t>
      </w:r>
      <w:r w:rsidRPr="009956C4">
        <w:rPr>
          <w:rFonts w:cs="Arial"/>
          <w:b/>
          <w:i/>
          <w:sz w:val="18"/>
          <w:szCs w:val="18"/>
          <w:lang w:val="es-BO"/>
        </w:rPr>
        <w:lastRenderedPageBreak/>
        <w:t>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C912B9">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C912B9">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C912B9">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C912B9">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5386" w14:textId="77777777" w:rsidR="0035272B" w:rsidRDefault="0035272B">
      <w:r>
        <w:separator/>
      </w:r>
    </w:p>
  </w:endnote>
  <w:endnote w:type="continuationSeparator" w:id="0">
    <w:p w14:paraId="2C0498F9" w14:textId="77777777" w:rsidR="0035272B" w:rsidRDefault="0035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oto Sans CJK SC DemiLight">
    <w:altName w:val="Times New Roman"/>
    <w:panose1 w:val="00000000000000000000"/>
    <w:charset w:val="00"/>
    <w:family w:val="roman"/>
    <w:notTrueType/>
    <w:pitch w:val="default"/>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0A8F2B11" w:rsidR="0035272B" w:rsidRDefault="0035272B">
    <w:pPr>
      <w:pStyle w:val="Piedepgina"/>
      <w:jc w:val="right"/>
    </w:pPr>
    <w:r>
      <w:fldChar w:fldCharType="begin"/>
    </w:r>
    <w:r>
      <w:instrText xml:space="preserve"> PAGE   \* MERGEFORMAT </w:instrText>
    </w:r>
    <w:r>
      <w:fldChar w:fldCharType="separate"/>
    </w:r>
    <w:r w:rsidR="00467E28">
      <w:rPr>
        <w:noProof/>
      </w:rPr>
      <w:t>20</w:t>
    </w:r>
    <w:r>
      <w:rPr>
        <w:noProof/>
      </w:rPr>
      <w:fldChar w:fldCharType="end"/>
    </w:r>
  </w:p>
  <w:p w14:paraId="13FB04EC" w14:textId="77777777" w:rsidR="0035272B" w:rsidRDefault="003527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AE21" w14:textId="77777777" w:rsidR="0035272B" w:rsidRDefault="0035272B">
      <w:r>
        <w:separator/>
      </w:r>
    </w:p>
  </w:footnote>
  <w:footnote w:type="continuationSeparator" w:id="0">
    <w:p w14:paraId="453FD5AF" w14:textId="77777777" w:rsidR="0035272B" w:rsidRDefault="00352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35272B" w:rsidRPr="00364BEB" w:rsidRDefault="0035272B"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35272B" w:rsidRDefault="003527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35272B" w:rsidRPr="00364BEB" w:rsidRDefault="0035272B">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35272B" w:rsidRPr="00855EEB" w:rsidRDefault="0035272B">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multilevel"/>
    <w:tmpl w:val="54C69406"/>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91" w:hanging="360"/>
      </w:pPr>
      <w:rPr>
        <w:rFonts w:eastAsiaTheme="majorEastAsia" w:hint="default"/>
        <w:b/>
        <w:color w:val="1F497D" w:themeColor="text2"/>
      </w:rPr>
    </w:lvl>
    <w:lvl w:ilvl="2">
      <w:start w:val="1"/>
      <w:numFmt w:val="decimal"/>
      <w:isLgl/>
      <w:lvlText w:val="%1.%2.%3"/>
      <w:lvlJc w:val="left"/>
      <w:pPr>
        <w:ind w:left="862" w:hanging="360"/>
      </w:pPr>
      <w:rPr>
        <w:rFonts w:eastAsiaTheme="majorEastAsia" w:hint="default"/>
        <w:b/>
        <w:color w:val="000000" w:themeColor="text1"/>
      </w:rPr>
    </w:lvl>
    <w:lvl w:ilvl="3">
      <w:start w:val="1"/>
      <w:numFmt w:val="decimal"/>
      <w:isLgl/>
      <w:lvlText w:val="%1.%2.%3.%4"/>
      <w:lvlJc w:val="left"/>
      <w:pPr>
        <w:ind w:left="1293" w:hanging="720"/>
      </w:pPr>
      <w:rPr>
        <w:rFonts w:eastAsiaTheme="majorEastAsia" w:hint="default"/>
        <w:b/>
        <w:color w:val="1F497D" w:themeColor="text2"/>
      </w:rPr>
    </w:lvl>
    <w:lvl w:ilvl="4">
      <w:start w:val="1"/>
      <w:numFmt w:val="decimal"/>
      <w:isLgl/>
      <w:lvlText w:val="%1.%2.%3.%4.%5"/>
      <w:lvlJc w:val="left"/>
      <w:pPr>
        <w:ind w:left="1364" w:hanging="720"/>
      </w:pPr>
      <w:rPr>
        <w:rFonts w:eastAsiaTheme="majorEastAsia" w:hint="default"/>
        <w:b/>
        <w:color w:val="1F497D" w:themeColor="text2"/>
      </w:rPr>
    </w:lvl>
    <w:lvl w:ilvl="5">
      <w:start w:val="1"/>
      <w:numFmt w:val="decimal"/>
      <w:isLgl/>
      <w:lvlText w:val="%1.%2.%3.%4.%5.%6"/>
      <w:lvlJc w:val="left"/>
      <w:pPr>
        <w:ind w:left="1795" w:hanging="1080"/>
      </w:pPr>
      <w:rPr>
        <w:rFonts w:eastAsiaTheme="majorEastAsia" w:hint="default"/>
        <w:b/>
        <w:color w:val="1F497D" w:themeColor="text2"/>
      </w:rPr>
    </w:lvl>
    <w:lvl w:ilvl="6">
      <w:start w:val="1"/>
      <w:numFmt w:val="decimal"/>
      <w:isLgl/>
      <w:lvlText w:val="%1.%2.%3.%4.%5.%6.%7"/>
      <w:lvlJc w:val="left"/>
      <w:pPr>
        <w:ind w:left="1866" w:hanging="1080"/>
      </w:pPr>
      <w:rPr>
        <w:rFonts w:eastAsiaTheme="majorEastAsia" w:hint="default"/>
        <w:b/>
        <w:color w:val="1F497D" w:themeColor="text2"/>
      </w:rPr>
    </w:lvl>
    <w:lvl w:ilvl="7">
      <w:start w:val="1"/>
      <w:numFmt w:val="decimal"/>
      <w:isLgl/>
      <w:lvlText w:val="%1.%2.%3.%4.%5.%6.%7.%8"/>
      <w:lvlJc w:val="left"/>
      <w:pPr>
        <w:ind w:left="1937" w:hanging="1080"/>
      </w:pPr>
      <w:rPr>
        <w:rFonts w:eastAsiaTheme="majorEastAsia" w:hint="default"/>
        <w:b/>
        <w:color w:val="1F497D" w:themeColor="text2"/>
      </w:rPr>
    </w:lvl>
    <w:lvl w:ilvl="8">
      <w:start w:val="1"/>
      <w:numFmt w:val="decimal"/>
      <w:isLgl/>
      <w:lvlText w:val="%1.%2.%3.%4.%5.%6.%7.%8.%9"/>
      <w:lvlJc w:val="left"/>
      <w:pPr>
        <w:ind w:left="2368" w:hanging="1440"/>
      </w:pPr>
      <w:rPr>
        <w:rFonts w:eastAsiaTheme="majorEastAsia" w:hint="default"/>
        <w:b/>
        <w:color w:val="1F497D" w:themeColor="text2"/>
      </w:r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multilevel"/>
    <w:tmpl w:val="2EA03C9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1">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2">
    <w:nsid w:val="51A610C4"/>
    <w:multiLevelType w:val="multilevel"/>
    <w:tmpl w:val="4F56F6EE"/>
    <w:lvl w:ilvl="0">
      <w:start w:val="2"/>
      <w:numFmt w:val="decimal"/>
      <w:lvlText w:val="%1."/>
      <w:lvlJc w:val="left"/>
      <w:pPr>
        <w:ind w:left="405" w:hanging="405"/>
      </w:pPr>
      <w:rPr>
        <w:rFonts w:hint="default"/>
      </w:rPr>
    </w:lvl>
    <w:lvl w:ilvl="1">
      <w:start w:val="1"/>
      <w:numFmt w:val="decimal"/>
      <w:lvlText w:val="%1.%2."/>
      <w:lvlJc w:val="left"/>
      <w:pPr>
        <w:ind w:left="656" w:hanging="405"/>
      </w:pPr>
      <w:rPr>
        <w:rFonts w:hint="default"/>
        <w:b/>
      </w:rPr>
    </w:lvl>
    <w:lvl w:ilvl="2">
      <w:start w:val="2"/>
      <w:numFmt w:val="decimal"/>
      <w:lvlText w:val="%1.%2.%3."/>
      <w:lvlJc w:val="left"/>
      <w:pPr>
        <w:ind w:left="1222" w:hanging="720"/>
      </w:pPr>
      <w:rPr>
        <w:rFonts w:hint="default"/>
        <w:b/>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448" w:hanging="1440"/>
      </w:pPr>
      <w:rPr>
        <w:rFonts w:hint="default"/>
      </w:rPr>
    </w:lvl>
  </w:abstractNum>
  <w:abstractNum w:abstractNumId="33">
    <w:nsid w:val="55392E0B"/>
    <w:multiLevelType w:val="hybridMultilevel"/>
    <w:tmpl w:val="1A103B98"/>
    <w:lvl w:ilvl="0" w:tplc="87A692D2">
      <w:start w:val="1"/>
      <w:numFmt w:val="lowerLetter"/>
      <w:lvlText w:val="%1)"/>
      <w:lvlJc w:val="left"/>
      <w:pPr>
        <w:ind w:left="502" w:hanging="360"/>
      </w:pPr>
      <w:rPr>
        <w:rFonts w:hint="default"/>
        <w:b/>
        <w:color w:val="000000" w:themeColor="text1"/>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nsid w:val="5870195F"/>
    <w:multiLevelType w:val="singleLevel"/>
    <w:tmpl w:val="38C2B268"/>
    <w:lvl w:ilvl="0">
      <w:numFmt w:val="decimal"/>
      <w:pStyle w:val="Ttulo9"/>
      <w:lvlText w:val=""/>
      <w:lvlJc w:val="left"/>
    </w:lvl>
  </w:abstractNum>
  <w:abstractNum w:abstractNumId="35">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1077"/>
        </w:tabs>
        <w:ind w:left="1644" w:hanging="1077"/>
      </w:pPr>
      <w:rPr>
        <w:rFonts w:ascii="Verdana" w:hAnsi="Verdana" w:hint="default"/>
        <w:b/>
        <w:sz w:val="18"/>
        <w:szCs w:val="18"/>
      </w:rPr>
    </w:lvl>
    <w:lvl w:ilvl="2">
      <w:start w:val="1"/>
      <w:numFmt w:val="decimal"/>
      <w:pStyle w:val="Ttulo3"/>
      <w:lvlText w:val="%1.%2.%3."/>
      <w:lvlJc w:val="left"/>
      <w:pPr>
        <w:tabs>
          <w:tab w:val="num" w:pos="2064"/>
        </w:tabs>
        <w:ind w:left="206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6">
    <w:nsid w:val="75423EEB"/>
    <w:multiLevelType w:val="hybridMultilevel"/>
    <w:tmpl w:val="D0A26202"/>
    <w:lvl w:ilvl="0" w:tplc="6218AD60">
      <w:start w:val="1"/>
      <w:numFmt w:val="decimal"/>
      <w:lvlText w:val="%1."/>
      <w:lvlJc w:val="left"/>
      <w:pPr>
        <w:ind w:left="720" w:hanging="360"/>
      </w:pPr>
      <w:rPr>
        <w:rFonts w:hint="default"/>
        <w:b/>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8"/>
  </w:num>
  <w:num w:numId="4">
    <w:abstractNumId w:val="34"/>
  </w:num>
  <w:num w:numId="5">
    <w:abstractNumId w:val="10"/>
  </w:num>
  <w:num w:numId="6">
    <w:abstractNumId w:val="31"/>
  </w:num>
  <w:num w:numId="7">
    <w:abstractNumId w:val="6"/>
  </w:num>
  <w:num w:numId="8">
    <w:abstractNumId w:val="4"/>
  </w:num>
  <w:num w:numId="9">
    <w:abstractNumId w:val="3"/>
  </w:num>
  <w:num w:numId="10">
    <w:abstractNumId w:val="25"/>
  </w:num>
  <w:num w:numId="11">
    <w:abstractNumId w:val="18"/>
  </w:num>
  <w:num w:numId="12">
    <w:abstractNumId w:val="23"/>
  </w:num>
  <w:num w:numId="13">
    <w:abstractNumId w:val="19"/>
  </w:num>
  <w:num w:numId="14">
    <w:abstractNumId w:val="17"/>
  </w:num>
  <w:num w:numId="15">
    <w:abstractNumId w:val="8"/>
  </w:num>
  <w:num w:numId="16">
    <w:abstractNumId w:val="45"/>
  </w:num>
  <w:num w:numId="17">
    <w:abstractNumId w:val="5"/>
  </w:num>
  <w:num w:numId="18">
    <w:abstractNumId w:val="14"/>
  </w:num>
  <w:num w:numId="19">
    <w:abstractNumId w:val="20"/>
  </w:num>
  <w:num w:numId="20">
    <w:abstractNumId w:val="27"/>
  </w:num>
  <w:num w:numId="21">
    <w:abstractNumId w:val="1"/>
  </w:num>
  <w:num w:numId="22">
    <w:abstractNumId w:val="44"/>
  </w:num>
  <w:num w:numId="23">
    <w:abstractNumId w:val="7"/>
  </w:num>
  <w:num w:numId="24">
    <w:abstractNumId w:val="37"/>
  </w:num>
  <w:num w:numId="25">
    <w:abstractNumId w:val="0"/>
  </w:num>
  <w:num w:numId="26">
    <w:abstractNumId w:val="29"/>
  </w:num>
  <w:num w:numId="27">
    <w:abstractNumId w:val="12"/>
  </w:num>
  <w:num w:numId="28">
    <w:abstractNumId w:val="43"/>
  </w:num>
  <w:num w:numId="29">
    <w:abstractNumId w:val="47"/>
  </w:num>
  <w:num w:numId="30">
    <w:abstractNumId w:val="15"/>
  </w:num>
  <w:num w:numId="31">
    <w:abstractNumId w:val="35"/>
  </w:num>
  <w:num w:numId="32">
    <w:abstractNumId w:val="48"/>
  </w:num>
  <w:num w:numId="33">
    <w:abstractNumId w:val="30"/>
  </w:num>
  <w:num w:numId="34">
    <w:abstractNumId w:val="2"/>
  </w:num>
  <w:num w:numId="35">
    <w:abstractNumId w:val="13"/>
  </w:num>
  <w:num w:numId="36">
    <w:abstractNumId w:val="22"/>
  </w:num>
  <w:num w:numId="37">
    <w:abstractNumId w:val="21"/>
  </w:num>
  <w:num w:numId="38">
    <w:abstractNumId w:val="9"/>
  </w:num>
  <w:num w:numId="39">
    <w:abstractNumId w:val="42"/>
  </w:num>
  <w:num w:numId="40">
    <w:abstractNumId w:val="40"/>
  </w:num>
  <w:num w:numId="41">
    <w:abstractNumId w:val="24"/>
  </w:num>
  <w:num w:numId="42">
    <w:abstractNumId w:val="41"/>
  </w:num>
  <w:num w:numId="43">
    <w:abstractNumId w:val="39"/>
  </w:num>
  <w:num w:numId="44">
    <w:abstractNumId w:val="16"/>
  </w:num>
  <w:num w:numId="45">
    <w:abstractNumId w:val="28"/>
  </w:num>
  <w:num w:numId="46">
    <w:abstractNumId w:val="36"/>
  </w:num>
  <w:num w:numId="47">
    <w:abstractNumId w:val="46"/>
  </w:num>
  <w:num w:numId="48">
    <w:abstractNumId w:val="33"/>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110"/>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071"/>
    <w:rsid w:val="000829EE"/>
    <w:rsid w:val="00082F73"/>
    <w:rsid w:val="000852F3"/>
    <w:rsid w:val="00086B26"/>
    <w:rsid w:val="00087393"/>
    <w:rsid w:val="000879FD"/>
    <w:rsid w:val="000900E4"/>
    <w:rsid w:val="00090844"/>
    <w:rsid w:val="000908BA"/>
    <w:rsid w:val="00090C3D"/>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0E1"/>
    <w:rsid w:val="000B41DC"/>
    <w:rsid w:val="000B49C7"/>
    <w:rsid w:val="000B562B"/>
    <w:rsid w:val="000B5D3B"/>
    <w:rsid w:val="000B6395"/>
    <w:rsid w:val="000B65A0"/>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330C"/>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5C0D"/>
    <w:rsid w:val="00276748"/>
    <w:rsid w:val="00277B60"/>
    <w:rsid w:val="00277BBE"/>
    <w:rsid w:val="002803F1"/>
    <w:rsid w:val="00280D1D"/>
    <w:rsid w:val="00281022"/>
    <w:rsid w:val="0028113B"/>
    <w:rsid w:val="002812EB"/>
    <w:rsid w:val="0028188C"/>
    <w:rsid w:val="00282F1E"/>
    <w:rsid w:val="0028327A"/>
    <w:rsid w:val="002837F3"/>
    <w:rsid w:val="0028399F"/>
    <w:rsid w:val="00284623"/>
    <w:rsid w:val="00284AC8"/>
    <w:rsid w:val="00284CF4"/>
    <w:rsid w:val="00285765"/>
    <w:rsid w:val="00285A5F"/>
    <w:rsid w:val="00286132"/>
    <w:rsid w:val="002864CB"/>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2C"/>
    <w:rsid w:val="002F08E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3B88"/>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125"/>
    <w:rsid w:val="00351703"/>
    <w:rsid w:val="00352634"/>
    <w:rsid w:val="0035272B"/>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030C"/>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28D2"/>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67E2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3EE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5AC2"/>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2168"/>
    <w:rsid w:val="004E3312"/>
    <w:rsid w:val="004E3A38"/>
    <w:rsid w:val="004E452F"/>
    <w:rsid w:val="004E6C21"/>
    <w:rsid w:val="004E7580"/>
    <w:rsid w:val="004E786B"/>
    <w:rsid w:val="004F00DA"/>
    <w:rsid w:val="004F04D2"/>
    <w:rsid w:val="004F26DE"/>
    <w:rsid w:val="004F31CA"/>
    <w:rsid w:val="004F4455"/>
    <w:rsid w:val="004F477A"/>
    <w:rsid w:val="004F53CB"/>
    <w:rsid w:val="004F5A96"/>
    <w:rsid w:val="004F745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2821"/>
    <w:rsid w:val="00513E67"/>
    <w:rsid w:val="00514428"/>
    <w:rsid w:val="00515006"/>
    <w:rsid w:val="0051597B"/>
    <w:rsid w:val="00516563"/>
    <w:rsid w:val="00516C2C"/>
    <w:rsid w:val="00517194"/>
    <w:rsid w:val="00517DC6"/>
    <w:rsid w:val="00520003"/>
    <w:rsid w:val="005208F8"/>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4539"/>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53A7"/>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4473"/>
    <w:rsid w:val="00625C0F"/>
    <w:rsid w:val="006260E4"/>
    <w:rsid w:val="00626DB2"/>
    <w:rsid w:val="00627261"/>
    <w:rsid w:val="00627568"/>
    <w:rsid w:val="00630307"/>
    <w:rsid w:val="00630560"/>
    <w:rsid w:val="006315BE"/>
    <w:rsid w:val="0063263A"/>
    <w:rsid w:val="00633176"/>
    <w:rsid w:val="00633649"/>
    <w:rsid w:val="006345A3"/>
    <w:rsid w:val="00634F10"/>
    <w:rsid w:val="00635014"/>
    <w:rsid w:val="006351D1"/>
    <w:rsid w:val="00635DD8"/>
    <w:rsid w:val="00637143"/>
    <w:rsid w:val="00637341"/>
    <w:rsid w:val="006414C2"/>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8EF"/>
    <w:rsid w:val="00652FE6"/>
    <w:rsid w:val="00653147"/>
    <w:rsid w:val="00653305"/>
    <w:rsid w:val="00653E49"/>
    <w:rsid w:val="006545FA"/>
    <w:rsid w:val="00654E08"/>
    <w:rsid w:val="00654F7C"/>
    <w:rsid w:val="00655BFB"/>
    <w:rsid w:val="00655D39"/>
    <w:rsid w:val="006563EA"/>
    <w:rsid w:val="006572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6BC"/>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9D"/>
    <w:rsid w:val="006D42CC"/>
    <w:rsid w:val="006D46D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4AD2"/>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6F39"/>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265"/>
    <w:rsid w:val="007F03CA"/>
    <w:rsid w:val="007F1E97"/>
    <w:rsid w:val="007F2104"/>
    <w:rsid w:val="007F2C70"/>
    <w:rsid w:val="007F2E4D"/>
    <w:rsid w:val="007F35B6"/>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3173"/>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0C02"/>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6A34"/>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6A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832"/>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1D9"/>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375"/>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2A87"/>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6B38"/>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19D"/>
    <w:rsid w:val="00A946B9"/>
    <w:rsid w:val="00A975A2"/>
    <w:rsid w:val="00A979DC"/>
    <w:rsid w:val="00A97AF0"/>
    <w:rsid w:val="00A97FBD"/>
    <w:rsid w:val="00AA0FC0"/>
    <w:rsid w:val="00AA13A9"/>
    <w:rsid w:val="00AA196C"/>
    <w:rsid w:val="00AA4684"/>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4650"/>
    <w:rsid w:val="00B349C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3D8"/>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589E"/>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182A"/>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D0D"/>
    <w:rsid w:val="00C57F82"/>
    <w:rsid w:val="00C6102B"/>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12B9"/>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305C"/>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68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66C9"/>
    <w:rsid w:val="00D9728A"/>
    <w:rsid w:val="00D97A03"/>
    <w:rsid w:val="00DA2485"/>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29C"/>
    <w:rsid w:val="00E27D38"/>
    <w:rsid w:val="00E27E18"/>
    <w:rsid w:val="00E303E7"/>
    <w:rsid w:val="00E3057C"/>
    <w:rsid w:val="00E313FA"/>
    <w:rsid w:val="00E32B68"/>
    <w:rsid w:val="00E32D88"/>
    <w:rsid w:val="00E33194"/>
    <w:rsid w:val="00E33295"/>
    <w:rsid w:val="00E336FF"/>
    <w:rsid w:val="00E340CA"/>
    <w:rsid w:val="00E3470D"/>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2766"/>
    <w:rsid w:val="00E6307A"/>
    <w:rsid w:val="00E644EE"/>
    <w:rsid w:val="00E668E2"/>
    <w:rsid w:val="00E66D6F"/>
    <w:rsid w:val="00E672F2"/>
    <w:rsid w:val="00E67A1C"/>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5616"/>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D7B"/>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Párrafo,titulo 5,MAPA,Titulo,List Paragraph 1,List-Bulleted,RAFO,GRÁFICOS,GRAFICO,Subtitulos,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Párrafo Car,titulo 5 Car,MAPA Car,Titulo Car,List Paragraph 1 Car,List-Bulleted Car,RAFO Car,GRÁFICOS Car,GRAFICO Car,Subtitulos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Párrafo,titulo 5,MAPA,Titulo,List Paragraph 1,List-Bulleted,RAFO,GRÁFICOS,GRAFICO,Subtitulos,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Párrafo Car,titulo 5 Car,MAPA Car,Titulo Car,List Paragraph 1 Car,List-Bulleted Car,RAFO Car,GRÁFICOS Car,GRAFICO Car,Subtitulos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5343">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https://www.ylb.gob.bo/resources/protocolo_visitas/REQ-COVID-LLIPI-003%20REQUISITOS%20BIOSEGURIDAD%20CONTRATISTAS%20OCASIONALES.pdf" TargetMode="External"/><Relationship Id="rId3" Type="http://schemas.openxmlformats.org/officeDocument/2006/relationships/styles" Target="styles.xml"/><Relationship Id="rId21" Type="http://schemas.openxmlformats.org/officeDocument/2006/relationships/hyperlink" Target="mailto:francisco.ticona@ylb.gob.bo"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mailto:edwin.rojas@yl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www.ylb.gob.bo/resources/protocolo_visitas/REQ-COVID-LLIPI-003%20REQUISITOS%20BIOSEGURIDAD%20CONTRATISTAS%20OCASIONALES.pdf"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meet.google.com/uis-vfqy-ofh"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yperlink" Target="mailto:esther.rodriguez@ylb.gob.b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B8D0-3DAD-4B1F-9609-F5BD7B68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54</Pages>
  <Words>19686</Words>
  <Characters>116512</Characters>
  <Application>Microsoft Office Word</Application>
  <DocSecurity>0</DocSecurity>
  <Lines>970</Lines>
  <Paragraphs>271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EDWIN ROJAS MAMANI</cp:lastModifiedBy>
  <cp:revision>71</cp:revision>
  <cp:lastPrinted>2021-11-24T18:55:00Z</cp:lastPrinted>
  <dcterms:created xsi:type="dcterms:W3CDTF">2021-08-20T21:47:00Z</dcterms:created>
  <dcterms:modified xsi:type="dcterms:W3CDTF">2021-11-24T22:41:00Z</dcterms:modified>
</cp:coreProperties>
</file>